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FE" w:rsidRPr="006662A1" w:rsidRDefault="005432FE" w:rsidP="005432FE">
      <w:pPr>
        <w:autoSpaceDE w:val="0"/>
        <w:autoSpaceDN w:val="0"/>
        <w:adjustRightInd w:val="0"/>
        <w:jc w:val="center"/>
        <w:rPr>
          <w:bCs/>
        </w:rPr>
      </w:pPr>
      <w:r w:rsidRPr="006662A1">
        <w:rPr>
          <w:bCs/>
        </w:rPr>
        <w:t>Уведомление</w:t>
      </w:r>
    </w:p>
    <w:p w:rsidR="005432FE" w:rsidRPr="006662A1" w:rsidRDefault="005432FE" w:rsidP="005432FE">
      <w:pPr>
        <w:autoSpaceDE w:val="0"/>
        <w:autoSpaceDN w:val="0"/>
        <w:adjustRightInd w:val="0"/>
        <w:jc w:val="center"/>
        <w:rPr>
          <w:bCs/>
        </w:rPr>
      </w:pPr>
      <w:r w:rsidRPr="006662A1">
        <w:rPr>
          <w:bCs/>
        </w:rPr>
        <w:t xml:space="preserve">о проведении публичной консультации </w:t>
      </w:r>
      <w:r w:rsidRPr="006662A1">
        <w:t>в отношении действующего муниципального нормативного правового акта</w:t>
      </w:r>
    </w:p>
    <w:p w:rsidR="005432FE" w:rsidRPr="00FC2634" w:rsidRDefault="005432FE" w:rsidP="005432FE">
      <w:pPr>
        <w:autoSpaceDE w:val="0"/>
        <w:autoSpaceDN w:val="0"/>
        <w:adjustRightInd w:val="0"/>
        <w:jc w:val="both"/>
        <w:outlineLvl w:val="0"/>
      </w:pPr>
    </w:p>
    <w:p w:rsidR="005432FE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634">
        <w:rPr>
          <w:rFonts w:ascii="Times New Roman" w:hAnsi="Times New Roman" w:cs="Times New Roman"/>
          <w:sz w:val="28"/>
          <w:szCs w:val="28"/>
        </w:rPr>
        <w:t>Администрация города</w:t>
      </w:r>
      <w:r>
        <w:rPr>
          <w:rFonts w:ascii="Times New Roman" w:hAnsi="Times New Roman" w:cs="Times New Roman"/>
          <w:sz w:val="28"/>
          <w:szCs w:val="28"/>
        </w:rPr>
        <w:t xml:space="preserve"> г.Сургута</w:t>
      </w:r>
      <w:r w:rsidRPr="00FC2634">
        <w:rPr>
          <w:rFonts w:ascii="Times New Roman" w:hAnsi="Times New Roman" w:cs="Times New Roman"/>
          <w:sz w:val="28"/>
          <w:szCs w:val="28"/>
        </w:rPr>
        <w:t xml:space="preserve"> уведомляет о проведении публичной консультации в целях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C2634">
        <w:rPr>
          <w:rFonts w:ascii="Times New Roman" w:hAnsi="Times New Roman" w:cs="Times New Roman"/>
          <w:sz w:val="28"/>
          <w:szCs w:val="28"/>
        </w:rPr>
        <w:t>оценки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FC2634">
        <w:rPr>
          <w:rFonts w:ascii="Times New Roman" w:hAnsi="Times New Roman" w:cs="Times New Roman"/>
          <w:sz w:val="28"/>
          <w:szCs w:val="28"/>
        </w:rPr>
        <w:t>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AA3" w:rsidRPr="00212AA3" w:rsidRDefault="00212AA3" w:rsidP="00212AA3">
      <w:pPr>
        <w:pStyle w:val="ConsPlusNonformat"/>
        <w:ind w:firstLine="567"/>
        <w:jc w:val="center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212AA3">
        <w:rPr>
          <w:rFonts w:ascii="Times New Roman" w:hAnsi="Times New Roman"/>
          <w:i/>
          <w:color w:val="000000"/>
          <w:sz w:val="24"/>
          <w:szCs w:val="24"/>
          <w:u w:val="single"/>
        </w:rPr>
        <w:t>Постановление Администрации города от 12.05.2014 № 3062</w:t>
      </w:r>
    </w:p>
    <w:p w:rsidR="005432FE" w:rsidRPr="004D5A06" w:rsidRDefault="00212AA3" w:rsidP="00212AA3">
      <w:pPr>
        <w:pStyle w:val="ConsPlusNonformat"/>
        <w:ind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12AA3">
        <w:rPr>
          <w:rFonts w:ascii="Times New Roman" w:hAnsi="Times New Roman"/>
          <w:i/>
          <w:color w:val="000000"/>
          <w:sz w:val="24"/>
          <w:szCs w:val="24"/>
          <w:u w:val="single"/>
        </w:rPr>
        <w:t>«О Порядке предоставления субсидии на финансовое обеспечение (возмещение) затрат по капитальному ремонту систем теплоснабжения, водоснабжения и водоотведения для подготовки к осенне-зимнему периоду»</w:t>
      </w:r>
      <w:bookmarkStart w:id="0" w:name="_GoBack"/>
      <w:bookmarkEnd w:id="0"/>
      <w:r w:rsidR="007F3194" w:rsidRPr="007F3194">
        <w:rPr>
          <w:rFonts w:ascii="Times New Roman" w:hAnsi="Times New Roman"/>
          <w:i/>
          <w:color w:val="000000"/>
          <w:sz w:val="24"/>
          <w:szCs w:val="24"/>
          <w:u w:val="single"/>
        </w:rPr>
        <w:t>.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</w:rPr>
        <w:t>(наименование проекта</w:t>
      </w:r>
      <w:r>
        <w:rPr>
          <w:rFonts w:ascii="Times New Roman" w:hAnsi="Times New Roman" w:cs="Times New Roman"/>
        </w:rPr>
        <w:t xml:space="preserve"> / действующего муниципального</w:t>
      </w:r>
      <w:r w:rsidRPr="00FC2634">
        <w:rPr>
          <w:rFonts w:ascii="Times New Roman" w:hAnsi="Times New Roman" w:cs="Times New Roman"/>
        </w:rPr>
        <w:t xml:space="preserve"> нормативного п</w:t>
      </w:r>
      <w:r>
        <w:rPr>
          <w:rFonts w:ascii="Times New Roman" w:hAnsi="Times New Roman" w:cs="Times New Roman"/>
        </w:rPr>
        <w:t>равового акта</w:t>
      </w:r>
      <w:r w:rsidRPr="00FC2634">
        <w:rPr>
          <w:rFonts w:ascii="Times New Roman" w:hAnsi="Times New Roman" w:cs="Times New Roman"/>
        </w:rPr>
        <w:t>)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</w:p>
    <w:p w:rsidR="005432FE" w:rsidRPr="006662A1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  <w:sz w:val="28"/>
          <w:szCs w:val="28"/>
        </w:rPr>
        <w:t>Период проведения публичных ко</w:t>
      </w:r>
      <w:r>
        <w:rPr>
          <w:rFonts w:ascii="Times New Roman" w:hAnsi="Times New Roman" w:cs="Times New Roman"/>
          <w:sz w:val="28"/>
          <w:szCs w:val="28"/>
        </w:rPr>
        <w:t>нсультаций – в течение 5 рабочих дней  с момента размещения настоящего уведомления</w:t>
      </w:r>
      <w:r w:rsidRPr="00FC2634">
        <w:rPr>
          <w:rFonts w:ascii="Times New Roman" w:hAnsi="Times New Roman" w:cs="Times New Roman"/>
          <w:sz w:val="28"/>
          <w:szCs w:val="28"/>
        </w:rPr>
        <w:t>.</w:t>
      </w:r>
    </w:p>
    <w:p w:rsidR="005432FE" w:rsidRPr="005432FE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2634">
        <w:rPr>
          <w:rFonts w:ascii="Times New Roman" w:hAnsi="Times New Roman" w:cs="Times New Roman"/>
          <w:sz w:val="28"/>
          <w:szCs w:val="28"/>
        </w:rPr>
        <w:t>Направление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634">
        <w:rPr>
          <w:rFonts w:ascii="Times New Roman" w:hAnsi="Times New Roman" w:cs="Times New Roman"/>
          <w:sz w:val="28"/>
          <w:szCs w:val="28"/>
        </w:rPr>
        <w:t xml:space="preserve">осуществляется в форме электронного </w:t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>документа по электронной почте:</w:t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ab/>
      </w:r>
      <w:hyperlink r:id="rId5" w:history="1"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evk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admsurgut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5432FE">
          <w:rPr>
            <w:rStyle w:val="a3"/>
            <w:rFonts w:ascii="Times New Roman" w:hAnsi="Times New Roman" w:cs="Times New Roman"/>
            <w:sz w:val="28"/>
            <w:szCs w:val="28"/>
          </w:rPr>
          <w:t xml:space="preserve">   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 xml:space="preserve">                               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5432FE" w:rsidRPr="00970BCF" w:rsidRDefault="005432FE" w:rsidP="005432FE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9257B">
        <w:rPr>
          <w:rFonts w:ascii="Times New Roman" w:hAnsi="Times New Roman" w:cs="Times New Roman"/>
        </w:rPr>
        <w:t>указывается электронная почта исполнителя проекта</w:t>
      </w:r>
      <w:r>
        <w:rPr>
          <w:rFonts w:ascii="Times New Roman" w:hAnsi="Times New Roman" w:cs="Times New Roman"/>
        </w:rPr>
        <w:t xml:space="preserve"> / </w:t>
      </w:r>
      <w:r w:rsidRPr="003C64A5">
        <w:rPr>
          <w:rFonts w:ascii="Times New Roman" w:hAnsi="Times New Roman" w:cs="Times New Roman"/>
        </w:rPr>
        <w:t xml:space="preserve">исполнителя </w:t>
      </w:r>
      <w:r>
        <w:rPr>
          <w:rFonts w:ascii="Times New Roman" w:hAnsi="Times New Roman" w:cs="Times New Roman"/>
        </w:rPr>
        <w:t xml:space="preserve">действующего </w:t>
      </w:r>
      <w:r w:rsidRPr="003C64A5">
        <w:rPr>
          <w:rFonts w:ascii="Times New Roman" w:hAnsi="Times New Roman" w:cs="Times New Roman"/>
        </w:rPr>
        <w:t>акта или иного ответственного лица в соответствии с Планом проведения экспертизы действующих муниципальных нормативных правовых актов</w:t>
      </w:r>
      <w:r>
        <w:rPr>
          <w:rFonts w:ascii="Times New Roman" w:hAnsi="Times New Roman" w:cs="Times New Roman"/>
        </w:rPr>
        <w:t>)</w:t>
      </w:r>
    </w:p>
    <w:p w:rsidR="005432FE" w:rsidRPr="00970BCF" w:rsidRDefault="005432FE" w:rsidP="005432FE">
      <w:pPr>
        <w:pStyle w:val="ConsPlusNonformat"/>
        <w:ind w:firstLine="567"/>
        <w:jc w:val="center"/>
        <w:rPr>
          <w:rFonts w:ascii="Times New Roman" w:hAnsi="Times New Roman" w:cs="Times New Roman"/>
        </w:rPr>
      </w:pPr>
    </w:p>
    <w:p w:rsidR="005432FE" w:rsidRDefault="005432FE" w:rsidP="005432FE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Pr="00FC2634">
        <w:rPr>
          <w:rFonts w:ascii="Times New Roman" w:hAnsi="Times New Roman" w:cs="Times New Roman"/>
          <w:sz w:val="28"/>
          <w:szCs w:val="28"/>
        </w:rPr>
        <w:t xml:space="preserve">по вопросам проведения </w:t>
      </w:r>
      <w:r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FC2634">
        <w:rPr>
          <w:rFonts w:ascii="Times New Roman" w:hAnsi="Times New Roman" w:cs="Times New Roman"/>
          <w:sz w:val="28"/>
          <w:szCs w:val="28"/>
        </w:rPr>
        <w:t>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32FE" w:rsidRDefault="005432FE" w:rsidP="005432FE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2FE" w:rsidRPr="00FC2634" w:rsidRDefault="005432FE" w:rsidP="005432FE">
      <w:pPr>
        <w:pStyle w:val="ConsPlusNonformat"/>
        <w:tabs>
          <w:tab w:val="right" w:pos="9921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432FE">
        <w:rPr>
          <w:rFonts w:ascii="Times New Roman" w:hAnsi="Times New Roman" w:cs="Times New Roman"/>
          <w:i/>
          <w:sz w:val="28"/>
          <w:szCs w:val="28"/>
          <w:u w:val="single"/>
        </w:rPr>
        <w:t>Кирницкий Евгений Владимирович – заместитель директора по экономической политике, тел. (3462) 522-133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</w:t>
      </w:r>
      <w:r w:rsidRPr="00FC2634">
        <w:rPr>
          <w:rFonts w:ascii="Times New Roman" w:hAnsi="Times New Roman" w:cs="Times New Roman"/>
          <w:sz w:val="28"/>
          <w:szCs w:val="28"/>
        </w:rPr>
        <w:t>.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  <w:r w:rsidRPr="0069257B">
        <w:rPr>
          <w:rFonts w:ascii="Times New Roman" w:hAnsi="Times New Roman" w:cs="Times New Roman"/>
        </w:rPr>
        <w:t>(фамилия, имя, отчество и телефон  контактного лица</w:t>
      </w:r>
      <w:r>
        <w:rPr>
          <w:rFonts w:ascii="Times New Roman" w:hAnsi="Times New Roman" w:cs="Times New Roman"/>
        </w:rPr>
        <w:t xml:space="preserve"> – </w:t>
      </w:r>
      <w:r w:rsidRPr="0069257B">
        <w:rPr>
          <w:rFonts w:ascii="Times New Roman" w:hAnsi="Times New Roman" w:cs="Times New Roman"/>
        </w:rPr>
        <w:t>исполнителя проекта</w:t>
      </w:r>
      <w:r>
        <w:rPr>
          <w:rFonts w:ascii="Times New Roman" w:hAnsi="Times New Roman" w:cs="Times New Roman"/>
        </w:rPr>
        <w:t xml:space="preserve"> / </w:t>
      </w:r>
      <w:r w:rsidRPr="003C64A5">
        <w:rPr>
          <w:rFonts w:ascii="Times New Roman" w:hAnsi="Times New Roman" w:cs="Times New Roman"/>
        </w:rPr>
        <w:t xml:space="preserve">исполнителя </w:t>
      </w:r>
      <w:r>
        <w:rPr>
          <w:rFonts w:ascii="Times New Roman" w:hAnsi="Times New Roman" w:cs="Times New Roman"/>
        </w:rPr>
        <w:t xml:space="preserve">действующего </w:t>
      </w:r>
      <w:r w:rsidRPr="003C64A5">
        <w:rPr>
          <w:rFonts w:ascii="Times New Roman" w:hAnsi="Times New Roman" w:cs="Times New Roman"/>
        </w:rPr>
        <w:t xml:space="preserve">акта или иного ответственного лица в соответствии с </w:t>
      </w:r>
      <w:r>
        <w:rPr>
          <w:rFonts w:ascii="Times New Roman" w:hAnsi="Times New Roman" w:cs="Times New Roman"/>
        </w:rPr>
        <w:t>п</w:t>
      </w:r>
      <w:r w:rsidRPr="003C64A5">
        <w:rPr>
          <w:rFonts w:ascii="Times New Roman" w:hAnsi="Times New Roman" w:cs="Times New Roman"/>
        </w:rPr>
        <w:t>ланом проведения экспертизы действующих муниципальных нормативных правовых актов</w:t>
      </w:r>
      <w:r>
        <w:rPr>
          <w:rFonts w:ascii="Times New Roman" w:hAnsi="Times New Roman" w:cs="Times New Roman"/>
        </w:rPr>
        <w:t>)</w:t>
      </w:r>
    </w:p>
    <w:p w:rsidR="005432FE" w:rsidRPr="0069257B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</w:p>
    <w:p w:rsidR="005432FE" w:rsidRPr="000D3D48" w:rsidRDefault="005432FE" w:rsidP="005432FE">
      <w:pPr>
        <w:autoSpaceDE w:val="0"/>
        <w:autoSpaceDN w:val="0"/>
        <w:adjustRightInd w:val="0"/>
        <w:ind w:firstLine="567"/>
        <w:jc w:val="both"/>
      </w:pPr>
      <w:r>
        <w:t>Оценка регулирующего воздействия</w:t>
      </w:r>
      <w:r w:rsidRPr="000D3D48">
        <w:t xml:space="preserve"> проекта </w:t>
      </w:r>
      <w:r w:rsidRPr="00ED3FD7">
        <w:t xml:space="preserve">муниципального </w:t>
      </w:r>
      <w:r w:rsidRPr="000D3D48">
        <w:t>нормативного п</w:t>
      </w:r>
      <w:r w:rsidRPr="00ED3FD7">
        <w:t>равового акта</w:t>
      </w:r>
      <w:r w:rsidRPr="000D3D48">
        <w:t xml:space="preserve"> проводится в целях выявления в нем положений:</w:t>
      </w:r>
    </w:p>
    <w:p w:rsidR="005432FE" w:rsidRPr="000D3D48" w:rsidRDefault="005432FE" w:rsidP="005432FE">
      <w:pPr>
        <w:autoSpaceDE w:val="0"/>
        <w:autoSpaceDN w:val="0"/>
        <w:adjustRightInd w:val="0"/>
        <w:ind w:firstLine="567"/>
        <w:jc w:val="both"/>
      </w:pPr>
      <w:r w:rsidRPr="006662A1">
        <w:rPr>
          <w:spacing w:val="-4"/>
        </w:rPr>
        <w:t>- вводящих избыточные обязанности, запреты и ограничения для субъектов</w:t>
      </w:r>
      <w:r w:rsidRPr="000D3D48">
        <w:t xml:space="preserve"> предпринимательской и инвестиционной деятельности или способствующих</w:t>
      </w:r>
      <w:r>
        <w:t xml:space="preserve">            </w:t>
      </w:r>
      <w:r w:rsidRPr="000D3D48">
        <w:t xml:space="preserve"> их введению;</w:t>
      </w:r>
    </w:p>
    <w:p w:rsidR="005432FE" w:rsidRDefault="005432FE" w:rsidP="005432FE">
      <w:pPr>
        <w:autoSpaceDE w:val="0"/>
        <w:autoSpaceDN w:val="0"/>
        <w:adjustRightInd w:val="0"/>
        <w:ind w:firstLine="567"/>
        <w:jc w:val="both"/>
      </w:pPr>
      <w:r>
        <w:t>-</w:t>
      </w:r>
      <w:r w:rsidRPr="000D3D48">
        <w:t xml:space="preserve"> способствующих возникновению необоснованных расходов субъектов предпринимательской и инвестиционной деятельно</w:t>
      </w:r>
      <w:r>
        <w:t>сти и местного бюджета</w:t>
      </w:r>
      <w:r w:rsidRPr="000D3D48">
        <w:t>.</w:t>
      </w:r>
    </w:p>
    <w:p w:rsidR="005432FE" w:rsidRDefault="005432FE" w:rsidP="005432FE">
      <w:pPr>
        <w:ind w:firstLine="567"/>
        <w:jc w:val="both"/>
      </w:pPr>
      <w:r>
        <w:t>Экспертиза действующего муниципального нормативного правового акта</w:t>
      </w:r>
      <w:r w:rsidRPr="000C04A4">
        <w:t xml:space="preserve"> </w:t>
      </w:r>
      <w:r>
        <w:t xml:space="preserve">проводится </w:t>
      </w:r>
      <w:r w:rsidRPr="000C04A4">
        <w:t>в целях выявления положений, необоснованно затрудняющих осуществление предпринимательской и инвестиционной деятельности.</w:t>
      </w:r>
    </w:p>
    <w:p w:rsidR="005432FE" w:rsidRDefault="005432FE" w:rsidP="005432FE">
      <w:pPr>
        <w:autoSpaceDE w:val="0"/>
        <w:autoSpaceDN w:val="0"/>
        <w:adjustRightInd w:val="0"/>
        <w:ind w:firstLine="720"/>
        <w:jc w:val="both"/>
      </w:pPr>
    </w:p>
    <w:p w:rsidR="005432FE" w:rsidRDefault="005432FE" w:rsidP="005432FE">
      <w:pPr>
        <w:autoSpaceDE w:val="0"/>
        <w:autoSpaceDN w:val="0"/>
        <w:adjustRightInd w:val="0"/>
        <w:ind w:firstLine="720"/>
        <w:jc w:val="both"/>
      </w:pPr>
    </w:p>
    <w:p w:rsidR="005432FE" w:rsidRPr="005432FE" w:rsidRDefault="005432FE" w:rsidP="005432FE">
      <w:pPr>
        <w:autoSpaceDE w:val="0"/>
        <w:autoSpaceDN w:val="0"/>
        <w:adjustRightInd w:val="0"/>
        <w:jc w:val="both"/>
      </w:pPr>
      <w:r>
        <w:t xml:space="preserve">Дата размещения уведомления: </w:t>
      </w:r>
      <w:r>
        <w:tab/>
      </w:r>
      <w:r>
        <w:tab/>
      </w:r>
      <w:r>
        <w:tab/>
      </w:r>
      <w:r w:rsidR="00970BCF">
        <w:t>21 июля</w:t>
      </w:r>
      <w:r>
        <w:t xml:space="preserve"> 2015 года.</w:t>
      </w:r>
    </w:p>
    <w:p w:rsidR="00A57565" w:rsidRDefault="00A57565"/>
    <w:sectPr w:rsidR="00A57565" w:rsidSect="005432FE">
      <w:pgSz w:w="11906" w:h="16838"/>
      <w:pgMar w:top="709" w:right="424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2FE"/>
    <w:rsid w:val="000804C8"/>
    <w:rsid w:val="0013265F"/>
    <w:rsid w:val="001A1AEF"/>
    <w:rsid w:val="001C51E2"/>
    <w:rsid w:val="00212AA3"/>
    <w:rsid w:val="003A45C7"/>
    <w:rsid w:val="004D5A06"/>
    <w:rsid w:val="0050083B"/>
    <w:rsid w:val="005432FE"/>
    <w:rsid w:val="00612E8F"/>
    <w:rsid w:val="007F3194"/>
    <w:rsid w:val="008B7A90"/>
    <w:rsid w:val="00916622"/>
    <w:rsid w:val="00970BCF"/>
    <w:rsid w:val="00A57565"/>
    <w:rsid w:val="00BB1DC7"/>
    <w:rsid w:val="00BB3C3A"/>
    <w:rsid w:val="00BB4B9A"/>
    <w:rsid w:val="00BC058D"/>
    <w:rsid w:val="00C65990"/>
    <w:rsid w:val="00DD57FA"/>
    <w:rsid w:val="00EE02EF"/>
    <w:rsid w:val="00F2784F"/>
    <w:rsid w:val="00FC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FE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2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432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FE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2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432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vk@admsurgut.ru%20%20%20%20%20%20%20%20%20%20%20%20%20%20%20%20%20%20%20%20%20%20%20%20%20%20%20%20%20%20%20%20%2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Кирницкий Е.В.</dc:creator>
  <cp:lastModifiedBy>Кирницкий Е.В.</cp:lastModifiedBy>
  <cp:revision>2</cp:revision>
  <dcterms:created xsi:type="dcterms:W3CDTF">2015-07-21T07:14:00Z</dcterms:created>
  <dcterms:modified xsi:type="dcterms:W3CDTF">2015-07-21T07:14:00Z</dcterms:modified>
</cp:coreProperties>
</file>