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40" w:rsidRDefault="006B5140" w:rsidP="006B5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План-график мероприятий реализуемых ТОС №26 «Надежда» за счёт средств субсидии на ноябрь 2015 г.</w:t>
      </w:r>
    </w:p>
    <w:p w:rsidR="004B022E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7"/>
        <w:gridCol w:w="1329"/>
        <w:gridCol w:w="2326"/>
        <w:gridCol w:w="1356"/>
        <w:gridCol w:w="2409"/>
      </w:tblGrid>
      <w:tr w:rsidR="00AE3C02" w:rsidRPr="00DA5406" w:rsidTr="006B5140">
        <w:tc>
          <w:tcPr>
            <w:tcW w:w="2787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329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Default="00AE3C0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E3C02" w:rsidRPr="00DA5406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AE3C02" w:rsidRPr="00DA5406" w:rsidTr="006B5140">
        <w:tc>
          <w:tcPr>
            <w:tcW w:w="2787" w:type="dxa"/>
          </w:tcPr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ноября 2015</w:t>
            </w:r>
          </w:p>
        </w:tc>
        <w:tc>
          <w:tcPr>
            <w:tcW w:w="1329" w:type="dxa"/>
          </w:tcPr>
          <w:p w:rsidR="00AE3C02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A21A0B" w:rsidRDefault="00AE3C02" w:rsidP="000D05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Лучший подъезд микрорайона</w:t>
            </w:r>
            <w:r w:rsidRPr="00A21A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Default="00AE3C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 12,14,15,16</w:t>
            </w:r>
          </w:p>
          <w:p w:rsidR="00AE3C02" w:rsidRPr="00A21A0B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Агафонова Л.А.</w:t>
            </w:r>
          </w:p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Бельских. В.А.</w:t>
            </w:r>
          </w:p>
        </w:tc>
      </w:tr>
      <w:tr w:rsidR="00AE3C02" w:rsidRPr="00DA5406" w:rsidTr="006B5140">
        <w:tc>
          <w:tcPr>
            <w:tcW w:w="2787" w:type="dxa"/>
          </w:tcPr>
          <w:p w:rsidR="00AE3C02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03,10,13,17,20,24,27</w:t>
            </w:r>
          </w:p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 и пятница</w:t>
            </w:r>
          </w:p>
        </w:tc>
        <w:tc>
          <w:tcPr>
            <w:tcW w:w="1329" w:type="dxa"/>
          </w:tcPr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B7">
              <w:rPr>
                <w:rFonts w:ascii="Times New Roman" w:hAnsi="Times New Roman"/>
                <w:sz w:val="24"/>
                <w:szCs w:val="24"/>
              </w:rPr>
              <w:t>14.30-</w:t>
            </w: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Репетиция хора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Pr="00A21A0B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Бажова 2 Б кв 1</w:t>
            </w:r>
          </w:p>
        </w:tc>
        <w:tc>
          <w:tcPr>
            <w:tcW w:w="2409" w:type="dxa"/>
          </w:tcPr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Агафонова Л.А.</w:t>
            </w:r>
          </w:p>
        </w:tc>
      </w:tr>
      <w:tr w:rsidR="00AE3C02" w:rsidRPr="00DA5406" w:rsidTr="006B5140">
        <w:tc>
          <w:tcPr>
            <w:tcW w:w="2787" w:type="dxa"/>
          </w:tcPr>
          <w:p w:rsidR="00AE3C02" w:rsidRPr="000D0586" w:rsidRDefault="00AE3C02" w:rsidP="000D05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586">
              <w:rPr>
                <w:rFonts w:ascii="Times New Roman" w:hAnsi="Times New Roman"/>
                <w:sz w:val="24"/>
                <w:szCs w:val="24"/>
              </w:rPr>
              <w:t>03,10,13,17,20,24,27</w:t>
            </w:r>
          </w:p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 и пятница</w:t>
            </w:r>
          </w:p>
        </w:tc>
        <w:tc>
          <w:tcPr>
            <w:tcW w:w="1329" w:type="dxa"/>
          </w:tcPr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Обучение компьютерной грамоте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пенсионеров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Бажова 2 Б кв 1</w:t>
            </w:r>
          </w:p>
        </w:tc>
        <w:tc>
          <w:tcPr>
            <w:tcW w:w="2409" w:type="dxa"/>
          </w:tcPr>
          <w:p w:rsidR="00AE3C02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Бельских В.А.</w:t>
            </w:r>
          </w:p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C02" w:rsidRPr="00DA5406" w:rsidTr="006B5140">
        <w:tc>
          <w:tcPr>
            <w:tcW w:w="2787" w:type="dxa"/>
          </w:tcPr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2015</w:t>
            </w:r>
          </w:p>
        </w:tc>
        <w:tc>
          <w:tcPr>
            <w:tcW w:w="1329" w:type="dxa"/>
          </w:tcPr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0D058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586">
              <w:rPr>
                <w:rFonts w:ascii="Times New Roman" w:hAnsi="Times New Roman"/>
                <w:sz w:val="24"/>
                <w:szCs w:val="24"/>
              </w:rPr>
              <w:t>«Святое слово мать»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Pr="000D0586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Бажова 2 Б кв 1</w:t>
            </w:r>
          </w:p>
        </w:tc>
        <w:tc>
          <w:tcPr>
            <w:tcW w:w="2409" w:type="dxa"/>
          </w:tcPr>
          <w:p w:rsidR="00AE3C02" w:rsidRPr="000D0586" w:rsidRDefault="00AE3C02" w:rsidP="000D05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586">
              <w:rPr>
                <w:rFonts w:ascii="Times New Roman" w:hAnsi="Times New Roman"/>
                <w:sz w:val="24"/>
                <w:szCs w:val="24"/>
              </w:rPr>
              <w:t>Бельских В.А.</w:t>
            </w:r>
          </w:p>
        </w:tc>
      </w:tr>
      <w:tr w:rsidR="00AE3C02" w:rsidRPr="00DA5406" w:rsidTr="006B5140">
        <w:tc>
          <w:tcPr>
            <w:tcW w:w="2787" w:type="dxa"/>
          </w:tcPr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9.11 по 14.11</w:t>
            </w:r>
          </w:p>
        </w:tc>
        <w:tc>
          <w:tcPr>
            <w:tcW w:w="1329" w:type="dxa"/>
          </w:tcPr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03581C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81C">
              <w:rPr>
                <w:rFonts w:ascii="Times New Roman" w:hAnsi="Times New Roman"/>
                <w:sz w:val="24"/>
                <w:szCs w:val="24"/>
              </w:rPr>
              <w:t>Выставка изделий рукоделий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Default="00AE3C02" w:rsidP="006B5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Бажова 2 Б кв 1</w:t>
            </w:r>
          </w:p>
          <w:p w:rsidR="00AE3C02" w:rsidRPr="0003581C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E3C02" w:rsidRPr="00A21A0B" w:rsidRDefault="00AE3C02" w:rsidP="000358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Агафонова Л.А.</w:t>
            </w:r>
          </w:p>
          <w:p w:rsidR="00AE3C02" w:rsidRPr="00DA5406" w:rsidRDefault="00AE3C02" w:rsidP="000358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Бельских. В.А.</w:t>
            </w:r>
          </w:p>
        </w:tc>
      </w:tr>
    </w:tbl>
    <w:p w:rsidR="004B022E" w:rsidRPr="007B0408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/>
      </w:tblPr>
      <w:tblGrid>
        <w:gridCol w:w="9782"/>
        <w:gridCol w:w="5670"/>
      </w:tblGrid>
      <w:tr w:rsidR="004B022E" w:rsidRPr="00DA5406" w:rsidTr="008B513D">
        <w:tc>
          <w:tcPr>
            <w:tcW w:w="9782" w:type="dxa"/>
          </w:tcPr>
          <w:p w:rsidR="004B022E" w:rsidRPr="00DA5406" w:rsidRDefault="004B022E" w:rsidP="004B02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293C60">
              <w:rPr>
                <w:rFonts w:ascii="Times New Roman" w:hAnsi="Times New Roman"/>
                <w:sz w:val="28"/>
                <w:szCs w:val="28"/>
              </w:rPr>
              <w:t xml:space="preserve">26 «Надежда»                                                </w:t>
            </w:r>
            <w:bookmarkStart w:id="0" w:name="_GoBack"/>
            <w:bookmarkEnd w:id="0"/>
            <w:r w:rsidR="00293C60">
              <w:rPr>
                <w:rFonts w:ascii="Times New Roman" w:hAnsi="Times New Roman"/>
                <w:sz w:val="28"/>
                <w:szCs w:val="28"/>
              </w:rPr>
              <w:t>В.А Бельских.</w:t>
            </w:r>
          </w:p>
        </w:tc>
        <w:tc>
          <w:tcPr>
            <w:tcW w:w="5670" w:type="dxa"/>
          </w:tcPr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930" w:rsidRDefault="00686930"/>
    <w:sectPr w:rsidR="00686930" w:rsidSect="00DB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7D" w:rsidRDefault="00824A7D" w:rsidP="006B5140">
      <w:pPr>
        <w:spacing w:after="0" w:line="240" w:lineRule="auto"/>
      </w:pPr>
      <w:r>
        <w:separator/>
      </w:r>
    </w:p>
  </w:endnote>
  <w:endnote w:type="continuationSeparator" w:id="1">
    <w:p w:rsidR="00824A7D" w:rsidRDefault="00824A7D" w:rsidP="006B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i B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7D" w:rsidRDefault="00824A7D" w:rsidP="006B5140">
      <w:pPr>
        <w:spacing w:after="0" w:line="240" w:lineRule="auto"/>
      </w:pPr>
      <w:r>
        <w:separator/>
      </w:r>
    </w:p>
  </w:footnote>
  <w:footnote w:type="continuationSeparator" w:id="1">
    <w:p w:rsidR="00824A7D" w:rsidRDefault="00824A7D" w:rsidP="006B5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22E"/>
    <w:rsid w:val="0003581C"/>
    <w:rsid w:val="000D0586"/>
    <w:rsid w:val="00293C60"/>
    <w:rsid w:val="003C7BAF"/>
    <w:rsid w:val="004005B7"/>
    <w:rsid w:val="004B022E"/>
    <w:rsid w:val="00686930"/>
    <w:rsid w:val="006B5140"/>
    <w:rsid w:val="008027D1"/>
    <w:rsid w:val="00824A7D"/>
    <w:rsid w:val="00A21A0B"/>
    <w:rsid w:val="00AE3C02"/>
    <w:rsid w:val="00BB769F"/>
    <w:rsid w:val="00DB5632"/>
    <w:rsid w:val="00ED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B514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B514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B51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2015-10-29T07:17:00Z</dcterms:created>
  <dcterms:modified xsi:type="dcterms:W3CDTF">2015-10-30T10:25:00Z</dcterms:modified>
</cp:coreProperties>
</file>