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55" w:rsidRDefault="009C1555" w:rsidP="009C1555">
      <w:pPr>
        <w:rPr>
          <w:rFonts w:asciiTheme="minorHAnsi" w:hAnsiTheme="minorHAnsi"/>
          <w:b/>
          <w:sz w:val="6"/>
          <w:szCs w:val="6"/>
        </w:rPr>
      </w:pPr>
    </w:p>
    <w:p w:rsidR="009C1555" w:rsidRDefault="009C1555" w:rsidP="009C1555">
      <w:pPr>
        <w:jc w:val="right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178435</wp:posOffset>
            </wp:positionV>
            <wp:extent cx="2800350" cy="967740"/>
            <wp:effectExtent l="0" t="0" r="0" b="3810"/>
            <wp:wrapSquare wrapText="bothSides"/>
            <wp:docPr id="2" name="Рисунок 2" descr="Описание: C:\Users\Пользователь\Desktop\Стерх - 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Пользователь\Desktop\Стерх - лог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6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555" w:rsidRDefault="009C1555" w:rsidP="009C1555">
      <w:pPr>
        <w:ind w:left="284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    </w:t>
      </w:r>
      <w:r>
        <w:rPr>
          <w:rFonts w:ascii="Verdana" w:hAnsi="Verdana"/>
          <w:b/>
          <w:color w:val="808080"/>
        </w:rPr>
        <w:t xml:space="preserve">  </w:t>
      </w:r>
      <w:r>
        <w:rPr>
          <w:rFonts w:ascii="Verdana" w:hAnsi="Verdana"/>
          <w:b/>
          <w:color w:val="808080"/>
          <w:sz w:val="20"/>
          <w:szCs w:val="20"/>
        </w:rPr>
        <w:t>тел.: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350</w:t>
      </w:r>
      <w:r>
        <w:rPr>
          <w:rFonts w:ascii="Verdana" w:hAnsi="Verdana"/>
          <w:b/>
          <w:sz w:val="20"/>
          <w:szCs w:val="20"/>
          <w:lang w:val="en-US"/>
        </w:rPr>
        <w:t> </w:t>
      </w:r>
      <w:r>
        <w:rPr>
          <w:rFonts w:ascii="Verdana" w:hAnsi="Verdana"/>
          <w:b/>
          <w:sz w:val="20"/>
          <w:szCs w:val="20"/>
        </w:rPr>
        <w:t>978</w:t>
      </w: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color w:val="808080"/>
          <w:sz w:val="20"/>
          <w:szCs w:val="20"/>
        </w:rPr>
        <w:t xml:space="preserve">             ул. Магистральная </w:t>
      </w:r>
      <w:r>
        <w:rPr>
          <w:rFonts w:ascii="Verdana" w:hAnsi="Verdana"/>
          <w:b/>
          <w:sz w:val="20"/>
          <w:szCs w:val="20"/>
        </w:rPr>
        <w:t>34а</w:t>
      </w: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proofErr w:type="spellStart"/>
      <w:proofErr w:type="gram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  <w:lang w:val="en-US"/>
        </w:rPr>
        <w:t>art</w:t>
      </w:r>
      <w:r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  <w:proofErr w:type="gramEnd"/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info</w:t>
      </w:r>
      <w:r>
        <w:rPr>
          <w:rFonts w:ascii="Verdana" w:hAnsi="Verdana"/>
          <w:b/>
          <w:sz w:val="20"/>
          <w:szCs w:val="20"/>
        </w:rPr>
        <w:t>@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  <w:lang w:val="en-US"/>
        </w:rPr>
        <w:t>art</w:t>
      </w:r>
      <w:r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</w:p>
    <w:p w:rsidR="009C1555" w:rsidRPr="00F456F2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  <w:proofErr w:type="gramStart"/>
      <w:r>
        <w:rPr>
          <w:rFonts w:ascii="Verdana" w:hAnsi="Verdana"/>
          <w:b/>
          <w:sz w:val="20"/>
          <w:szCs w:val="20"/>
          <w:lang w:val="en-US"/>
        </w:rPr>
        <w:t>vk</w:t>
      </w:r>
      <w:r w:rsidRPr="00F456F2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  <w:lang w:val="en-US"/>
        </w:rPr>
        <w:t>com</w:t>
      </w:r>
      <w:r w:rsidRPr="00F456F2">
        <w:rPr>
          <w:rFonts w:ascii="Verdana" w:hAnsi="Verdana"/>
          <w:b/>
          <w:sz w:val="20"/>
          <w:szCs w:val="20"/>
          <w:lang w:val="en-US"/>
        </w:rPr>
        <w:t>/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r w:rsidRPr="00F456F2">
        <w:rPr>
          <w:rFonts w:ascii="Verdana" w:hAnsi="Verdana"/>
          <w:b/>
          <w:sz w:val="20"/>
          <w:szCs w:val="20"/>
          <w:lang w:val="en-US"/>
        </w:rPr>
        <w:t>_</w:t>
      </w:r>
      <w:r>
        <w:rPr>
          <w:rFonts w:ascii="Verdana" w:hAnsi="Verdana"/>
          <w:b/>
          <w:sz w:val="20"/>
          <w:szCs w:val="20"/>
          <w:lang w:val="en-US"/>
        </w:rPr>
        <w:t>art</w:t>
      </w:r>
      <w:proofErr w:type="spellEnd"/>
      <w:proofErr w:type="gramEnd"/>
    </w:p>
    <w:p w:rsidR="009C1555" w:rsidRPr="00F456F2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>facebook.com/groups/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</w:p>
    <w:p w:rsidR="009C1555" w:rsidRPr="00F456F2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</w:p>
    <w:p w:rsidR="009C1555" w:rsidRDefault="009C1555" w:rsidP="009C1555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200775" cy="1762125"/>
            <wp:effectExtent l="0" t="0" r="9525" b="9525"/>
            <wp:docPr id="1" name="Рисунок 1" descr="Описание: C:\Users\1\Desktop\рц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1\Desktop\рц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09" w:rsidRDefault="00147E09"/>
    <w:p w:rsidR="00F456F2" w:rsidRDefault="00F456F2" w:rsidP="00F456F2">
      <w:pPr>
        <w:jc w:val="center"/>
        <w:rPr>
          <w:rFonts w:ascii="Tahoma" w:hAnsi="Tahoma" w:cs="Tahoma"/>
          <w:b/>
        </w:rPr>
      </w:pPr>
    </w:p>
    <w:p w:rsidR="00F456F2" w:rsidRDefault="00F456F2" w:rsidP="00F456F2">
      <w:pPr>
        <w:jc w:val="center"/>
        <w:rPr>
          <w:rFonts w:ascii="Tahoma" w:hAnsi="Tahoma" w:cs="Tahoma"/>
          <w:b/>
        </w:rPr>
      </w:pPr>
      <w:r w:rsidRPr="00F456F2">
        <w:rPr>
          <w:rFonts w:ascii="Tahoma" w:hAnsi="Tahoma" w:cs="Tahoma"/>
          <w:b/>
        </w:rPr>
        <w:t xml:space="preserve">«Флора и фауна», «Вещи», «Денисовский человек» </w:t>
      </w:r>
    </w:p>
    <w:p w:rsidR="00F456F2" w:rsidRDefault="00F456F2" w:rsidP="00F456F2">
      <w:pPr>
        <w:jc w:val="center"/>
        <w:rPr>
          <w:rFonts w:ascii="Tahoma" w:hAnsi="Tahoma" w:cs="Tahoma"/>
          <w:b/>
        </w:rPr>
      </w:pPr>
      <w:r w:rsidRPr="00F456F2">
        <w:rPr>
          <w:rFonts w:ascii="Tahoma" w:hAnsi="Tahoma" w:cs="Tahoma"/>
          <w:b/>
        </w:rPr>
        <w:t xml:space="preserve">персональная выставка незрячего художника </w:t>
      </w:r>
    </w:p>
    <w:p w:rsidR="00F456F2" w:rsidRPr="00F456F2" w:rsidRDefault="00F456F2" w:rsidP="00F456F2">
      <w:pPr>
        <w:jc w:val="center"/>
        <w:rPr>
          <w:rFonts w:ascii="Tahoma" w:hAnsi="Tahoma" w:cs="Tahoma"/>
          <w:b/>
        </w:rPr>
      </w:pPr>
      <w:r w:rsidRPr="00F456F2">
        <w:rPr>
          <w:rFonts w:ascii="Tahoma" w:hAnsi="Tahoma" w:cs="Tahoma"/>
          <w:b/>
        </w:rPr>
        <w:t>Денис Донченко (1965-2014), Санкт-Петербург</w:t>
      </w:r>
    </w:p>
    <w:p w:rsidR="00F456F2" w:rsidRPr="00F456F2" w:rsidRDefault="00F456F2" w:rsidP="00F456F2">
      <w:pPr>
        <w:jc w:val="center"/>
        <w:rPr>
          <w:rFonts w:ascii="Tahoma" w:hAnsi="Tahoma" w:cs="Tahoma"/>
        </w:rPr>
      </w:pPr>
      <w:r w:rsidRPr="00F456F2">
        <w:rPr>
          <w:rFonts w:ascii="Tahoma" w:hAnsi="Tahoma" w:cs="Tahoma"/>
        </w:rPr>
        <w:t>арт-объекты, керамика, скульптура, живопись, тексты</w:t>
      </w:r>
    </w:p>
    <w:p w:rsidR="00F456F2" w:rsidRPr="00F456F2" w:rsidRDefault="00F456F2" w:rsidP="00F456F2">
      <w:pPr>
        <w:rPr>
          <w:rFonts w:ascii="Tahoma" w:hAnsi="Tahoma" w:cs="Tahoma"/>
          <w:b/>
        </w:rPr>
      </w:pPr>
    </w:p>
    <w:p w:rsidR="00F456F2" w:rsidRDefault="00F456F2" w:rsidP="00F456F2">
      <w:pPr>
        <w:jc w:val="center"/>
        <w:rPr>
          <w:rFonts w:ascii="Tahoma" w:hAnsi="Tahoma" w:cs="Tahoma"/>
          <w:b/>
        </w:rPr>
      </w:pPr>
      <w:r w:rsidRPr="00F456F2">
        <w:rPr>
          <w:rFonts w:ascii="Tahoma" w:hAnsi="Tahoma" w:cs="Tahoma"/>
          <w:b/>
        </w:rPr>
        <w:t>22 октября – 29 ноября</w:t>
      </w:r>
    </w:p>
    <w:p w:rsidR="00F456F2" w:rsidRPr="00F456F2" w:rsidRDefault="00F456F2" w:rsidP="00F456F2">
      <w:pPr>
        <w:jc w:val="center"/>
        <w:rPr>
          <w:rFonts w:ascii="Tahoma" w:hAnsi="Tahoma" w:cs="Tahoma"/>
          <w:b/>
        </w:rPr>
      </w:pPr>
    </w:p>
    <w:p w:rsidR="00F456F2" w:rsidRDefault="00F456F2" w:rsidP="00F456F2">
      <w:pPr>
        <w:shd w:val="clear" w:color="auto" w:fill="FFFFFF"/>
        <w:spacing w:before="225"/>
        <w:jc w:val="both"/>
        <w:rPr>
          <w:rFonts w:ascii="Tahoma" w:eastAsia="Times New Roman" w:hAnsi="Tahoma" w:cs="Tahoma"/>
          <w:color w:val="000000"/>
          <w:szCs w:val="28"/>
          <w:lang w:eastAsia="ru-RU"/>
        </w:rPr>
      </w:pPr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 xml:space="preserve">Денис Донченко родился в 1965 году в Ленинграде, окончил технический университет, во время учебы сотрудничал как художник с театральной студией, стал членом Товарищества свободных художников Санкт-Петербурга. </w:t>
      </w:r>
    </w:p>
    <w:p w:rsidR="00F456F2" w:rsidRPr="00F456F2" w:rsidRDefault="00F456F2" w:rsidP="00F73B7E">
      <w:pPr>
        <w:jc w:val="both"/>
        <w:rPr>
          <w:rFonts w:ascii="Tahoma" w:eastAsia="Times New Roman" w:hAnsi="Tahoma" w:cs="Tahoma"/>
          <w:color w:val="000000"/>
          <w:szCs w:val="28"/>
          <w:lang w:eastAsia="ru-RU"/>
        </w:rPr>
      </w:pPr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В 1990-е участвовал в групповых выставках (галереи и театры Санкт-Петербурга, а также в Швеции, Франции), увлёкся мультипликацией и компьютерной графикой (участвовал в создании клипов Бориса Гребенщикова, Насти Полевой, «НОМ» и др.)</w:t>
      </w:r>
      <w:proofErr w:type="gramStart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.В</w:t>
      </w:r>
      <w:proofErr w:type="gramEnd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 xml:space="preserve"> 1998 году в результате тяжелой болезни полностью потерял зрение, занялся скульптурой, техникой гальванопластики. Писал рассказы, импровизировал на синтезаторе. Его выставка была одной из первых, организованный музеем </w:t>
      </w:r>
      <w:proofErr w:type="spellStart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Эрарта</w:t>
      </w:r>
      <w:proofErr w:type="spellEnd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 xml:space="preserve"> после открытия в 2010 </w:t>
      </w:r>
      <w:proofErr w:type="spellStart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году</w:t>
      </w:r>
      <w:proofErr w:type="gramStart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.Т</w:t>
      </w:r>
      <w:proofErr w:type="gramEnd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ворчеству</w:t>
      </w:r>
      <w:proofErr w:type="spellEnd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 xml:space="preserve"> художника оказались близки идеи сюрреализма и концептуализма. Он будто создавал свой «музей» вымышленных существ, личную «кунсткамеру», стремясь в искусстве к непринуждённому общению</w:t>
      </w:r>
      <w:proofErr w:type="gramStart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.К</w:t>
      </w:r>
      <w:proofErr w:type="gramEnd"/>
      <w:r w:rsidRPr="00F456F2">
        <w:rPr>
          <w:rFonts w:ascii="Tahoma" w:eastAsia="Times New Roman" w:hAnsi="Tahoma" w:cs="Tahoma"/>
          <w:color w:val="000000"/>
          <w:szCs w:val="28"/>
          <w:lang w:eastAsia="ru-RU"/>
        </w:rPr>
        <w:t>уратор выставки – дочь художника, архитектор Елизавета Донченко. После открытия выставки в ГСИ «Стерх» 21 октября в 17.00 состоится слайд-лекция о творческом опыте незрячего художника.</w:t>
      </w:r>
    </w:p>
    <w:p w:rsidR="00F456F2" w:rsidRDefault="00F456F2" w:rsidP="00F456F2">
      <w:pPr>
        <w:jc w:val="right"/>
        <w:rPr>
          <w:rFonts w:ascii="Verdana" w:hAnsi="Verdana"/>
          <w:sz w:val="22"/>
          <w:szCs w:val="22"/>
        </w:rPr>
      </w:pPr>
    </w:p>
    <w:p w:rsidR="00F456F2" w:rsidRDefault="00F456F2" w:rsidP="00F456F2">
      <w:pPr>
        <w:jc w:val="right"/>
        <w:rPr>
          <w:rFonts w:ascii="Verdana" w:hAnsi="Verdana"/>
          <w:b/>
          <w:sz w:val="22"/>
          <w:szCs w:val="22"/>
        </w:rPr>
      </w:pPr>
      <w:bookmarkStart w:id="0" w:name="_GoBack"/>
      <w:bookmarkEnd w:id="0"/>
      <w:r>
        <w:rPr>
          <w:rFonts w:ascii="Verdana" w:hAnsi="Verdana"/>
          <w:sz w:val="22"/>
          <w:szCs w:val="22"/>
        </w:rPr>
        <w:t>т</w:t>
      </w:r>
      <w:r w:rsidRPr="00873247">
        <w:rPr>
          <w:rFonts w:ascii="Verdana" w:hAnsi="Verdana"/>
          <w:sz w:val="22"/>
          <w:szCs w:val="22"/>
        </w:rPr>
        <w:t>ел. для справок и записи</w:t>
      </w:r>
      <w:r>
        <w:rPr>
          <w:rFonts w:ascii="Verdana" w:hAnsi="Verdana"/>
          <w:sz w:val="22"/>
          <w:szCs w:val="22"/>
        </w:rPr>
        <w:t>:</w:t>
      </w:r>
      <w:r>
        <w:rPr>
          <w:rFonts w:ascii="Verdana" w:hAnsi="Verdana"/>
          <w:b/>
          <w:sz w:val="22"/>
          <w:szCs w:val="22"/>
        </w:rPr>
        <w:t xml:space="preserve">  </w:t>
      </w:r>
      <w:r w:rsidRPr="00454FE3">
        <w:rPr>
          <w:rFonts w:ascii="Verdana" w:hAnsi="Verdana"/>
          <w:b/>
          <w:sz w:val="22"/>
          <w:szCs w:val="22"/>
        </w:rPr>
        <w:t xml:space="preserve"> 350 </w:t>
      </w:r>
      <w:r>
        <w:rPr>
          <w:rFonts w:ascii="Verdana" w:hAnsi="Verdana"/>
          <w:b/>
          <w:sz w:val="22"/>
          <w:szCs w:val="22"/>
        </w:rPr>
        <w:t xml:space="preserve">– </w:t>
      </w:r>
      <w:r w:rsidRPr="00454FE3">
        <w:rPr>
          <w:rFonts w:ascii="Verdana" w:hAnsi="Verdana"/>
          <w:b/>
          <w:sz w:val="22"/>
          <w:szCs w:val="22"/>
        </w:rPr>
        <w:t>978</w:t>
      </w:r>
    </w:p>
    <w:p w:rsidR="00F456F2" w:rsidRDefault="00F456F2" w:rsidP="00F456F2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</w:t>
      </w:r>
      <w:r w:rsidRPr="005B134F">
        <w:rPr>
          <w:rFonts w:ascii="Verdana" w:hAnsi="Verdana"/>
          <w:sz w:val="22"/>
          <w:szCs w:val="22"/>
        </w:rPr>
        <w:t>тоимо</w:t>
      </w:r>
      <w:r>
        <w:rPr>
          <w:rFonts w:ascii="Verdana" w:hAnsi="Verdana"/>
          <w:sz w:val="22"/>
          <w:szCs w:val="22"/>
        </w:rPr>
        <w:t xml:space="preserve">сть билетов:  </w:t>
      </w:r>
    </w:p>
    <w:p w:rsidR="00F456F2" w:rsidRDefault="00F456F2" w:rsidP="00F456F2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8</w:t>
      </w:r>
      <w:r w:rsidRPr="00873247">
        <w:rPr>
          <w:rFonts w:ascii="Verdana" w:hAnsi="Verdana"/>
          <w:b/>
          <w:sz w:val="22"/>
          <w:szCs w:val="22"/>
        </w:rPr>
        <w:t xml:space="preserve">0 руб. / </w:t>
      </w:r>
      <w:r>
        <w:rPr>
          <w:rFonts w:ascii="Verdana" w:hAnsi="Verdana"/>
          <w:b/>
          <w:sz w:val="22"/>
          <w:szCs w:val="22"/>
        </w:rPr>
        <w:t>5</w:t>
      </w:r>
      <w:r w:rsidRPr="00873247">
        <w:rPr>
          <w:rFonts w:ascii="Verdana" w:hAnsi="Verdana"/>
          <w:b/>
          <w:sz w:val="22"/>
          <w:szCs w:val="22"/>
        </w:rPr>
        <w:t>0 руб.</w:t>
      </w:r>
      <w:r w:rsidRPr="005B134F">
        <w:rPr>
          <w:rFonts w:ascii="Verdana" w:hAnsi="Verdana"/>
          <w:sz w:val="22"/>
          <w:szCs w:val="22"/>
        </w:rPr>
        <w:t xml:space="preserve"> (взрослый</w:t>
      </w:r>
      <w:r>
        <w:rPr>
          <w:rFonts w:ascii="Verdana" w:hAnsi="Verdana"/>
          <w:sz w:val="22"/>
          <w:szCs w:val="22"/>
        </w:rPr>
        <w:t>/детский</w:t>
      </w:r>
      <w:r w:rsidRPr="005B134F">
        <w:rPr>
          <w:rFonts w:ascii="Verdana" w:hAnsi="Verdana"/>
          <w:sz w:val="22"/>
          <w:szCs w:val="22"/>
        </w:rPr>
        <w:t>)</w:t>
      </w:r>
      <w:r w:rsidRPr="005B134F"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sz w:val="22"/>
          <w:szCs w:val="22"/>
        </w:rPr>
        <w:t>э</w:t>
      </w:r>
      <w:r w:rsidRPr="005B134F">
        <w:rPr>
          <w:rFonts w:ascii="Verdana" w:hAnsi="Verdana"/>
          <w:sz w:val="22"/>
          <w:szCs w:val="22"/>
        </w:rPr>
        <w:t xml:space="preserve">кскурсия – </w:t>
      </w:r>
      <w:r w:rsidRPr="00873247">
        <w:rPr>
          <w:rFonts w:ascii="Verdana" w:hAnsi="Verdana"/>
          <w:b/>
          <w:sz w:val="22"/>
          <w:szCs w:val="22"/>
        </w:rPr>
        <w:t xml:space="preserve">250 руб. </w:t>
      </w:r>
      <w:r w:rsidRPr="005B134F">
        <w:rPr>
          <w:rFonts w:ascii="Verdana" w:hAnsi="Verdana"/>
          <w:sz w:val="22"/>
          <w:szCs w:val="22"/>
        </w:rPr>
        <w:t>(группа)</w:t>
      </w:r>
    </w:p>
    <w:p w:rsidR="00F456F2" w:rsidRDefault="00F456F2" w:rsidP="00F456F2">
      <w:pPr>
        <w:jc w:val="righ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р</w:t>
      </w:r>
      <w:r w:rsidRPr="00873247">
        <w:rPr>
          <w:rFonts w:ascii="Verdana" w:hAnsi="Verdana"/>
          <w:sz w:val="22"/>
          <w:szCs w:val="22"/>
        </w:rPr>
        <w:t>ежим работы</w:t>
      </w:r>
      <w:r>
        <w:rPr>
          <w:rFonts w:ascii="Verdana" w:hAnsi="Verdana"/>
          <w:sz w:val="22"/>
          <w:szCs w:val="22"/>
        </w:rPr>
        <w:t xml:space="preserve"> галереи:</w:t>
      </w:r>
      <w:r>
        <w:rPr>
          <w:rFonts w:ascii="Verdana" w:hAnsi="Verdana"/>
          <w:b/>
          <w:sz w:val="22"/>
          <w:szCs w:val="22"/>
        </w:rPr>
        <w:t xml:space="preserve">  Ср</w:t>
      </w:r>
      <w:r w:rsidRPr="00DE22C8">
        <w:rPr>
          <w:rFonts w:ascii="Verdana" w:hAnsi="Verdana"/>
          <w:b/>
          <w:sz w:val="22"/>
          <w:szCs w:val="22"/>
        </w:rPr>
        <w:t xml:space="preserve"> – </w:t>
      </w:r>
      <w:proofErr w:type="spellStart"/>
      <w:proofErr w:type="gramStart"/>
      <w:r>
        <w:rPr>
          <w:rFonts w:ascii="Verdana" w:hAnsi="Verdana"/>
          <w:b/>
          <w:sz w:val="22"/>
          <w:szCs w:val="22"/>
        </w:rPr>
        <w:t>Вс</w:t>
      </w:r>
      <w:proofErr w:type="spellEnd"/>
      <w:proofErr w:type="gramEnd"/>
      <w:r>
        <w:rPr>
          <w:rFonts w:ascii="Verdana" w:hAnsi="Verdana"/>
          <w:b/>
          <w:sz w:val="22"/>
          <w:szCs w:val="22"/>
        </w:rPr>
        <w:t xml:space="preserve"> </w:t>
      </w:r>
      <w:r w:rsidRPr="00DE22C8">
        <w:rPr>
          <w:rFonts w:ascii="Verdana" w:hAnsi="Verdana"/>
          <w:b/>
          <w:sz w:val="22"/>
          <w:szCs w:val="22"/>
        </w:rPr>
        <w:t xml:space="preserve"> 11.00 – 18.00</w:t>
      </w:r>
    </w:p>
    <w:p w:rsidR="00F456F2" w:rsidRDefault="00F456F2" w:rsidP="00F456F2">
      <w:pPr>
        <w:jc w:val="right"/>
      </w:pPr>
      <w:r>
        <w:t>6+</w:t>
      </w:r>
    </w:p>
    <w:sectPr w:rsidR="00F456F2" w:rsidSect="00F456F2">
      <w:pgSz w:w="11906" w:h="16838"/>
      <w:pgMar w:top="284" w:right="991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C1555"/>
    <w:rsid w:val="00147E09"/>
    <w:rsid w:val="0019453A"/>
    <w:rsid w:val="002717DC"/>
    <w:rsid w:val="00606B7B"/>
    <w:rsid w:val="007040E5"/>
    <w:rsid w:val="009C1555"/>
    <w:rsid w:val="009C1A2B"/>
    <w:rsid w:val="00B515BC"/>
    <w:rsid w:val="00D2205E"/>
    <w:rsid w:val="00DB2678"/>
    <w:rsid w:val="00ED4063"/>
    <w:rsid w:val="00F456F2"/>
    <w:rsid w:val="00F7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55"/>
    <w:pPr>
      <w:widowControl w:val="0"/>
      <w:suppressAutoHyphens/>
      <w:spacing w:after="0" w:line="240" w:lineRule="auto"/>
    </w:pPr>
    <w:rPr>
      <w:rFonts w:eastAsia="Andale Sans U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5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55"/>
    <w:rPr>
      <w:rFonts w:ascii="Tahoma" w:eastAsia="Andale Sans UI" w:hAnsi="Tahoma" w:cs="Tahoma"/>
      <w:kern w:val="2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15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1">
    <w:name w:val="Обычный1"/>
    <w:rsid w:val="009C1555"/>
    <w:pPr>
      <w:widowControl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55"/>
    <w:pPr>
      <w:widowControl w:val="0"/>
      <w:suppressAutoHyphens/>
      <w:spacing w:after="0" w:line="240" w:lineRule="auto"/>
    </w:pPr>
    <w:rPr>
      <w:rFonts w:eastAsia="Andale Sans U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5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55"/>
    <w:rPr>
      <w:rFonts w:ascii="Tahoma" w:eastAsia="Andale Sans UI" w:hAnsi="Tahoma" w:cs="Tahoma"/>
      <w:kern w:val="2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15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1">
    <w:name w:val="Обычный1"/>
    <w:rsid w:val="009C1555"/>
    <w:pPr>
      <w:widowControl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2015-10-12T09:22:00Z</dcterms:created>
  <dcterms:modified xsi:type="dcterms:W3CDTF">2015-10-12T09:22:00Z</dcterms:modified>
</cp:coreProperties>
</file>