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55" w:rsidRPr="00B9791F" w:rsidRDefault="00190955" w:rsidP="00190955">
      <w:pPr>
        <w:ind w:left="450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190955" w:rsidRPr="00B9791F" w:rsidRDefault="00190955" w:rsidP="00190955">
      <w:pPr>
        <w:ind w:left="4500"/>
        <w:jc w:val="both"/>
        <w:rPr>
          <w:sz w:val="24"/>
          <w:szCs w:val="24"/>
        </w:rPr>
      </w:pPr>
      <w:proofErr w:type="gramStart"/>
      <w:r w:rsidRPr="00B9791F">
        <w:t>П</w:t>
      </w:r>
      <w:r w:rsidRPr="00B9791F">
        <w:rPr>
          <w:sz w:val="24"/>
          <w:szCs w:val="24"/>
        </w:rPr>
        <w:t>одготовлен</w:t>
      </w:r>
      <w:proofErr w:type="gramEnd"/>
      <w:r>
        <w:t xml:space="preserve"> </w:t>
      </w:r>
      <w:r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190955" w:rsidRPr="00554EB0" w:rsidRDefault="00190955" w:rsidP="00190955">
      <w:pPr>
        <w:jc w:val="right"/>
        <w:rPr>
          <w:sz w:val="28"/>
          <w:szCs w:val="28"/>
        </w:rPr>
      </w:pPr>
    </w:p>
    <w:p w:rsidR="00026CDF" w:rsidRDefault="00026CDF" w:rsidP="00026C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26CDF" w:rsidRDefault="00026CDF" w:rsidP="00026CD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026CDF" w:rsidRPr="00551513" w:rsidRDefault="00026CDF" w:rsidP="00026CDF">
      <w:pPr>
        <w:jc w:val="center"/>
        <w:rPr>
          <w:sz w:val="28"/>
          <w:szCs w:val="28"/>
        </w:rPr>
      </w:pPr>
    </w:p>
    <w:p w:rsidR="00026CDF" w:rsidRDefault="00026CDF" w:rsidP="00026C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026CDF" w:rsidRPr="00551513" w:rsidRDefault="00026CDF" w:rsidP="00026CDF">
      <w:pPr>
        <w:jc w:val="center"/>
        <w:rPr>
          <w:sz w:val="28"/>
          <w:szCs w:val="28"/>
        </w:rPr>
      </w:pPr>
    </w:p>
    <w:p w:rsidR="00026CDF" w:rsidRPr="00551513" w:rsidRDefault="00026CDF" w:rsidP="00026C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0955" w:rsidRPr="00554EB0" w:rsidRDefault="00190955" w:rsidP="00190955">
      <w:pPr>
        <w:jc w:val="center"/>
        <w:rPr>
          <w:sz w:val="28"/>
          <w:szCs w:val="28"/>
        </w:rPr>
      </w:pPr>
    </w:p>
    <w:p w:rsidR="00190955" w:rsidRDefault="00A10B30" w:rsidP="00A10B30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Об </w:t>
      </w:r>
      <w:r w:rsidR="00682CBC">
        <w:rPr>
          <w:sz w:val="28"/>
          <w:szCs w:val="28"/>
        </w:rPr>
        <w:t>утверждении порядка предоставления</w:t>
      </w:r>
    </w:p>
    <w:p w:rsidR="00682CBC" w:rsidRPr="00A10B30" w:rsidRDefault="00682CBC" w:rsidP="00A10B30">
      <w:pPr>
        <w:ind w:right="4214"/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5B65A2">
        <w:rPr>
          <w:sz w:val="28"/>
          <w:szCs w:val="28"/>
        </w:rPr>
        <w:t>ых</w:t>
      </w:r>
      <w:r>
        <w:rPr>
          <w:sz w:val="28"/>
          <w:szCs w:val="28"/>
        </w:rPr>
        <w:t xml:space="preserve"> мер социальной поддержки </w:t>
      </w:r>
      <w:r w:rsidR="00437229">
        <w:rPr>
          <w:sz w:val="28"/>
          <w:szCs w:val="28"/>
        </w:rPr>
        <w:t>дет</w:t>
      </w:r>
      <w:r w:rsidR="00026CDF">
        <w:rPr>
          <w:sz w:val="28"/>
          <w:szCs w:val="28"/>
        </w:rPr>
        <w:t>ей</w:t>
      </w:r>
      <w:r w:rsidR="00437229">
        <w:rPr>
          <w:sz w:val="28"/>
          <w:szCs w:val="28"/>
        </w:rPr>
        <w:t>-инвалид</w:t>
      </w:r>
      <w:r w:rsidR="00026CDF">
        <w:rPr>
          <w:sz w:val="28"/>
          <w:szCs w:val="28"/>
        </w:rPr>
        <w:t>ов</w:t>
      </w:r>
    </w:p>
    <w:p w:rsidR="00190955" w:rsidRPr="007E5275" w:rsidRDefault="00190955" w:rsidP="00190955">
      <w:pPr>
        <w:jc w:val="both"/>
        <w:rPr>
          <w:sz w:val="28"/>
          <w:szCs w:val="28"/>
        </w:rPr>
      </w:pPr>
    </w:p>
    <w:p w:rsidR="00F01FCD" w:rsidRPr="00CE0788" w:rsidRDefault="00F01FCD" w:rsidP="00CE0788">
      <w:pPr>
        <w:ind w:firstLine="709"/>
        <w:jc w:val="both"/>
        <w:rPr>
          <w:sz w:val="28"/>
          <w:szCs w:val="28"/>
        </w:rPr>
      </w:pPr>
      <w:r w:rsidRPr="005005ED">
        <w:rPr>
          <w:sz w:val="28"/>
          <w:szCs w:val="28"/>
        </w:rPr>
        <w:t xml:space="preserve">Во исполнение </w:t>
      </w:r>
      <w:hyperlink r:id="rId9" w:history="1">
        <w:r w:rsidRPr="005005ED">
          <w:rPr>
            <w:rStyle w:val="a9"/>
            <w:color w:val="auto"/>
            <w:sz w:val="28"/>
            <w:szCs w:val="28"/>
          </w:rPr>
          <w:t>Федерального закон</w:t>
        </w:r>
      </w:hyperlink>
      <w:r w:rsidRPr="005005ED">
        <w:rPr>
          <w:sz w:val="28"/>
          <w:szCs w:val="28"/>
        </w:rPr>
        <w:t xml:space="preserve">а от 06.10.2003 </w:t>
      </w:r>
      <w:r w:rsidR="00F61162" w:rsidRPr="005005ED">
        <w:rPr>
          <w:sz w:val="28"/>
          <w:szCs w:val="28"/>
        </w:rPr>
        <w:t>№</w:t>
      </w:r>
      <w:r w:rsidRPr="005005E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(с </w:t>
      </w:r>
      <w:r w:rsidR="009C0B21">
        <w:rPr>
          <w:sz w:val="28"/>
          <w:szCs w:val="28"/>
        </w:rPr>
        <w:t> </w:t>
      </w:r>
      <w:r w:rsidR="003F0F9A">
        <w:rPr>
          <w:sz w:val="28"/>
          <w:szCs w:val="28"/>
        </w:rPr>
        <w:t>и</w:t>
      </w:r>
      <w:bookmarkStart w:id="0" w:name="_GoBack"/>
      <w:bookmarkEnd w:id="0"/>
      <w:r w:rsidRPr="005005ED">
        <w:rPr>
          <w:sz w:val="28"/>
          <w:szCs w:val="28"/>
        </w:rPr>
        <w:t xml:space="preserve">зменениями </w:t>
      </w:r>
      <w:hyperlink r:id="rId10" w:history="1">
        <w:r w:rsidRPr="005005ED">
          <w:rPr>
            <w:rStyle w:val="a9"/>
            <w:color w:val="auto"/>
            <w:sz w:val="28"/>
            <w:szCs w:val="28"/>
          </w:rPr>
          <w:t xml:space="preserve">от </w:t>
        </w:r>
        <w:r w:rsidR="00F61162" w:rsidRPr="005005ED">
          <w:rPr>
            <w:rStyle w:val="a9"/>
            <w:color w:val="auto"/>
            <w:sz w:val="28"/>
            <w:szCs w:val="28"/>
          </w:rPr>
          <w:t>03</w:t>
        </w:r>
        <w:r w:rsidRPr="005005ED">
          <w:rPr>
            <w:rStyle w:val="a9"/>
            <w:color w:val="auto"/>
            <w:sz w:val="28"/>
            <w:szCs w:val="28"/>
          </w:rPr>
          <w:t>.</w:t>
        </w:r>
        <w:r w:rsidR="00F61162" w:rsidRPr="005005ED">
          <w:rPr>
            <w:rStyle w:val="a9"/>
            <w:color w:val="auto"/>
            <w:sz w:val="28"/>
            <w:szCs w:val="28"/>
          </w:rPr>
          <w:t>11</w:t>
        </w:r>
        <w:r w:rsidRPr="005005ED">
          <w:rPr>
            <w:rStyle w:val="a9"/>
            <w:color w:val="auto"/>
            <w:sz w:val="28"/>
            <w:szCs w:val="28"/>
          </w:rPr>
          <w:t>.201</w:t>
        </w:r>
      </w:hyperlink>
      <w:r w:rsidR="00F61162" w:rsidRPr="005005ED">
        <w:rPr>
          <w:sz w:val="28"/>
          <w:szCs w:val="28"/>
        </w:rPr>
        <w:t>5</w:t>
      </w:r>
      <w:r w:rsidRPr="005005ED">
        <w:rPr>
          <w:sz w:val="28"/>
          <w:szCs w:val="28"/>
        </w:rPr>
        <w:t>),</w:t>
      </w:r>
      <w:r w:rsidRPr="00F01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F01FCD">
        <w:rPr>
          <w:sz w:val="28"/>
          <w:szCs w:val="28"/>
        </w:rPr>
        <w:t xml:space="preserve">с </w:t>
      </w:r>
      <w:hyperlink r:id="rId11" w:history="1">
        <w:r w:rsidRPr="00F01FCD">
          <w:rPr>
            <w:rStyle w:val="a9"/>
            <w:color w:val="auto"/>
            <w:sz w:val="28"/>
            <w:szCs w:val="28"/>
          </w:rPr>
          <w:t>Уставом</w:t>
        </w:r>
      </w:hyperlink>
      <w:r w:rsidRPr="00F01FCD">
        <w:rPr>
          <w:sz w:val="28"/>
          <w:szCs w:val="28"/>
        </w:rPr>
        <w:t xml:space="preserve"> муниципального образования городской округ город Сургут, </w:t>
      </w:r>
      <w:r w:rsidR="00EE22B4">
        <w:rPr>
          <w:sz w:val="28"/>
          <w:szCs w:val="28"/>
        </w:rPr>
        <w:t xml:space="preserve">на основании </w:t>
      </w:r>
      <w:hyperlink r:id="rId12" w:history="1">
        <w:proofErr w:type="gramStart"/>
        <w:r w:rsidR="00EE22B4">
          <w:rPr>
            <w:rStyle w:val="a9"/>
            <w:color w:val="auto"/>
            <w:sz w:val="28"/>
            <w:szCs w:val="28"/>
          </w:rPr>
          <w:t>решени</w:t>
        </w:r>
      </w:hyperlink>
      <w:r w:rsidR="00EE22B4">
        <w:rPr>
          <w:rStyle w:val="a9"/>
          <w:color w:val="auto"/>
          <w:sz w:val="28"/>
          <w:szCs w:val="28"/>
        </w:rPr>
        <w:t>я</w:t>
      </w:r>
      <w:proofErr w:type="gramEnd"/>
      <w:r w:rsidRPr="00F01FCD">
        <w:rPr>
          <w:sz w:val="28"/>
          <w:szCs w:val="28"/>
        </w:rPr>
        <w:t xml:space="preserve"> Думы города от </w:t>
      </w:r>
      <w:r w:rsidRPr="007472E7">
        <w:rPr>
          <w:sz w:val="28"/>
          <w:szCs w:val="28"/>
        </w:rPr>
        <w:t>26.</w:t>
      </w:r>
      <w:r w:rsidR="007472E7" w:rsidRPr="007472E7">
        <w:rPr>
          <w:sz w:val="28"/>
          <w:szCs w:val="28"/>
        </w:rPr>
        <w:t>10</w:t>
      </w:r>
      <w:r w:rsidRPr="007472E7">
        <w:rPr>
          <w:sz w:val="28"/>
          <w:szCs w:val="28"/>
        </w:rPr>
        <w:t xml:space="preserve">.2013 </w:t>
      </w:r>
      <w:r w:rsidR="007472E7" w:rsidRPr="007472E7">
        <w:rPr>
          <w:sz w:val="28"/>
          <w:szCs w:val="28"/>
        </w:rPr>
        <w:t>№</w:t>
      </w:r>
      <w:r w:rsidRPr="007472E7">
        <w:rPr>
          <w:sz w:val="28"/>
          <w:szCs w:val="28"/>
        </w:rPr>
        <w:t xml:space="preserve"> </w:t>
      </w:r>
      <w:r w:rsidR="007472E7" w:rsidRPr="007472E7">
        <w:rPr>
          <w:sz w:val="28"/>
          <w:szCs w:val="28"/>
        </w:rPr>
        <w:t>404</w:t>
      </w:r>
      <w:r w:rsidRPr="007472E7">
        <w:rPr>
          <w:sz w:val="28"/>
          <w:szCs w:val="28"/>
        </w:rPr>
        <w:t>-V</w:t>
      </w:r>
      <w:r w:rsidR="007472E7" w:rsidRPr="007472E7">
        <w:rPr>
          <w:sz w:val="28"/>
          <w:szCs w:val="28"/>
        </w:rPr>
        <w:t xml:space="preserve"> </w:t>
      </w:r>
      <w:r w:rsidRPr="007472E7">
        <w:rPr>
          <w:sz w:val="28"/>
          <w:szCs w:val="28"/>
        </w:rPr>
        <w:t xml:space="preserve">ДГ </w:t>
      </w:r>
      <w:r w:rsidR="007472E7" w:rsidRPr="007472E7">
        <w:rPr>
          <w:sz w:val="28"/>
          <w:szCs w:val="28"/>
        </w:rPr>
        <w:t>«</w:t>
      </w:r>
      <w:r w:rsidRPr="00F01FCD">
        <w:rPr>
          <w:sz w:val="28"/>
          <w:szCs w:val="28"/>
        </w:rPr>
        <w:t>О дополнительн</w:t>
      </w:r>
      <w:r w:rsidR="00EE22B4">
        <w:rPr>
          <w:sz w:val="28"/>
          <w:szCs w:val="28"/>
        </w:rPr>
        <w:t>ых</w:t>
      </w:r>
      <w:r w:rsidRPr="00F01FCD">
        <w:rPr>
          <w:sz w:val="28"/>
          <w:szCs w:val="28"/>
        </w:rPr>
        <w:t xml:space="preserve"> мер</w:t>
      </w:r>
      <w:r w:rsidR="00EE22B4">
        <w:rPr>
          <w:sz w:val="28"/>
          <w:szCs w:val="28"/>
        </w:rPr>
        <w:t>ах</w:t>
      </w:r>
      <w:r w:rsidRPr="00F01FCD">
        <w:rPr>
          <w:sz w:val="28"/>
          <w:szCs w:val="28"/>
        </w:rPr>
        <w:t xml:space="preserve"> социальной поддержки </w:t>
      </w:r>
      <w:r w:rsidR="007472E7">
        <w:rPr>
          <w:sz w:val="28"/>
          <w:szCs w:val="28"/>
        </w:rPr>
        <w:t>детей-</w:t>
      </w:r>
      <w:r w:rsidR="007472E7" w:rsidRPr="00CE0788">
        <w:rPr>
          <w:sz w:val="28"/>
          <w:szCs w:val="28"/>
        </w:rPr>
        <w:t>инвалидов» (с изменениями от 23.09.2015)</w:t>
      </w:r>
      <w:r w:rsidRPr="00CE0788">
        <w:rPr>
          <w:sz w:val="28"/>
          <w:szCs w:val="28"/>
        </w:rPr>
        <w:t xml:space="preserve">, </w:t>
      </w:r>
      <w:hyperlink r:id="rId13" w:history="1">
        <w:r w:rsidR="007472E7" w:rsidRPr="00CE0788">
          <w:rPr>
            <w:rStyle w:val="a9"/>
            <w:color w:val="auto"/>
            <w:sz w:val="28"/>
            <w:szCs w:val="28"/>
          </w:rPr>
          <w:t>распоряжением</w:t>
        </w:r>
      </w:hyperlink>
      <w:r w:rsidRPr="00CE0788">
        <w:rPr>
          <w:sz w:val="28"/>
          <w:szCs w:val="28"/>
        </w:rPr>
        <w:t xml:space="preserve"> Администрации города от </w:t>
      </w:r>
      <w:r w:rsidR="006E3AE3" w:rsidRPr="00CE0788">
        <w:rPr>
          <w:sz w:val="28"/>
          <w:szCs w:val="28"/>
        </w:rPr>
        <w:t>15</w:t>
      </w:r>
      <w:r w:rsidRPr="00CE0788">
        <w:rPr>
          <w:sz w:val="28"/>
          <w:szCs w:val="28"/>
        </w:rPr>
        <w:t>.</w:t>
      </w:r>
      <w:r w:rsidR="006E3AE3" w:rsidRPr="00CE0788">
        <w:rPr>
          <w:sz w:val="28"/>
          <w:szCs w:val="28"/>
        </w:rPr>
        <w:t>11</w:t>
      </w:r>
      <w:r w:rsidRPr="00CE0788">
        <w:rPr>
          <w:sz w:val="28"/>
          <w:szCs w:val="28"/>
        </w:rPr>
        <w:t>.</w:t>
      </w:r>
      <w:r w:rsidR="006E3AE3" w:rsidRPr="00CE0788">
        <w:rPr>
          <w:sz w:val="28"/>
          <w:szCs w:val="28"/>
        </w:rPr>
        <w:t>2013</w:t>
      </w:r>
      <w:r w:rsidRPr="00CE0788">
        <w:rPr>
          <w:sz w:val="28"/>
          <w:szCs w:val="28"/>
        </w:rPr>
        <w:t xml:space="preserve"> </w:t>
      </w:r>
      <w:r w:rsidR="006E3AE3" w:rsidRPr="00CE0788">
        <w:rPr>
          <w:sz w:val="28"/>
          <w:szCs w:val="28"/>
        </w:rPr>
        <w:t>№</w:t>
      </w:r>
      <w:r w:rsidRPr="00CE0788">
        <w:rPr>
          <w:sz w:val="28"/>
          <w:szCs w:val="28"/>
        </w:rPr>
        <w:t xml:space="preserve"> </w:t>
      </w:r>
      <w:r w:rsidR="006E3AE3" w:rsidRPr="00CE0788">
        <w:rPr>
          <w:sz w:val="28"/>
          <w:szCs w:val="28"/>
        </w:rPr>
        <w:t>4018</w:t>
      </w:r>
      <w:r w:rsidRPr="00CE0788">
        <w:rPr>
          <w:sz w:val="28"/>
          <w:szCs w:val="28"/>
        </w:rPr>
        <w:t xml:space="preserve"> </w:t>
      </w:r>
      <w:r w:rsidR="006E3AE3" w:rsidRPr="00CE0788">
        <w:rPr>
          <w:sz w:val="28"/>
          <w:szCs w:val="28"/>
        </w:rPr>
        <w:t>«</w:t>
      </w:r>
      <w:r w:rsidRPr="00CE0788">
        <w:rPr>
          <w:sz w:val="28"/>
          <w:szCs w:val="28"/>
        </w:rPr>
        <w:t xml:space="preserve">Об </w:t>
      </w:r>
      <w:r w:rsidR="006E3AE3" w:rsidRPr="00CE0788">
        <w:rPr>
          <w:sz w:val="28"/>
          <w:szCs w:val="28"/>
        </w:rPr>
        <w:t xml:space="preserve">исполнении решений Думы города </w:t>
      </w:r>
      <w:r w:rsidR="006E3AE3" w:rsidRPr="00CE0788">
        <w:rPr>
          <w:sz w:val="28"/>
          <w:szCs w:val="28"/>
          <w:lang w:val="en-US"/>
        </w:rPr>
        <w:t>V</w:t>
      </w:r>
      <w:r w:rsidR="006E3AE3" w:rsidRPr="00CE0788">
        <w:rPr>
          <w:sz w:val="28"/>
          <w:szCs w:val="28"/>
        </w:rPr>
        <w:t xml:space="preserve"> созыва»</w:t>
      </w:r>
      <w:r w:rsidRPr="00CE0788">
        <w:rPr>
          <w:sz w:val="28"/>
          <w:szCs w:val="28"/>
        </w:rPr>
        <w:t>:</w:t>
      </w:r>
    </w:p>
    <w:p w:rsidR="00CE0788" w:rsidRPr="00CE0788" w:rsidRDefault="00CE0788" w:rsidP="00CE0788">
      <w:pPr>
        <w:ind w:firstLine="709"/>
        <w:jc w:val="both"/>
        <w:rPr>
          <w:sz w:val="28"/>
          <w:szCs w:val="28"/>
        </w:rPr>
      </w:pPr>
      <w:bookmarkStart w:id="1" w:name="sub_1"/>
      <w:r w:rsidRPr="00CE0788">
        <w:rPr>
          <w:sz w:val="28"/>
          <w:szCs w:val="28"/>
        </w:rPr>
        <w:t>1. Утвердить порядок предоставления дополнител</w:t>
      </w:r>
      <w:r w:rsidR="004252F3">
        <w:rPr>
          <w:sz w:val="28"/>
          <w:szCs w:val="28"/>
        </w:rPr>
        <w:t>ьн</w:t>
      </w:r>
      <w:r w:rsidR="005B65A2">
        <w:rPr>
          <w:sz w:val="28"/>
          <w:szCs w:val="28"/>
        </w:rPr>
        <w:t>ых</w:t>
      </w:r>
      <w:r w:rsidR="004252F3">
        <w:rPr>
          <w:sz w:val="28"/>
          <w:szCs w:val="28"/>
        </w:rPr>
        <w:t xml:space="preserve"> мер социальной поддержки</w:t>
      </w:r>
      <w:r w:rsidRPr="00CE0788">
        <w:rPr>
          <w:sz w:val="28"/>
          <w:szCs w:val="28"/>
        </w:rPr>
        <w:t xml:space="preserve"> </w:t>
      </w:r>
      <w:r w:rsidR="004252F3">
        <w:rPr>
          <w:sz w:val="28"/>
          <w:szCs w:val="28"/>
        </w:rPr>
        <w:t>детям-инвалидам</w:t>
      </w:r>
      <w:r w:rsidRPr="00CE0788">
        <w:rPr>
          <w:sz w:val="28"/>
          <w:szCs w:val="28"/>
        </w:rPr>
        <w:t>, проживающи</w:t>
      </w:r>
      <w:r w:rsidR="004252F3">
        <w:rPr>
          <w:sz w:val="28"/>
          <w:szCs w:val="28"/>
        </w:rPr>
        <w:t>м</w:t>
      </w:r>
      <w:r w:rsidRPr="00CE0788">
        <w:rPr>
          <w:sz w:val="28"/>
          <w:szCs w:val="28"/>
        </w:rPr>
        <w:t xml:space="preserve"> на территории города Сургута</w:t>
      </w:r>
      <w:r w:rsidR="004252F3">
        <w:rPr>
          <w:sz w:val="28"/>
          <w:szCs w:val="28"/>
        </w:rPr>
        <w:t xml:space="preserve"> и</w:t>
      </w:r>
      <w:r w:rsidR="009C0B21">
        <w:rPr>
          <w:sz w:val="28"/>
          <w:szCs w:val="28"/>
        </w:rPr>
        <w:t> </w:t>
      </w:r>
      <w:r w:rsidR="004252F3">
        <w:rPr>
          <w:sz w:val="28"/>
          <w:szCs w:val="28"/>
        </w:rPr>
        <w:t xml:space="preserve">состоящим на учете в медицинских организациях Ханты-Мансийского автономного округа - </w:t>
      </w:r>
      <w:r w:rsidR="004252F3" w:rsidRPr="00C1550E">
        <w:rPr>
          <w:sz w:val="28"/>
          <w:szCs w:val="28"/>
        </w:rPr>
        <w:t>Югры</w:t>
      </w:r>
      <w:r w:rsidRPr="00C1550E">
        <w:rPr>
          <w:sz w:val="28"/>
          <w:szCs w:val="28"/>
        </w:rPr>
        <w:t xml:space="preserve">, </w:t>
      </w:r>
      <w:r w:rsidR="00C1550E" w:rsidRPr="00C1550E">
        <w:rPr>
          <w:sz w:val="28"/>
          <w:szCs w:val="28"/>
          <w:shd w:val="clear" w:color="auto" w:fill="FFFFFF"/>
        </w:rPr>
        <w:t>осуществляющих деятельность на территории города Сургута</w:t>
      </w:r>
      <w:r w:rsidR="00C1550E">
        <w:rPr>
          <w:sz w:val="28"/>
          <w:szCs w:val="28"/>
          <w:shd w:val="clear" w:color="auto" w:fill="FFFFFF"/>
        </w:rPr>
        <w:t>, в форме приобретения и предоставления санаторно-курортных путевок по типу «Мать и дитя»</w:t>
      </w:r>
      <w:r w:rsidR="00C1550E" w:rsidRPr="00C1550E">
        <w:rPr>
          <w:sz w:val="28"/>
          <w:szCs w:val="28"/>
        </w:rPr>
        <w:t xml:space="preserve"> </w:t>
      </w:r>
      <w:r w:rsidR="005B65A2">
        <w:rPr>
          <w:sz w:val="28"/>
          <w:szCs w:val="28"/>
        </w:rPr>
        <w:t xml:space="preserve">для лечения детей-инвалидов </w:t>
      </w:r>
      <w:r w:rsidRPr="00C1550E">
        <w:rPr>
          <w:sz w:val="28"/>
          <w:szCs w:val="28"/>
        </w:rPr>
        <w:t xml:space="preserve">согласно </w:t>
      </w:r>
      <w:hyperlink w:anchor="sub_1000" w:history="1">
        <w:r w:rsidRPr="00C1550E">
          <w:rPr>
            <w:rStyle w:val="a9"/>
            <w:color w:val="auto"/>
            <w:sz w:val="28"/>
            <w:szCs w:val="28"/>
          </w:rPr>
          <w:t>приложению</w:t>
        </w:r>
      </w:hyperlink>
      <w:r w:rsidRPr="00C1550E">
        <w:rPr>
          <w:sz w:val="28"/>
          <w:szCs w:val="28"/>
        </w:rPr>
        <w:t>.</w:t>
      </w:r>
    </w:p>
    <w:p w:rsidR="00CE0788" w:rsidRPr="00CE0788" w:rsidRDefault="00CE0788" w:rsidP="00CE0788">
      <w:pPr>
        <w:ind w:firstLine="709"/>
        <w:jc w:val="both"/>
        <w:rPr>
          <w:sz w:val="28"/>
          <w:szCs w:val="28"/>
        </w:rPr>
      </w:pPr>
      <w:bookmarkStart w:id="2" w:name="sub_2"/>
      <w:bookmarkEnd w:id="1"/>
      <w:r w:rsidRPr="005B65A2">
        <w:rPr>
          <w:sz w:val="28"/>
          <w:szCs w:val="28"/>
        </w:rPr>
        <w:t>2. Действие постановления распространяется на правоотношения, возникшие с 01.01.2013.</w:t>
      </w:r>
    </w:p>
    <w:bookmarkEnd w:id="2"/>
    <w:p w:rsidR="00A10B30" w:rsidRDefault="00CE0788" w:rsidP="00CE0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B30">
        <w:rPr>
          <w:sz w:val="28"/>
          <w:szCs w:val="28"/>
        </w:rPr>
        <w:t>. Управлению информационной полити</w:t>
      </w:r>
      <w:r w:rsidR="00025992">
        <w:rPr>
          <w:sz w:val="28"/>
          <w:szCs w:val="28"/>
        </w:rPr>
        <w:t>ки опубликовать настоящее поста</w:t>
      </w:r>
      <w:r w:rsidR="00A10B30">
        <w:rPr>
          <w:sz w:val="28"/>
          <w:szCs w:val="28"/>
        </w:rPr>
        <w:t xml:space="preserve">новление в </w:t>
      </w:r>
      <w:proofErr w:type="gramStart"/>
      <w:r w:rsidR="00A10B30">
        <w:rPr>
          <w:sz w:val="28"/>
          <w:szCs w:val="28"/>
        </w:rPr>
        <w:t>средствах</w:t>
      </w:r>
      <w:proofErr w:type="gramEnd"/>
      <w:r w:rsidR="00A10B30">
        <w:rPr>
          <w:sz w:val="28"/>
          <w:szCs w:val="28"/>
        </w:rPr>
        <w:t xml:space="preserve"> массовой информации и разместить на официальном интернет-сайте Администрации города.</w:t>
      </w:r>
    </w:p>
    <w:p w:rsidR="00556006" w:rsidRDefault="00CE0788" w:rsidP="00CE0788">
      <w:pPr>
        <w:ind w:firstLine="709"/>
        <w:jc w:val="both"/>
        <w:rPr>
          <w:sz w:val="28"/>
          <w:szCs w:val="28"/>
        </w:rPr>
      </w:pPr>
      <w:r w:rsidRPr="00CE0788">
        <w:rPr>
          <w:sz w:val="28"/>
          <w:szCs w:val="28"/>
        </w:rPr>
        <w:t xml:space="preserve">4. </w:t>
      </w:r>
      <w:proofErr w:type="gramStart"/>
      <w:r w:rsidRPr="00CE0788">
        <w:rPr>
          <w:sz w:val="28"/>
          <w:szCs w:val="28"/>
        </w:rPr>
        <w:t>Контроль за</w:t>
      </w:r>
      <w:proofErr w:type="gramEnd"/>
      <w:r w:rsidRPr="00CE0788">
        <w:rPr>
          <w:sz w:val="28"/>
          <w:szCs w:val="28"/>
        </w:rPr>
        <w:t xml:space="preserve"> выполнением постановления возложить на заместителя главы Администрации города Пелевина А.Р.</w:t>
      </w:r>
    </w:p>
    <w:p w:rsidR="00CE0788" w:rsidRDefault="00CE0788" w:rsidP="00CE0788">
      <w:pPr>
        <w:ind w:firstLine="709"/>
        <w:jc w:val="both"/>
        <w:rPr>
          <w:sz w:val="28"/>
          <w:szCs w:val="28"/>
        </w:rPr>
      </w:pPr>
    </w:p>
    <w:p w:rsidR="00CE0788" w:rsidRPr="00597490" w:rsidRDefault="00CE0788" w:rsidP="00CE0788">
      <w:pPr>
        <w:ind w:firstLine="709"/>
        <w:jc w:val="both"/>
        <w:rPr>
          <w:sz w:val="28"/>
          <w:szCs w:val="28"/>
        </w:rPr>
      </w:pPr>
    </w:p>
    <w:p w:rsidR="00043B94" w:rsidRDefault="00190955" w:rsidP="00CE0788">
      <w:pPr>
        <w:pStyle w:val="aa"/>
        <w:rPr>
          <w:sz w:val="28"/>
          <w:szCs w:val="28"/>
        </w:rPr>
        <w:sectPr w:rsidR="00043B94" w:rsidSect="00043B94">
          <w:headerReference w:type="even" r:id="rId14"/>
          <w:footerReference w:type="even" r:id="rId15"/>
          <w:footerReference w:type="default" r:id="rId16"/>
          <w:pgSz w:w="11906" w:h="16838"/>
          <w:pgMar w:top="567" w:right="567" w:bottom="1134" w:left="1701" w:header="709" w:footer="709" w:gutter="0"/>
          <w:pgNumType w:start="2"/>
          <w:cols w:space="708"/>
          <w:docGrid w:linePitch="360"/>
        </w:sectPr>
      </w:pPr>
      <w:r w:rsidRPr="00190955">
        <w:rPr>
          <w:sz w:val="28"/>
          <w:szCs w:val="28"/>
        </w:rPr>
        <w:t xml:space="preserve">Глава города                                                                                                Д.В. Попов </w:t>
      </w:r>
    </w:p>
    <w:p w:rsidR="00190955" w:rsidRPr="00190955" w:rsidRDefault="00190955" w:rsidP="00043B94">
      <w:pPr>
        <w:pStyle w:val="aa"/>
        <w:rPr>
          <w:sz w:val="28"/>
          <w:szCs w:val="28"/>
        </w:rPr>
      </w:pPr>
      <w:r w:rsidRPr="00190955">
        <w:rPr>
          <w:sz w:val="28"/>
          <w:szCs w:val="28"/>
        </w:rPr>
        <w:lastRenderedPageBreak/>
        <w:br/>
        <w:t>СОГЛАСОВАНО:</w:t>
      </w:r>
    </w:p>
    <w:p w:rsidR="00190955" w:rsidRPr="00820E11" w:rsidRDefault="00190955" w:rsidP="00190955">
      <w:pPr>
        <w:pStyle w:val="aa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69"/>
        <w:gridCol w:w="2411"/>
        <w:gridCol w:w="2296"/>
      </w:tblGrid>
      <w:tr w:rsidR="00190955" w:rsidRPr="00820E11" w:rsidTr="007808A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190955" w:rsidRPr="00820E11" w:rsidTr="007808AA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 xml:space="preserve">дата </w:t>
            </w:r>
            <w:proofErr w:type="spellStart"/>
            <w:r w:rsidRPr="00820E11">
              <w:rPr>
                <w:sz w:val="26"/>
              </w:rPr>
              <w:t>вх</w:t>
            </w:r>
            <w:proofErr w:type="spellEnd"/>
            <w:r w:rsidRPr="00820E11">
              <w:rPr>
                <w:sz w:val="26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522250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</w:t>
            </w:r>
            <w:r w:rsidR="00190955" w:rsidRPr="00820E11">
              <w:rPr>
                <w:sz w:val="26"/>
              </w:rPr>
              <w:t>ата исх.</w:t>
            </w:r>
          </w:p>
        </w:tc>
      </w:tr>
      <w:tr w:rsidR="00190955" w:rsidRPr="00820E11" w:rsidTr="00522250">
        <w:trPr>
          <w:cantSplit/>
          <w:trHeight w:val="9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FC4134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190955" w:rsidRPr="00820E11">
              <w:rPr>
                <w:sz w:val="26"/>
                <w:szCs w:val="26"/>
              </w:rPr>
              <w:t>меститель главы Администрации города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190955" w:rsidRPr="00190955" w:rsidRDefault="00190955" w:rsidP="00522250">
            <w:pPr>
              <w:pStyle w:val="5"/>
              <w:rPr>
                <w:szCs w:val="26"/>
              </w:rPr>
            </w:pPr>
            <w:r w:rsidRPr="00190955">
              <w:rPr>
                <w:b w:val="0"/>
                <w:bCs w:val="0"/>
                <w:szCs w:val="26"/>
                <w:lang w:val="ru-RU" w:eastAsia="ru-RU"/>
              </w:rPr>
              <w:t>А.Р. Пелевин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</w:tc>
      </w:tr>
      <w:tr w:rsidR="00190955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190955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190955" w:rsidRPr="00190955" w:rsidRDefault="00190955" w:rsidP="00522250">
            <w:pPr>
              <w:pStyle w:val="6"/>
              <w:tabs>
                <w:tab w:val="left" w:pos="708"/>
              </w:tabs>
              <w:rPr>
                <w:sz w:val="26"/>
                <w:szCs w:val="26"/>
              </w:rPr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А.Г. Лазарев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C3242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финансов Администрации города</w:t>
            </w:r>
          </w:p>
          <w:p w:rsidR="00C3242A" w:rsidRPr="00190955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А.Ю. </w:t>
            </w:r>
            <w:proofErr w:type="spellStart"/>
            <w:r>
              <w:rPr>
                <w:sz w:val="26"/>
                <w:szCs w:val="26"/>
              </w:rPr>
              <w:t>Шерстнева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  <w:lang w:val="en-US"/>
              </w:rPr>
              <w:t>__________</w:t>
            </w:r>
            <w:r w:rsidRPr="00820E11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15</w:t>
            </w: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  <w:tr w:rsidR="00C3242A" w:rsidRPr="00820E11" w:rsidTr="001909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190955" w:rsidRDefault="00C3242A" w:rsidP="0052225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190955">
              <w:rPr>
                <w:sz w:val="26"/>
                <w:szCs w:val="26"/>
              </w:rPr>
              <w:t>Директор департамента образования Администрации города</w:t>
            </w:r>
          </w:p>
          <w:p w:rsidR="00C3242A" w:rsidRPr="00025992" w:rsidRDefault="00C3242A" w:rsidP="00522250">
            <w:pPr>
              <w:pStyle w:val="6"/>
            </w:pPr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 xml:space="preserve">Т.Н. </w:t>
            </w:r>
            <w:proofErr w:type="spellStart"/>
            <w:r w:rsidRPr="00190955">
              <w:rPr>
                <w:b w:val="0"/>
                <w:bCs w:val="0"/>
                <w:sz w:val="26"/>
                <w:szCs w:val="26"/>
                <w:lang w:val="ru-RU" w:eastAsia="ru-RU"/>
              </w:rPr>
              <w:t>Османкина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__________ 20</w:t>
            </w:r>
            <w:r>
              <w:rPr>
                <w:sz w:val="26"/>
                <w:szCs w:val="26"/>
              </w:rPr>
              <w:t>15</w:t>
            </w:r>
          </w:p>
          <w:p w:rsidR="00C3242A" w:rsidRPr="00820E11" w:rsidRDefault="00C3242A" w:rsidP="00522250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4C4841">
      <w:pPr>
        <w:pStyle w:val="31"/>
        <w:spacing w:after="0"/>
        <w:ind w:left="0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190955" w:rsidRPr="00820E11" w:rsidRDefault="00190955" w:rsidP="004C4841">
      <w:pPr>
        <w:pStyle w:val="31"/>
        <w:numPr>
          <w:ilvl w:val="0"/>
          <w:numId w:val="1"/>
        </w:numPr>
        <w:spacing w:after="0"/>
        <w:ind w:left="0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190955" w:rsidRPr="00820E11" w:rsidRDefault="00190955" w:rsidP="004C4841">
      <w:pPr>
        <w:pStyle w:val="31"/>
        <w:numPr>
          <w:ilvl w:val="0"/>
          <w:numId w:val="1"/>
        </w:numPr>
        <w:spacing w:after="0"/>
        <w:ind w:left="0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финансов Администрации города</w:t>
      </w:r>
    </w:p>
    <w:p w:rsidR="006D3AA4" w:rsidRPr="006D3AA4" w:rsidRDefault="00190955" w:rsidP="004C4841">
      <w:pPr>
        <w:pStyle w:val="31"/>
        <w:numPr>
          <w:ilvl w:val="0"/>
          <w:numId w:val="1"/>
        </w:numPr>
        <w:spacing w:after="0"/>
        <w:ind w:left="0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8E3648" w:rsidRDefault="004C4841" w:rsidP="004C4841">
      <w:pPr>
        <w:pStyle w:val="31"/>
        <w:spacing w:after="0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правовое управление Администрации города</w:t>
      </w: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7321C4" w:rsidRDefault="007321C4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551D01" w:rsidRPr="00551D01" w:rsidRDefault="00551D01" w:rsidP="008E3648">
      <w:pPr>
        <w:pStyle w:val="31"/>
        <w:spacing w:after="0"/>
        <w:rPr>
          <w:sz w:val="26"/>
          <w:szCs w:val="26"/>
          <w:lang w:val="ru-RU"/>
        </w:rPr>
      </w:pPr>
    </w:p>
    <w:p w:rsidR="00190955" w:rsidRDefault="00190955" w:rsidP="00190955">
      <w:pPr>
        <w:ind w:left="-426"/>
        <w:jc w:val="both"/>
      </w:pPr>
    </w:p>
    <w:p w:rsidR="00B50583" w:rsidRDefault="00B50583" w:rsidP="00190955">
      <w:pPr>
        <w:ind w:left="-426"/>
        <w:jc w:val="both"/>
      </w:pPr>
    </w:p>
    <w:p w:rsidR="00556006" w:rsidRDefault="00556006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4C4841">
      <w:pPr>
        <w:jc w:val="both"/>
      </w:pPr>
      <w:r w:rsidRPr="00231C52">
        <w:t>Бакланова Ирина Николаевна</w:t>
      </w:r>
    </w:p>
    <w:p w:rsidR="00190955" w:rsidRDefault="001B2600" w:rsidP="004C4841">
      <w:pPr>
        <w:jc w:val="both"/>
      </w:pPr>
      <w:r>
        <w:t>тел.(3462)52-53-39</w:t>
      </w:r>
    </w:p>
    <w:p w:rsidR="00190955" w:rsidRPr="00903627" w:rsidRDefault="00190955" w:rsidP="00190955">
      <w:pPr>
        <w:jc w:val="center"/>
        <w:rPr>
          <w:sz w:val="28"/>
          <w:szCs w:val="28"/>
        </w:rPr>
      </w:pPr>
      <w:r w:rsidRPr="00903627">
        <w:rPr>
          <w:sz w:val="28"/>
          <w:szCs w:val="28"/>
        </w:rPr>
        <w:lastRenderedPageBreak/>
        <w:t xml:space="preserve">Пояснительная записка </w:t>
      </w:r>
    </w:p>
    <w:p w:rsidR="004C4841" w:rsidRDefault="00190955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lang w:val="ru-RU"/>
        </w:rPr>
      </w:pPr>
      <w:r w:rsidRPr="00903627">
        <w:t>к проекту постановления Администрации города</w:t>
      </w:r>
      <w:r w:rsidR="00903627" w:rsidRPr="00903627">
        <w:rPr>
          <w:szCs w:val="28"/>
          <w:lang w:val="ru-RU"/>
        </w:rPr>
        <w:t xml:space="preserve"> </w:t>
      </w:r>
      <w:r w:rsidR="00C925AB" w:rsidRPr="00903627">
        <w:rPr>
          <w:szCs w:val="28"/>
        </w:rPr>
        <w:t xml:space="preserve">«Об </w:t>
      </w:r>
      <w:r w:rsidR="00903627" w:rsidRPr="00903627">
        <w:rPr>
          <w:szCs w:val="28"/>
          <w:lang w:val="ru-RU"/>
        </w:rPr>
        <w:t>утверждении порядка предоставления дополнительн</w:t>
      </w:r>
      <w:r w:rsidR="005B65A2">
        <w:rPr>
          <w:szCs w:val="28"/>
          <w:lang w:val="ru-RU"/>
        </w:rPr>
        <w:t>ых</w:t>
      </w:r>
      <w:r w:rsidR="00903627" w:rsidRPr="00903627">
        <w:rPr>
          <w:szCs w:val="28"/>
          <w:lang w:val="ru-RU"/>
        </w:rPr>
        <w:t xml:space="preserve"> мер социальной поддержки </w:t>
      </w:r>
    </w:p>
    <w:p w:rsidR="00C925AB" w:rsidRPr="00903627" w:rsidRDefault="00903627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</w:rPr>
      </w:pPr>
      <w:r w:rsidRPr="00903627">
        <w:rPr>
          <w:szCs w:val="28"/>
          <w:lang w:val="ru-RU"/>
        </w:rPr>
        <w:t>детям-инвалидам</w:t>
      </w:r>
      <w:r w:rsidR="00C925AB" w:rsidRPr="00903627">
        <w:rPr>
          <w:szCs w:val="28"/>
        </w:rPr>
        <w:t>»</w:t>
      </w:r>
    </w:p>
    <w:p w:rsidR="00903627" w:rsidRDefault="00903627" w:rsidP="00903627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903627" w:rsidRPr="00903627" w:rsidRDefault="00903627" w:rsidP="00101B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05ED">
        <w:rPr>
          <w:sz w:val="28"/>
          <w:szCs w:val="28"/>
        </w:rPr>
        <w:t xml:space="preserve">Во исполнение </w:t>
      </w:r>
      <w:hyperlink r:id="rId17" w:history="1">
        <w:r w:rsidRPr="005005ED">
          <w:rPr>
            <w:rStyle w:val="a9"/>
            <w:color w:val="auto"/>
            <w:sz w:val="28"/>
            <w:szCs w:val="28"/>
          </w:rPr>
          <w:t xml:space="preserve">Федерального </w:t>
        </w:r>
        <w:proofErr w:type="gramStart"/>
        <w:r w:rsidRPr="005005ED">
          <w:rPr>
            <w:rStyle w:val="a9"/>
            <w:color w:val="auto"/>
            <w:sz w:val="28"/>
            <w:szCs w:val="28"/>
          </w:rPr>
          <w:t>закон</w:t>
        </w:r>
        <w:proofErr w:type="gramEnd"/>
      </w:hyperlink>
      <w:r w:rsidRPr="005005ED"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 (с</w:t>
      </w:r>
      <w:r w:rsidR="009C0B21">
        <w:rPr>
          <w:sz w:val="28"/>
          <w:szCs w:val="28"/>
        </w:rPr>
        <w:t> </w:t>
      </w:r>
      <w:r w:rsidRPr="005005ED">
        <w:rPr>
          <w:sz w:val="28"/>
          <w:szCs w:val="28"/>
        </w:rPr>
        <w:t xml:space="preserve">изменениями </w:t>
      </w:r>
      <w:hyperlink r:id="rId18" w:history="1">
        <w:r w:rsidRPr="005005ED">
          <w:rPr>
            <w:rStyle w:val="a9"/>
            <w:color w:val="auto"/>
            <w:sz w:val="28"/>
            <w:szCs w:val="28"/>
          </w:rPr>
          <w:t>от 03.11.201</w:t>
        </w:r>
      </w:hyperlink>
      <w:r w:rsidRPr="005005ED">
        <w:rPr>
          <w:sz w:val="28"/>
          <w:szCs w:val="28"/>
        </w:rPr>
        <w:t>5),</w:t>
      </w:r>
      <w:r w:rsidRPr="00F01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F01FCD">
        <w:rPr>
          <w:sz w:val="28"/>
          <w:szCs w:val="28"/>
        </w:rPr>
        <w:t xml:space="preserve">с </w:t>
      </w:r>
      <w:hyperlink r:id="rId19" w:history="1">
        <w:r w:rsidRPr="00F01FCD">
          <w:rPr>
            <w:rStyle w:val="a9"/>
            <w:color w:val="auto"/>
            <w:sz w:val="28"/>
            <w:szCs w:val="28"/>
          </w:rPr>
          <w:t>Уставом</w:t>
        </w:r>
      </w:hyperlink>
      <w:r w:rsidRPr="00F01FCD">
        <w:rPr>
          <w:sz w:val="28"/>
          <w:szCs w:val="28"/>
        </w:rPr>
        <w:t xml:space="preserve"> муниципального образования городской округ город Сургут, </w:t>
      </w:r>
      <w:hyperlink r:id="rId20" w:history="1">
        <w:r w:rsidRPr="00F01FCD">
          <w:rPr>
            <w:rStyle w:val="a9"/>
            <w:color w:val="auto"/>
            <w:sz w:val="28"/>
            <w:szCs w:val="28"/>
          </w:rPr>
          <w:t>решением</w:t>
        </w:r>
      </w:hyperlink>
      <w:r w:rsidRPr="00F01FCD">
        <w:rPr>
          <w:sz w:val="28"/>
          <w:szCs w:val="28"/>
        </w:rPr>
        <w:t xml:space="preserve"> Думы города от</w:t>
      </w:r>
      <w:r w:rsidR="009C0B21">
        <w:rPr>
          <w:sz w:val="28"/>
          <w:szCs w:val="28"/>
        </w:rPr>
        <w:t> </w:t>
      </w:r>
      <w:r w:rsidRPr="007472E7">
        <w:rPr>
          <w:sz w:val="28"/>
          <w:szCs w:val="28"/>
        </w:rPr>
        <w:t>26.10.2013 № 404-V ДГ «</w:t>
      </w:r>
      <w:r w:rsidRPr="00F01FCD">
        <w:rPr>
          <w:sz w:val="28"/>
          <w:szCs w:val="28"/>
        </w:rPr>
        <w:t>О дополнительн</w:t>
      </w:r>
      <w:r w:rsidR="00104F8A">
        <w:rPr>
          <w:sz w:val="28"/>
          <w:szCs w:val="28"/>
        </w:rPr>
        <w:t>ых</w:t>
      </w:r>
      <w:r w:rsidRPr="00F01FCD">
        <w:rPr>
          <w:sz w:val="28"/>
          <w:szCs w:val="28"/>
        </w:rPr>
        <w:t xml:space="preserve"> мер</w:t>
      </w:r>
      <w:r w:rsidR="00104F8A">
        <w:rPr>
          <w:sz w:val="28"/>
          <w:szCs w:val="28"/>
        </w:rPr>
        <w:t>ах</w:t>
      </w:r>
      <w:r w:rsidRPr="00F01FCD">
        <w:rPr>
          <w:sz w:val="28"/>
          <w:szCs w:val="28"/>
        </w:rPr>
        <w:t xml:space="preserve"> социальной поддержки </w:t>
      </w:r>
      <w:r>
        <w:rPr>
          <w:sz w:val="28"/>
          <w:szCs w:val="28"/>
        </w:rPr>
        <w:t>детей-</w:t>
      </w:r>
      <w:r w:rsidRPr="00CE0788">
        <w:rPr>
          <w:sz w:val="28"/>
          <w:szCs w:val="28"/>
        </w:rPr>
        <w:t xml:space="preserve">инвалидов» (с изменениями от 23.09.2015), </w:t>
      </w:r>
      <w:hyperlink r:id="rId21" w:history="1">
        <w:r w:rsidRPr="00CE0788">
          <w:rPr>
            <w:rStyle w:val="a9"/>
            <w:color w:val="auto"/>
            <w:sz w:val="28"/>
            <w:szCs w:val="28"/>
          </w:rPr>
          <w:t>распоряжением</w:t>
        </w:r>
      </w:hyperlink>
      <w:r w:rsidRPr="00CE0788">
        <w:rPr>
          <w:sz w:val="28"/>
          <w:szCs w:val="28"/>
        </w:rPr>
        <w:t xml:space="preserve"> Администрации города от 15.11.2013 № 4018 «Об исполнении решений Думы города </w:t>
      </w:r>
      <w:r w:rsidRPr="00CE0788">
        <w:rPr>
          <w:sz w:val="28"/>
          <w:szCs w:val="28"/>
          <w:lang w:val="en-US"/>
        </w:rPr>
        <w:t>V</w:t>
      </w:r>
      <w:r w:rsidRPr="00CE0788">
        <w:rPr>
          <w:sz w:val="28"/>
          <w:szCs w:val="28"/>
        </w:rPr>
        <w:t xml:space="preserve"> созыва»</w:t>
      </w:r>
      <w:r>
        <w:rPr>
          <w:sz w:val="28"/>
          <w:szCs w:val="28"/>
        </w:rPr>
        <w:t xml:space="preserve"> </w:t>
      </w:r>
      <w:r w:rsidR="004C484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предоставлени</w:t>
      </w:r>
      <w:r w:rsidR="004C4841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дополнительной меры социальной поддержки </w:t>
      </w:r>
      <w:r w:rsidRPr="00903627">
        <w:rPr>
          <w:sz w:val="28"/>
          <w:szCs w:val="28"/>
        </w:rPr>
        <w:t>детям-инвалидам, проживающим на территории города Сургута и состоящим на учете в медицинских организациях Ханты-Мансийском автономного округа - Югры</w:t>
      </w:r>
      <w:r w:rsidRPr="00646E91">
        <w:rPr>
          <w:sz w:val="28"/>
          <w:szCs w:val="28"/>
        </w:rPr>
        <w:t xml:space="preserve"> </w:t>
      </w:r>
      <w:r w:rsidRPr="00646E91">
        <w:rPr>
          <w:rFonts w:eastAsia="Calibri"/>
          <w:sz w:val="28"/>
          <w:szCs w:val="28"/>
        </w:rPr>
        <w:t>разработан в целях:</w:t>
      </w:r>
    </w:p>
    <w:p w:rsidR="00903627" w:rsidRPr="00646E91" w:rsidRDefault="00903627" w:rsidP="00101BF2">
      <w:pPr>
        <w:ind w:firstLine="567"/>
        <w:jc w:val="both"/>
        <w:rPr>
          <w:sz w:val="28"/>
          <w:szCs w:val="28"/>
        </w:rPr>
      </w:pPr>
      <w:r w:rsidRPr="00646E91">
        <w:rPr>
          <w:rFonts w:eastAsia="Calibri"/>
          <w:sz w:val="28"/>
          <w:szCs w:val="28"/>
        </w:rPr>
        <w:t xml:space="preserve">- </w:t>
      </w:r>
      <w:r w:rsidRPr="00646E91">
        <w:rPr>
          <w:sz w:val="28"/>
          <w:szCs w:val="28"/>
        </w:rPr>
        <w:t xml:space="preserve">повышения качества исполнения и доступности </w:t>
      </w:r>
      <w:r w:rsidR="00477E2E">
        <w:rPr>
          <w:sz w:val="28"/>
          <w:szCs w:val="28"/>
        </w:rPr>
        <w:t xml:space="preserve">предоставления дополнительной меры социальной поддержки </w:t>
      </w:r>
      <w:r w:rsidR="00477E2E" w:rsidRPr="00903627">
        <w:rPr>
          <w:sz w:val="28"/>
          <w:szCs w:val="28"/>
        </w:rPr>
        <w:t>детям-инвалидам</w:t>
      </w:r>
      <w:r w:rsidRPr="00646E91">
        <w:rPr>
          <w:sz w:val="28"/>
          <w:szCs w:val="28"/>
        </w:rPr>
        <w:t>;</w:t>
      </w:r>
    </w:p>
    <w:p w:rsidR="00903627" w:rsidRPr="00646E91" w:rsidRDefault="00903627" w:rsidP="00101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4841">
        <w:rPr>
          <w:sz w:val="28"/>
          <w:szCs w:val="28"/>
        </w:rPr>
        <w:t xml:space="preserve">- удовлетворения индивидуальных запросов потребителей в </w:t>
      </w:r>
      <w:proofErr w:type="gramStart"/>
      <w:r w:rsidRPr="004C4841">
        <w:rPr>
          <w:sz w:val="28"/>
          <w:szCs w:val="28"/>
        </w:rPr>
        <w:t>качестве</w:t>
      </w:r>
      <w:proofErr w:type="gramEnd"/>
      <w:r w:rsidRPr="004C4841">
        <w:rPr>
          <w:sz w:val="28"/>
          <w:szCs w:val="28"/>
        </w:rPr>
        <w:t xml:space="preserve"> и</w:t>
      </w:r>
      <w:r w:rsidR="009C0B21">
        <w:rPr>
          <w:sz w:val="28"/>
          <w:szCs w:val="28"/>
        </w:rPr>
        <w:t> </w:t>
      </w:r>
      <w:r w:rsidRPr="004C4841">
        <w:rPr>
          <w:sz w:val="28"/>
          <w:szCs w:val="28"/>
        </w:rPr>
        <w:t xml:space="preserve">доступности предоставляемой </w:t>
      </w:r>
      <w:r w:rsidR="004C4841" w:rsidRPr="004C4841">
        <w:rPr>
          <w:sz w:val="28"/>
          <w:szCs w:val="28"/>
        </w:rPr>
        <w:t>дополнительной меры социальной поддержки детям-инвалидам</w:t>
      </w:r>
      <w:r w:rsidRPr="004C4841">
        <w:rPr>
          <w:sz w:val="28"/>
          <w:szCs w:val="28"/>
        </w:rPr>
        <w:t>;</w:t>
      </w:r>
    </w:p>
    <w:p w:rsidR="00903627" w:rsidRPr="00F7291B" w:rsidRDefault="00903627" w:rsidP="00101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91B">
        <w:rPr>
          <w:sz w:val="28"/>
          <w:szCs w:val="28"/>
        </w:rPr>
        <w:t xml:space="preserve">- повышения </w:t>
      </w:r>
      <w:proofErr w:type="gramStart"/>
      <w:r w:rsidRPr="00F7291B">
        <w:rPr>
          <w:sz w:val="28"/>
          <w:szCs w:val="28"/>
        </w:rPr>
        <w:t>прозрачности деятельности департамента образования Администрации города</w:t>
      </w:r>
      <w:proofErr w:type="gramEnd"/>
      <w:r w:rsidRPr="00F7291B">
        <w:rPr>
          <w:sz w:val="28"/>
          <w:szCs w:val="28"/>
        </w:rPr>
        <w:t xml:space="preserve"> при предоставлении</w:t>
      </w:r>
      <w:r w:rsidR="00477E2E" w:rsidRPr="00477E2E">
        <w:rPr>
          <w:sz w:val="28"/>
          <w:szCs w:val="28"/>
        </w:rPr>
        <w:t xml:space="preserve"> </w:t>
      </w:r>
      <w:r w:rsidR="00477E2E">
        <w:rPr>
          <w:sz w:val="28"/>
          <w:szCs w:val="28"/>
        </w:rPr>
        <w:t xml:space="preserve">дополнительной меры социальной поддержки </w:t>
      </w:r>
      <w:r w:rsidR="00477E2E" w:rsidRPr="00903627">
        <w:rPr>
          <w:sz w:val="28"/>
          <w:szCs w:val="28"/>
        </w:rPr>
        <w:t>детям-инвалидам</w:t>
      </w:r>
      <w:r w:rsidRPr="00F7291B">
        <w:rPr>
          <w:sz w:val="28"/>
          <w:szCs w:val="28"/>
        </w:rPr>
        <w:t xml:space="preserve"> посредством предос</w:t>
      </w:r>
      <w:r w:rsidR="00477E2E">
        <w:rPr>
          <w:sz w:val="28"/>
          <w:szCs w:val="28"/>
        </w:rPr>
        <w:t xml:space="preserve">тавления информации гражданам о порядке предоставления дополнительной меры социальной поддержки </w:t>
      </w:r>
      <w:r w:rsidR="00477E2E" w:rsidRPr="00903627">
        <w:rPr>
          <w:sz w:val="28"/>
          <w:szCs w:val="28"/>
        </w:rPr>
        <w:t>детям-инвалидам</w:t>
      </w:r>
      <w:r w:rsidRPr="00F7291B">
        <w:rPr>
          <w:sz w:val="28"/>
          <w:szCs w:val="28"/>
        </w:rPr>
        <w:t>;</w:t>
      </w:r>
    </w:p>
    <w:p w:rsidR="00903627" w:rsidRPr="00F7291B" w:rsidRDefault="00903627" w:rsidP="00101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91B">
        <w:rPr>
          <w:sz w:val="28"/>
          <w:szCs w:val="28"/>
        </w:rPr>
        <w:t>- установления персональной ответственности должностных лиц</w:t>
      </w:r>
      <w:r w:rsidR="00101BF2">
        <w:rPr>
          <w:sz w:val="28"/>
          <w:szCs w:val="28"/>
        </w:rPr>
        <w:t xml:space="preserve"> </w:t>
      </w:r>
      <w:r w:rsidRPr="00F7291B">
        <w:rPr>
          <w:sz w:val="28"/>
          <w:szCs w:val="28"/>
        </w:rPr>
        <w:t>за</w:t>
      </w:r>
      <w:r w:rsidR="009C0B21">
        <w:rPr>
          <w:sz w:val="28"/>
          <w:szCs w:val="28"/>
        </w:rPr>
        <w:t> </w:t>
      </w:r>
      <w:r w:rsidRPr="00F7291B">
        <w:rPr>
          <w:sz w:val="28"/>
          <w:szCs w:val="28"/>
        </w:rPr>
        <w:t>соблюдением требований</w:t>
      </w:r>
      <w:r w:rsidR="00225934">
        <w:rPr>
          <w:sz w:val="28"/>
          <w:szCs w:val="28"/>
        </w:rPr>
        <w:t xml:space="preserve"> по предоставлению дополнительной меры социальной поддержки </w:t>
      </w:r>
      <w:r w:rsidR="00225934" w:rsidRPr="00903627">
        <w:rPr>
          <w:sz w:val="28"/>
          <w:szCs w:val="28"/>
        </w:rPr>
        <w:t>детям-инвалидам</w:t>
      </w:r>
      <w:r w:rsidRPr="00F7291B">
        <w:rPr>
          <w:sz w:val="28"/>
          <w:szCs w:val="28"/>
        </w:rPr>
        <w:t>;</w:t>
      </w:r>
    </w:p>
    <w:p w:rsidR="00903627" w:rsidRPr="00F7291B" w:rsidRDefault="00903627" w:rsidP="00101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291B">
        <w:rPr>
          <w:sz w:val="28"/>
          <w:szCs w:val="28"/>
        </w:rPr>
        <w:t xml:space="preserve">- повышения </w:t>
      </w:r>
      <w:proofErr w:type="gramStart"/>
      <w:r w:rsidRPr="00F7291B">
        <w:rPr>
          <w:sz w:val="28"/>
          <w:szCs w:val="28"/>
        </w:rPr>
        <w:t>результативности деятельности департамента образования Администрации города</w:t>
      </w:r>
      <w:proofErr w:type="gramEnd"/>
      <w:r w:rsidRPr="00F7291B">
        <w:rPr>
          <w:sz w:val="28"/>
          <w:szCs w:val="28"/>
        </w:rPr>
        <w:t xml:space="preserve"> при предоставлении </w:t>
      </w:r>
      <w:r w:rsidR="00225934">
        <w:rPr>
          <w:sz w:val="28"/>
          <w:szCs w:val="28"/>
        </w:rPr>
        <w:t xml:space="preserve">дополнительной меры социальной поддержки </w:t>
      </w:r>
      <w:r w:rsidR="00225934" w:rsidRPr="00903627">
        <w:rPr>
          <w:sz w:val="28"/>
          <w:szCs w:val="28"/>
        </w:rPr>
        <w:t>детям-инвалидам</w:t>
      </w:r>
      <w:r w:rsidRPr="00F7291B">
        <w:rPr>
          <w:sz w:val="28"/>
          <w:szCs w:val="28"/>
        </w:rPr>
        <w:t>;</w:t>
      </w:r>
    </w:p>
    <w:p w:rsidR="00903627" w:rsidRPr="00F7291B" w:rsidRDefault="00903627" w:rsidP="00101B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4841">
        <w:rPr>
          <w:sz w:val="28"/>
          <w:szCs w:val="28"/>
        </w:rPr>
        <w:t xml:space="preserve">- минимизация административного усмотрения должностных лиц при предоставлении </w:t>
      </w:r>
      <w:r w:rsidR="004C4841" w:rsidRPr="004C4841">
        <w:rPr>
          <w:sz w:val="28"/>
          <w:szCs w:val="28"/>
        </w:rPr>
        <w:t>дополнительной меры социальной поддержки детям-инвалидам</w:t>
      </w:r>
      <w:r w:rsidRPr="004C4841">
        <w:rPr>
          <w:sz w:val="28"/>
          <w:szCs w:val="28"/>
        </w:rPr>
        <w:t>.</w:t>
      </w:r>
      <w:r w:rsidRPr="00F7291B">
        <w:rPr>
          <w:sz w:val="28"/>
          <w:szCs w:val="28"/>
        </w:rPr>
        <w:t xml:space="preserve"> </w:t>
      </w:r>
    </w:p>
    <w:p w:rsidR="00903627" w:rsidRDefault="007D7487" w:rsidP="00101BF2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Порядок</w:t>
      </w:r>
      <w:r w:rsidR="00903627" w:rsidRPr="00E0555C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дополнительной меры социальной поддержки </w:t>
      </w:r>
      <w:r w:rsidRPr="00903627">
        <w:rPr>
          <w:sz w:val="28"/>
          <w:szCs w:val="28"/>
        </w:rPr>
        <w:t>детям-инвалидам</w:t>
      </w:r>
      <w:r w:rsidRPr="00E0555C">
        <w:rPr>
          <w:sz w:val="28"/>
          <w:szCs w:val="28"/>
        </w:rPr>
        <w:t xml:space="preserve"> </w:t>
      </w:r>
      <w:r w:rsidR="00903627" w:rsidRPr="00E0555C">
        <w:rPr>
          <w:sz w:val="28"/>
          <w:szCs w:val="28"/>
        </w:rPr>
        <w:t xml:space="preserve">устанавливает </w:t>
      </w:r>
      <w:r w:rsidR="00101BF2">
        <w:rPr>
          <w:rFonts w:eastAsia="Calibri"/>
          <w:sz w:val="28"/>
          <w:szCs w:val="28"/>
          <w:lang w:eastAsia="en-US"/>
        </w:rPr>
        <w:t>категории и условия получения дополнительной меры социальной поддержки, порядок предоставления путевки, требования, предъявляемые к детскому санаторию, финансирование.</w:t>
      </w:r>
      <w:r w:rsidR="00101BF2" w:rsidRPr="00E0555C">
        <w:rPr>
          <w:sz w:val="28"/>
          <w:szCs w:val="28"/>
        </w:rPr>
        <w:t xml:space="preserve"> </w:t>
      </w:r>
    </w:p>
    <w:p w:rsidR="00190955" w:rsidRPr="00551D01" w:rsidRDefault="00190955" w:rsidP="00BD0C28">
      <w:pPr>
        <w:ind w:firstLine="709"/>
        <w:jc w:val="center"/>
        <w:rPr>
          <w:sz w:val="28"/>
          <w:szCs w:val="28"/>
          <w:highlight w:val="yellow"/>
        </w:rPr>
      </w:pPr>
    </w:p>
    <w:p w:rsidR="00190955" w:rsidRPr="00820E11" w:rsidRDefault="004C4841" w:rsidP="0019095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90955" w:rsidRPr="00820E11">
        <w:rPr>
          <w:sz w:val="28"/>
          <w:szCs w:val="28"/>
        </w:rPr>
        <w:t xml:space="preserve">Т.Н. </w:t>
      </w:r>
      <w:proofErr w:type="spellStart"/>
      <w:r w:rsidR="00190955" w:rsidRPr="00820E11">
        <w:rPr>
          <w:sz w:val="28"/>
          <w:szCs w:val="28"/>
        </w:rPr>
        <w:t>Османкина</w:t>
      </w:r>
      <w:proofErr w:type="spellEnd"/>
      <w:r w:rsidR="00190955" w:rsidRPr="00820E11">
        <w:rPr>
          <w:sz w:val="28"/>
          <w:szCs w:val="28"/>
        </w:rPr>
        <w:t xml:space="preserve"> </w:t>
      </w:r>
    </w:p>
    <w:p w:rsidR="00190955" w:rsidRPr="004551FA" w:rsidRDefault="004C4841" w:rsidP="00190955">
      <w:pPr>
        <w:jc w:val="both"/>
        <w:rPr>
          <w:sz w:val="28"/>
          <w:szCs w:val="28"/>
          <w:u w:val="single"/>
        </w:rPr>
      </w:pPr>
      <w:r w:rsidRPr="00820E11">
        <w:rPr>
          <w:sz w:val="28"/>
          <w:szCs w:val="28"/>
        </w:rPr>
        <w:t xml:space="preserve"> </w:t>
      </w:r>
      <w:r w:rsidR="00190955" w:rsidRPr="00820E11">
        <w:rPr>
          <w:sz w:val="28"/>
          <w:szCs w:val="28"/>
        </w:rPr>
        <w:t>«</w:t>
      </w:r>
      <w:r w:rsidR="00190955" w:rsidRPr="00820E11">
        <w:rPr>
          <w:sz w:val="28"/>
          <w:szCs w:val="28"/>
          <w:u w:val="single"/>
        </w:rPr>
        <w:t xml:space="preserve"> </w:t>
      </w:r>
      <w:r w:rsidR="00190955">
        <w:rPr>
          <w:sz w:val="28"/>
          <w:szCs w:val="28"/>
          <w:u w:val="single"/>
        </w:rPr>
        <w:t xml:space="preserve">      </w:t>
      </w:r>
      <w:r w:rsidR="00190955" w:rsidRPr="00820E11">
        <w:rPr>
          <w:sz w:val="28"/>
          <w:szCs w:val="28"/>
          <w:u w:val="single"/>
        </w:rPr>
        <w:t xml:space="preserve"> </w:t>
      </w:r>
      <w:r w:rsidR="00190955" w:rsidRPr="00820E11">
        <w:rPr>
          <w:sz w:val="28"/>
          <w:szCs w:val="28"/>
        </w:rPr>
        <w:t xml:space="preserve">» </w:t>
      </w:r>
      <w:r w:rsidR="00190955">
        <w:rPr>
          <w:sz w:val="28"/>
          <w:szCs w:val="28"/>
        </w:rPr>
        <w:t>______________</w:t>
      </w:r>
      <w:r w:rsidR="00190955" w:rsidRPr="00820E11">
        <w:rPr>
          <w:sz w:val="28"/>
          <w:szCs w:val="28"/>
        </w:rPr>
        <w:t>201</w:t>
      </w:r>
      <w:r w:rsidR="00190955">
        <w:rPr>
          <w:sz w:val="28"/>
          <w:szCs w:val="28"/>
        </w:rPr>
        <w:t>5</w:t>
      </w:r>
      <w:r w:rsidR="00190955" w:rsidRPr="00820E11">
        <w:rPr>
          <w:sz w:val="28"/>
          <w:szCs w:val="28"/>
        </w:rPr>
        <w:t xml:space="preserve"> г.</w:t>
      </w:r>
    </w:p>
    <w:p w:rsidR="004C4841" w:rsidRDefault="004C4841" w:rsidP="00190955">
      <w:pPr>
        <w:jc w:val="both"/>
      </w:pPr>
    </w:p>
    <w:p w:rsidR="005B65A2" w:rsidRDefault="005B65A2" w:rsidP="00190955">
      <w:pPr>
        <w:jc w:val="both"/>
      </w:pPr>
    </w:p>
    <w:p w:rsidR="005B65A2" w:rsidRDefault="00BD0C28" w:rsidP="00190955">
      <w:pPr>
        <w:jc w:val="both"/>
      </w:pPr>
      <w:r w:rsidRPr="00BD0C28">
        <w:t>Бакланова Ирина Николаевна</w:t>
      </w:r>
      <w:r w:rsidR="004C4841">
        <w:t xml:space="preserve"> </w:t>
      </w:r>
    </w:p>
    <w:p w:rsidR="00BD0C28" w:rsidRDefault="001B2600" w:rsidP="00190955">
      <w:pPr>
        <w:jc w:val="both"/>
      </w:pPr>
      <w:r>
        <w:t>тел.(3462) 52-53-39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960"/>
      </w:tblGrid>
      <w:tr w:rsidR="00376E41" w:rsidRPr="00E55AD4" w:rsidTr="007808AA">
        <w:tc>
          <w:tcPr>
            <w:tcW w:w="5868" w:type="dxa"/>
          </w:tcPr>
          <w:p w:rsidR="00376E41" w:rsidRPr="00E55AD4" w:rsidRDefault="00376E41" w:rsidP="007808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376E41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>Приложение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к постановлению 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 xml:space="preserve">Администрации города  </w:t>
            </w:r>
          </w:p>
          <w:p w:rsidR="00376E41" w:rsidRPr="00E55AD4" w:rsidRDefault="00376E41" w:rsidP="00780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5A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E55AD4">
              <w:rPr>
                <w:sz w:val="28"/>
                <w:szCs w:val="28"/>
              </w:rPr>
              <w:t>__ №</w:t>
            </w:r>
            <w:r>
              <w:rPr>
                <w:sz w:val="28"/>
                <w:szCs w:val="28"/>
              </w:rPr>
              <w:t xml:space="preserve"> </w:t>
            </w:r>
            <w:r w:rsidRPr="00E55AD4">
              <w:rPr>
                <w:sz w:val="28"/>
                <w:szCs w:val="28"/>
              </w:rPr>
              <w:t>________</w:t>
            </w:r>
          </w:p>
        </w:tc>
      </w:tr>
    </w:tbl>
    <w:p w:rsidR="00376E41" w:rsidRPr="00CA1C9D" w:rsidRDefault="00376E41" w:rsidP="00376E41">
      <w:pPr>
        <w:jc w:val="both"/>
        <w:rPr>
          <w:spacing w:val="200"/>
          <w:sz w:val="28"/>
          <w:szCs w:val="28"/>
        </w:rPr>
      </w:pPr>
    </w:p>
    <w:p w:rsidR="00A10B30" w:rsidRPr="008178BC" w:rsidRDefault="00A10B30" w:rsidP="008178BC">
      <w:pPr>
        <w:pStyle w:val="aa"/>
        <w:spacing w:after="0"/>
        <w:jc w:val="center"/>
        <w:rPr>
          <w:sz w:val="28"/>
          <w:szCs w:val="28"/>
        </w:rPr>
      </w:pPr>
      <w:r w:rsidRPr="008178BC">
        <w:rPr>
          <w:sz w:val="28"/>
          <w:szCs w:val="28"/>
        </w:rPr>
        <w:t>Порядок</w:t>
      </w:r>
    </w:p>
    <w:p w:rsidR="007D7487" w:rsidRDefault="005005ED" w:rsidP="008178BC">
      <w:pPr>
        <w:pStyle w:val="aa"/>
        <w:spacing w:after="0"/>
        <w:jc w:val="center"/>
        <w:rPr>
          <w:sz w:val="28"/>
          <w:szCs w:val="28"/>
        </w:rPr>
      </w:pPr>
      <w:r w:rsidRPr="00437229">
        <w:rPr>
          <w:sz w:val="28"/>
          <w:szCs w:val="28"/>
        </w:rPr>
        <w:t xml:space="preserve">предоставления дополнительной меры социальной поддержки </w:t>
      </w:r>
    </w:p>
    <w:p w:rsidR="007D7487" w:rsidRDefault="005005ED" w:rsidP="008178BC">
      <w:pPr>
        <w:pStyle w:val="aa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детям-инвалидам</w:t>
      </w:r>
      <w:r w:rsidRPr="00CE0788">
        <w:rPr>
          <w:sz w:val="28"/>
          <w:szCs w:val="28"/>
        </w:rPr>
        <w:t>, проживающи</w:t>
      </w:r>
      <w:r>
        <w:rPr>
          <w:sz w:val="28"/>
          <w:szCs w:val="28"/>
        </w:rPr>
        <w:t>м</w:t>
      </w:r>
      <w:r w:rsidRPr="00CE0788">
        <w:rPr>
          <w:sz w:val="28"/>
          <w:szCs w:val="28"/>
        </w:rPr>
        <w:t xml:space="preserve"> на территории города Сургута</w:t>
      </w:r>
      <w:r>
        <w:rPr>
          <w:sz w:val="28"/>
          <w:szCs w:val="28"/>
        </w:rPr>
        <w:t xml:space="preserve"> и состоящим на учете в </w:t>
      </w:r>
      <w:r w:rsidRPr="00676FB7">
        <w:rPr>
          <w:sz w:val="28"/>
          <w:szCs w:val="28"/>
        </w:rPr>
        <w:t xml:space="preserve">медицинских организациях Ханты-Мансийского </w:t>
      </w:r>
    </w:p>
    <w:p w:rsidR="00A10B30" w:rsidRDefault="005005ED" w:rsidP="008178BC">
      <w:pPr>
        <w:pStyle w:val="aa"/>
        <w:spacing w:after="0"/>
        <w:jc w:val="center"/>
        <w:rPr>
          <w:sz w:val="28"/>
          <w:szCs w:val="28"/>
        </w:rPr>
      </w:pPr>
      <w:r w:rsidRPr="00676FB7">
        <w:rPr>
          <w:sz w:val="28"/>
          <w:szCs w:val="28"/>
        </w:rPr>
        <w:t>автономного округа – Югры</w:t>
      </w:r>
      <w:r w:rsidRPr="008178BC">
        <w:rPr>
          <w:sz w:val="28"/>
          <w:szCs w:val="28"/>
        </w:rPr>
        <w:t xml:space="preserve"> </w:t>
      </w:r>
      <w:r w:rsidR="00A10B30" w:rsidRPr="008178BC">
        <w:rPr>
          <w:sz w:val="28"/>
          <w:szCs w:val="28"/>
        </w:rPr>
        <w:t>(далее – порядок)</w:t>
      </w:r>
    </w:p>
    <w:p w:rsidR="00043B94" w:rsidRPr="008178BC" w:rsidRDefault="00043B94" w:rsidP="008178BC">
      <w:pPr>
        <w:pStyle w:val="aa"/>
        <w:spacing w:after="0"/>
        <w:jc w:val="center"/>
        <w:rPr>
          <w:sz w:val="28"/>
          <w:szCs w:val="28"/>
        </w:rPr>
      </w:pPr>
    </w:p>
    <w:p w:rsidR="00A10B30" w:rsidRPr="008178BC" w:rsidRDefault="00E30C75" w:rsidP="00E30C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37229" w:rsidRDefault="00437229" w:rsidP="004200F9">
      <w:pPr>
        <w:ind w:firstLine="567"/>
        <w:jc w:val="both"/>
        <w:rPr>
          <w:sz w:val="28"/>
          <w:szCs w:val="28"/>
        </w:rPr>
      </w:pPr>
      <w:bookmarkStart w:id="3" w:name="sub_1011"/>
      <w:r w:rsidRPr="00437229">
        <w:rPr>
          <w:sz w:val="28"/>
          <w:szCs w:val="28"/>
        </w:rPr>
        <w:t xml:space="preserve">1.1. </w:t>
      </w:r>
      <w:proofErr w:type="gramStart"/>
      <w:r w:rsidR="004200F9">
        <w:rPr>
          <w:sz w:val="28"/>
          <w:szCs w:val="28"/>
        </w:rPr>
        <w:t>Настоящий п</w:t>
      </w:r>
      <w:r w:rsidRPr="00437229">
        <w:rPr>
          <w:sz w:val="28"/>
          <w:szCs w:val="28"/>
        </w:rPr>
        <w:t xml:space="preserve">орядок </w:t>
      </w:r>
      <w:r w:rsidR="00143824">
        <w:rPr>
          <w:sz w:val="28"/>
          <w:szCs w:val="28"/>
        </w:rPr>
        <w:t xml:space="preserve">регламентирует </w:t>
      </w:r>
      <w:r w:rsidRPr="00437229">
        <w:rPr>
          <w:sz w:val="28"/>
          <w:szCs w:val="28"/>
        </w:rPr>
        <w:t>предоставлени</w:t>
      </w:r>
      <w:r w:rsidR="00143824">
        <w:rPr>
          <w:sz w:val="28"/>
          <w:szCs w:val="28"/>
        </w:rPr>
        <w:t>е</w:t>
      </w:r>
      <w:r w:rsidRPr="00437229">
        <w:rPr>
          <w:sz w:val="28"/>
          <w:szCs w:val="28"/>
        </w:rPr>
        <w:t xml:space="preserve"> дополнительн</w:t>
      </w:r>
      <w:r w:rsidR="005B65A2">
        <w:rPr>
          <w:sz w:val="28"/>
          <w:szCs w:val="28"/>
        </w:rPr>
        <w:t>ых</w:t>
      </w:r>
      <w:r w:rsidRPr="00437229">
        <w:rPr>
          <w:sz w:val="28"/>
          <w:szCs w:val="28"/>
        </w:rPr>
        <w:t xml:space="preserve"> мер социальной поддержки </w:t>
      </w:r>
      <w:r w:rsidR="007321C4">
        <w:rPr>
          <w:sz w:val="28"/>
          <w:szCs w:val="28"/>
        </w:rPr>
        <w:t>детям-инвалидам</w:t>
      </w:r>
      <w:r w:rsidR="007321C4" w:rsidRPr="00CE0788">
        <w:rPr>
          <w:sz w:val="28"/>
          <w:szCs w:val="28"/>
        </w:rPr>
        <w:t>, проживающи</w:t>
      </w:r>
      <w:r w:rsidR="007321C4">
        <w:rPr>
          <w:sz w:val="28"/>
          <w:szCs w:val="28"/>
        </w:rPr>
        <w:t>м</w:t>
      </w:r>
      <w:r w:rsidR="007321C4" w:rsidRPr="00CE0788">
        <w:rPr>
          <w:sz w:val="28"/>
          <w:szCs w:val="28"/>
        </w:rPr>
        <w:t xml:space="preserve"> на территории города Сургута</w:t>
      </w:r>
      <w:r w:rsidR="007321C4">
        <w:rPr>
          <w:sz w:val="28"/>
          <w:szCs w:val="28"/>
        </w:rPr>
        <w:t xml:space="preserve"> и состоящим на учете </w:t>
      </w:r>
      <w:r w:rsidR="00104F8A">
        <w:rPr>
          <w:sz w:val="28"/>
          <w:szCs w:val="28"/>
        </w:rPr>
        <w:t xml:space="preserve">в медицинских организациях Ханты-Мансийского автономного округа - </w:t>
      </w:r>
      <w:r w:rsidR="00104F8A" w:rsidRPr="00C1550E">
        <w:rPr>
          <w:sz w:val="28"/>
          <w:szCs w:val="28"/>
        </w:rPr>
        <w:t xml:space="preserve">Югры, </w:t>
      </w:r>
      <w:r w:rsidR="00104F8A" w:rsidRPr="00C1550E">
        <w:rPr>
          <w:sz w:val="28"/>
          <w:szCs w:val="28"/>
          <w:shd w:val="clear" w:color="auto" w:fill="FFFFFF"/>
        </w:rPr>
        <w:t>осуществляющих деятельность на</w:t>
      </w:r>
      <w:r w:rsidR="009C0B21">
        <w:rPr>
          <w:sz w:val="28"/>
          <w:szCs w:val="28"/>
          <w:shd w:val="clear" w:color="auto" w:fill="FFFFFF"/>
        </w:rPr>
        <w:t> </w:t>
      </w:r>
      <w:r w:rsidR="00104F8A" w:rsidRPr="00C1550E">
        <w:rPr>
          <w:sz w:val="28"/>
          <w:szCs w:val="28"/>
          <w:shd w:val="clear" w:color="auto" w:fill="FFFFFF"/>
        </w:rPr>
        <w:t>территории города Сургута</w:t>
      </w:r>
      <w:r w:rsidR="00104F8A">
        <w:rPr>
          <w:sz w:val="28"/>
          <w:szCs w:val="28"/>
          <w:shd w:val="clear" w:color="auto" w:fill="FFFFFF"/>
        </w:rPr>
        <w:t>, в форме приобретения и предоставления санаторно-курортных путевок по типу «Мать и дитя»</w:t>
      </w:r>
      <w:r w:rsidR="005B65A2">
        <w:rPr>
          <w:sz w:val="28"/>
          <w:szCs w:val="28"/>
          <w:shd w:val="clear" w:color="auto" w:fill="FFFFFF"/>
        </w:rPr>
        <w:t xml:space="preserve"> для лечения детей-инвалидов</w:t>
      </w:r>
      <w:r w:rsidR="00104F8A">
        <w:rPr>
          <w:sz w:val="28"/>
          <w:szCs w:val="28"/>
        </w:rPr>
        <w:t xml:space="preserve"> </w:t>
      </w:r>
      <w:r w:rsidR="00C749AF">
        <w:rPr>
          <w:sz w:val="28"/>
          <w:szCs w:val="28"/>
        </w:rPr>
        <w:t>(далее - дополнительная мера социальной поддержки)</w:t>
      </w:r>
      <w:r w:rsidR="00676FB7" w:rsidRPr="00676FB7">
        <w:rPr>
          <w:sz w:val="28"/>
          <w:szCs w:val="28"/>
        </w:rPr>
        <w:t xml:space="preserve">, </w:t>
      </w:r>
      <w:r w:rsidR="00104F8A">
        <w:rPr>
          <w:sz w:val="28"/>
          <w:szCs w:val="28"/>
        </w:rPr>
        <w:t>установленной</w:t>
      </w:r>
      <w:r w:rsidRPr="00437229">
        <w:rPr>
          <w:sz w:val="28"/>
          <w:szCs w:val="28"/>
        </w:rPr>
        <w:t xml:space="preserve"> </w:t>
      </w:r>
      <w:hyperlink r:id="rId22" w:history="1">
        <w:r w:rsidRPr="00437229">
          <w:rPr>
            <w:rStyle w:val="a9"/>
            <w:color w:val="auto"/>
            <w:sz w:val="28"/>
            <w:szCs w:val="28"/>
          </w:rPr>
          <w:t>решени</w:t>
        </w:r>
        <w:r w:rsidR="00143824">
          <w:rPr>
            <w:rStyle w:val="a9"/>
            <w:color w:val="auto"/>
            <w:sz w:val="28"/>
            <w:szCs w:val="28"/>
          </w:rPr>
          <w:t>ем</w:t>
        </w:r>
      </w:hyperlink>
      <w:r w:rsidRPr="00437229">
        <w:rPr>
          <w:sz w:val="28"/>
          <w:szCs w:val="28"/>
        </w:rPr>
        <w:t xml:space="preserve"> Думы города от 26.</w:t>
      </w:r>
      <w:r w:rsidR="007321C4">
        <w:rPr>
          <w:sz w:val="28"/>
          <w:szCs w:val="28"/>
        </w:rPr>
        <w:t>10</w:t>
      </w:r>
      <w:r w:rsidRPr="00437229">
        <w:rPr>
          <w:sz w:val="28"/>
          <w:szCs w:val="28"/>
        </w:rPr>
        <w:t>.2013</w:t>
      </w:r>
      <w:r w:rsidR="007321C4">
        <w:rPr>
          <w:sz w:val="28"/>
          <w:szCs w:val="28"/>
        </w:rPr>
        <w:t xml:space="preserve"> №</w:t>
      </w:r>
      <w:r w:rsidRPr="00437229">
        <w:rPr>
          <w:sz w:val="28"/>
          <w:szCs w:val="28"/>
        </w:rPr>
        <w:t> </w:t>
      </w:r>
      <w:r w:rsidR="007321C4">
        <w:rPr>
          <w:sz w:val="28"/>
          <w:szCs w:val="28"/>
        </w:rPr>
        <w:t>404</w:t>
      </w:r>
      <w:r w:rsidRPr="00437229">
        <w:rPr>
          <w:sz w:val="28"/>
          <w:szCs w:val="28"/>
        </w:rPr>
        <w:t>-V</w:t>
      </w:r>
      <w:r w:rsidR="007321C4">
        <w:rPr>
          <w:sz w:val="28"/>
          <w:szCs w:val="28"/>
        </w:rPr>
        <w:t xml:space="preserve"> </w:t>
      </w:r>
      <w:r w:rsidRPr="00437229">
        <w:rPr>
          <w:sz w:val="28"/>
          <w:szCs w:val="28"/>
        </w:rPr>
        <w:t xml:space="preserve">ДГ </w:t>
      </w:r>
      <w:r w:rsidR="007321C4" w:rsidRPr="007472E7">
        <w:rPr>
          <w:sz w:val="28"/>
          <w:szCs w:val="28"/>
        </w:rPr>
        <w:t>«</w:t>
      </w:r>
      <w:r w:rsidR="007321C4" w:rsidRPr="00F01FCD">
        <w:rPr>
          <w:sz w:val="28"/>
          <w:szCs w:val="28"/>
        </w:rPr>
        <w:t>О</w:t>
      </w:r>
      <w:proofErr w:type="gramEnd"/>
      <w:r w:rsidR="009C0B21">
        <w:rPr>
          <w:sz w:val="28"/>
          <w:szCs w:val="28"/>
        </w:rPr>
        <w:t> </w:t>
      </w:r>
      <w:r w:rsidR="007321C4" w:rsidRPr="00F01FCD">
        <w:rPr>
          <w:sz w:val="28"/>
          <w:szCs w:val="28"/>
        </w:rPr>
        <w:t>дополнительн</w:t>
      </w:r>
      <w:r w:rsidR="00104F8A">
        <w:rPr>
          <w:sz w:val="28"/>
          <w:szCs w:val="28"/>
        </w:rPr>
        <w:t>ых</w:t>
      </w:r>
      <w:r w:rsidR="007321C4" w:rsidRPr="00F01FCD">
        <w:rPr>
          <w:sz w:val="28"/>
          <w:szCs w:val="28"/>
        </w:rPr>
        <w:t xml:space="preserve"> </w:t>
      </w:r>
      <w:proofErr w:type="gramStart"/>
      <w:r w:rsidR="007321C4" w:rsidRPr="00F01FCD">
        <w:rPr>
          <w:sz w:val="28"/>
          <w:szCs w:val="28"/>
        </w:rPr>
        <w:t>мер</w:t>
      </w:r>
      <w:r w:rsidR="00104F8A">
        <w:rPr>
          <w:sz w:val="28"/>
          <w:szCs w:val="28"/>
        </w:rPr>
        <w:t>ах</w:t>
      </w:r>
      <w:proofErr w:type="gramEnd"/>
      <w:r w:rsidR="007321C4" w:rsidRPr="00F01FCD">
        <w:rPr>
          <w:sz w:val="28"/>
          <w:szCs w:val="28"/>
        </w:rPr>
        <w:t xml:space="preserve"> социальной поддержки </w:t>
      </w:r>
      <w:r w:rsidR="007321C4">
        <w:rPr>
          <w:sz w:val="28"/>
          <w:szCs w:val="28"/>
        </w:rPr>
        <w:t>детей-</w:t>
      </w:r>
      <w:r w:rsidR="007321C4" w:rsidRPr="00CE0788">
        <w:rPr>
          <w:sz w:val="28"/>
          <w:szCs w:val="28"/>
        </w:rPr>
        <w:t>инвалидов» (с</w:t>
      </w:r>
      <w:r w:rsidR="009C0B21">
        <w:rPr>
          <w:sz w:val="28"/>
          <w:szCs w:val="28"/>
        </w:rPr>
        <w:t> </w:t>
      </w:r>
      <w:r w:rsidR="007321C4" w:rsidRPr="00CE0788">
        <w:rPr>
          <w:sz w:val="28"/>
          <w:szCs w:val="28"/>
        </w:rPr>
        <w:t>изменениями от 23.09.2015)</w:t>
      </w:r>
      <w:r w:rsidR="004555F1">
        <w:rPr>
          <w:sz w:val="28"/>
          <w:szCs w:val="28"/>
        </w:rPr>
        <w:t xml:space="preserve"> (далее – решение Думы города)</w:t>
      </w:r>
      <w:r w:rsidR="007321C4">
        <w:rPr>
          <w:sz w:val="28"/>
          <w:szCs w:val="28"/>
        </w:rPr>
        <w:t>.</w:t>
      </w:r>
    </w:p>
    <w:p w:rsidR="0051404C" w:rsidRDefault="002A3AA5" w:rsidP="0051404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sub_1012"/>
      <w:r>
        <w:rPr>
          <w:sz w:val="28"/>
          <w:szCs w:val="28"/>
        </w:rPr>
        <w:t xml:space="preserve">1.2. </w:t>
      </w:r>
      <w:proofErr w:type="gramStart"/>
      <w:r w:rsidR="0051404C" w:rsidRPr="0051404C">
        <w:rPr>
          <w:sz w:val="28"/>
          <w:szCs w:val="28"/>
        </w:rPr>
        <w:t xml:space="preserve">Дополнительная мера социальной поддержки предусмотрена в целях </w:t>
      </w:r>
      <w:r w:rsidR="0051404C" w:rsidRPr="0051404C">
        <w:rPr>
          <w:color w:val="000000"/>
          <w:sz w:val="28"/>
          <w:szCs w:val="28"/>
        </w:rPr>
        <w:t xml:space="preserve">повышения социальной защищенности </w:t>
      </w:r>
      <w:r>
        <w:rPr>
          <w:color w:val="000000"/>
          <w:sz w:val="28"/>
          <w:szCs w:val="28"/>
        </w:rPr>
        <w:t>детей-инвалидов</w:t>
      </w:r>
      <w:r w:rsidR="0051404C" w:rsidRPr="0051404C">
        <w:rPr>
          <w:color w:val="000000"/>
          <w:sz w:val="28"/>
          <w:szCs w:val="28"/>
        </w:rPr>
        <w:t xml:space="preserve">, проживающих на территории города Сургута, ежегодно нуждающихся в комплексном лечении, </w:t>
      </w:r>
      <w:r w:rsidR="0051404C" w:rsidRPr="0051404C">
        <w:rPr>
          <w:sz w:val="28"/>
          <w:szCs w:val="28"/>
        </w:rPr>
        <w:t>реабилитации по основной болезни, оздоровлению по сопутствующим заболеваниям, а также в укреплении здоровья в климатически благоприятных регионах Российской Федерации.</w:t>
      </w:r>
      <w:r w:rsidR="0051404C" w:rsidRPr="009F252C">
        <w:rPr>
          <w:sz w:val="28"/>
          <w:szCs w:val="28"/>
        </w:rPr>
        <w:t xml:space="preserve"> </w:t>
      </w:r>
      <w:r w:rsidR="0051404C" w:rsidRPr="00B34B56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9014CB" w:rsidRDefault="0051404C" w:rsidP="0051404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C57FB">
        <w:rPr>
          <w:rFonts w:eastAsiaTheme="minorHAnsi"/>
          <w:sz w:val="28"/>
          <w:szCs w:val="28"/>
          <w:lang w:eastAsia="en-US"/>
        </w:rPr>
        <w:t>1.3.</w:t>
      </w:r>
      <w:r w:rsidR="002A3AA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Дополнительная м</w:t>
      </w:r>
      <w:r w:rsidRPr="00206409">
        <w:rPr>
          <w:rFonts w:eastAsia="Calibri"/>
          <w:sz w:val="28"/>
          <w:szCs w:val="28"/>
          <w:lang w:eastAsia="en-US"/>
        </w:rPr>
        <w:t xml:space="preserve">ера социальной поддержки предоставляется </w:t>
      </w:r>
      <w:r w:rsidRPr="00676FB7">
        <w:rPr>
          <w:rFonts w:eastAsiaTheme="minorHAnsi"/>
          <w:sz w:val="28"/>
          <w:szCs w:val="28"/>
          <w:lang w:eastAsia="en-US"/>
        </w:rPr>
        <w:t>в форме приобретения и предоставления санаторно-курортных путёвок по типу «Мать и</w:t>
      </w:r>
      <w:r w:rsidR="009C0B21">
        <w:rPr>
          <w:rFonts w:eastAsiaTheme="minorHAnsi"/>
          <w:sz w:val="28"/>
          <w:szCs w:val="28"/>
          <w:lang w:eastAsia="en-US"/>
        </w:rPr>
        <w:t> </w:t>
      </w:r>
      <w:r w:rsidRPr="00676FB7">
        <w:rPr>
          <w:rFonts w:eastAsiaTheme="minorHAnsi"/>
          <w:sz w:val="28"/>
          <w:szCs w:val="28"/>
          <w:lang w:eastAsia="en-US"/>
        </w:rPr>
        <w:t>ди</w:t>
      </w:r>
      <w:r>
        <w:rPr>
          <w:rFonts w:eastAsiaTheme="minorHAnsi"/>
          <w:sz w:val="28"/>
          <w:szCs w:val="28"/>
          <w:lang w:eastAsia="en-US"/>
        </w:rPr>
        <w:t>тя»</w:t>
      </w:r>
      <w:r w:rsidR="009014CB">
        <w:rPr>
          <w:rFonts w:eastAsiaTheme="minorHAnsi"/>
          <w:sz w:val="28"/>
          <w:szCs w:val="28"/>
          <w:lang w:eastAsia="en-US"/>
        </w:rPr>
        <w:t xml:space="preserve"> (далее – путевка)</w:t>
      </w:r>
      <w:r>
        <w:rPr>
          <w:rFonts w:eastAsiaTheme="minorHAnsi"/>
          <w:sz w:val="28"/>
          <w:szCs w:val="28"/>
          <w:lang w:eastAsia="en-US"/>
        </w:rPr>
        <w:t xml:space="preserve"> для лечения детей-</w:t>
      </w:r>
      <w:r w:rsidRPr="009014CB">
        <w:rPr>
          <w:rFonts w:eastAsiaTheme="minorHAnsi"/>
          <w:sz w:val="28"/>
          <w:szCs w:val="28"/>
          <w:lang w:eastAsia="en-US"/>
        </w:rPr>
        <w:t>инвалидов</w:t>
      </w:r>
      <w:r w:rsidR="009014CB" w:rsidRPr="009014CB">
        <w:rPr>
          <w:rFonts w:eastAsiaTheme="minorHAnsi"/>
          <w:sz w:val="28"/>
          <w:szCs w:val="28"/>
          <w:lang w:eastAsia="en-US"/>
        </w:rPr>
        <w:t xml:space="preserve"> в </w:t>
      </w:r>
      <w:r w:rsidR="009014CB" w:rsidRPr="009014CB">
        <w:rPr>
          <w:sz w:val="28"/>
          <w:szCs w:val="28"/>
        </w:rPr>
        <w:t>санаторно-курортн</w:t>
      </w:r>
      <w:r w:rsidR="009014CB">
        <w:rPr>
          <w:sz w:val="28"/>
          <w:szCs w:val="28"/>
        </w:rPr>
        <w:t>ой</w:t>
      </w:r>
      <w:r w:rsidR="009014CB" w:rsidRPr="009014CB">
        <w:rPr>
          <w:sz w:val="28"/>
          <w:szCs w:val="28"/>
        </w:rPr>
        <w:t xml:space="preserve"> организации</w:t>
      </w:r>
      <w:r w:rsidR="009014CB" w:rsidRPr="009014CB">
        <w:rPr>
          <w:rFonts w:eastAsiaTheme="minorHAnsi"/>
          <w:sz w:val="28"/>
          <w:szCs w:val="28"/>
          <w:lang w:eastAsia="en-US"/>
        </w:rPr>
        <w:t>.</w:t>
      </w:r>
    </w:p>
    <w:p w:rsidR="009014CB" w:rsidRDefault="009014CB" w:rsidP="0051404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="002A3AA5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дополнительной меры социальной поддержки осуществляется </w:t>
      </w:r>
      <w:r w:rsidRPr="00932289">
        <w:rPr>
          <w:sz w:val="28"/>
          <w:szCs w:val="28"/>
        </w:rPr>
        <w:t xml:space="preserve">за счет </w:t>
      </w:r>
      <w:r w:rsidR="005B65A2">
        <w:rPr>
          <w:sz w:val="28"/>
          <w:szCs w:val="28"/>
        </w:rPr>
        <w:t>средств местного бюджета.</w:t>
      </w:r>
    </w:p>
    <w:bookmarkEnd w:id="4"/>
    <w:p w:rsidR="001C57FB" w:rsidRDefault="001C57FB" w:rsidP="001C57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9014C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014CB">
        <w:rPr>
          <w:sz w:val="28"/>
          <w:szCs w:val="28"/>
        </w:rPr>
        <w:t>П</w:t>
      </w:r>
      <w:r w:rsidR="009014CB">
        <w:rPr>
          <w:rFonts w:eastAsia="Calibri"/>
          <w:sz w:val="28"/>
          <w:szCs w:val="28"/>
          <w:lang w:eastAsia="en-US"/>
        </w:rPr>
        <w:t>редоставление</w:t>
      </w:r>
      <w:r w:rsidRPr="0020640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дополнительной </w:t>
      </w:r>
      <w:r w:rsidRPr="00206409">
        <w:rPr>
          <w:rFonts w:eastAsia="Calibri"/>
          <w:sz w:val="28"/>
          <w:szCs w:val="28"/>
          <w:lang w:eastAsia="en-US"/>
        </w:rPr>
        <w:t>мер</w:t>
      </w:r>
      <w:r>
        <w:rPr>
          <w:rFonts w:eastAsia="Calibri"/>
          <w:sz w:val="28"/>
          <w:szCs w:val="28"/>
          <w:lang w:eastAsia="en-US"/>
        </w:rPr>
        <w:t>ы</w:t>
      </w:r>
      <w:r w:rsidRPr="00206409">
        <w:rPr>
          <w:rFonts w:eastAsia="Calibri"/>
          <w:sz w:val="28"/>
          <w:szCs w:val="28"/>
          <w:lang w:eastAsia="en-US"/>
        </w:rPr>
        <w:t xml:space="preserve"> социальной поддержки осуществляется</w:t>
      </w:r>
      <w:r>
        <w:rPr>
          <w:rFonts w:eastAsia="Calibri"/>
          <w:sz w:val="28"/>
          <w:szCs w:val="28"/>
          <w:lang w:eastAsia="en-US"/>
        </w:rPr>
        <w:t xml:space="preserve"> департаментом образования Администрации города</w:t>
      </w:r>
      <w:r w:rsidRPr="00206409"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>департамент образования</w:t>
      </w:r>
      <w:r w:rsidRPr="00206409">
        <w:rPr>
          <w:rFonts w:eastAsia="Calibri"/>
          <w:sz w:val="28"/>
          <w:szCs w:val="28"/>
          <w:lang w:eastAsia="en-US"/>
        </w:rPr>
        <w:t>)</w:t>
      </w:r>
      <w:r w:rsidR="0051404C">
        <w:rPr>
          <w:rFonts w:eastAsia="Calibri"/>
          <w:sz w:val="28"/>
          <w:szCs w:val="28"/>
          <w:lang w:eastAsia="en-US"/>
        </w:rPr>
        <w:t>.</w:t>
      </w:r>
      <w:r w:rsidR="009014CB">
        <w:rPr>
          <w:rFonts w:eastAsia="Calibri"/>
          <w:sz w:val="28"/>
          <w:szCs w:val="28"/>
          <w:lang w:eastAsia="en-US"/>
        </w:rPr>
        <w:t xml:space="preserve"> </w:t>
      </w:r>
      <w:r w:rsidR="009014CB" w:rsidRPr="00932289">
        <w:rPr>
          <w:sz w:val="28"/>
          <w:szCs w:val="28"/>
        </w:rPr>
        <w:t xml:space="preserve">Функции по финансовому обеспечению </w:t>
      </w:r>
      <w:r w:rsidR="009014CB">
        <w:rPr>
          <w:sz w:val="28"/>
          <w:szCs w:val="28"/>
        </w:rPr>
        <w:t>приобретения санаторно-курортных путевок детям-инвалидам</w:t>
      </w:r>
      <w:r w:rsidR="009014CB" w:rsidRPr="00932289">
        <w:rPr>
          <w:sz w:val="28"/>
          <w:szCs w:val="28"/>
        </w:rPr>
        <w:t xml:space="preserve"> осуществляет муниципальное казенное учреждение </w:t>
      </w:r>
      <w:r w:rsidR="009014CB">
        <w:rPr>
          <w:sz w:val="28"/>
          <w:szCs w:val="28"/>
        </w:rPr>
        <w:t>«</w:t>
      </w:r>
      <w:r w:rsidR="009014CB" w:rsidRPr="00932289">
        <w:rPr>
          <w:sz w:val="28"/>
          <w:szCs w:val="28"/>
        </w:rPr>
        <w:t>Управление учёта и отчётности образовательных учреждений</w:t>
      </w:r>
      <w:r w:rsidR="009014CB">
        <w:rPr>
          <w:sz w:val="28"/>
          <w:szCs w:val="28"/>
        </w:rPr>
        <w:t>» (далее - МКУ «</w:t>
      </w:r>
      <w:proofErr w:type="spellStart"/>
      <w:r w:rsidR="009014CB">
        <w:rPr>
          <w:sz w:val="28"/>
          <w:szCs w:val="28"/>
        </w:rPr>
        <w:t>УУиООУ</w:t>
      </w:r>
      <w:proofErr w:type="spellEnd"/>
      <w:r w:rsidR="009014CB">
        <w:rPr>
          <w:sz w:val="28"/>
          <w:szCs w:val="28"/>
        </w:rPr>
        <w:t>»</w:t>
      </w:r>
      <w:r w:rsidR="009014CB" w:rsidRPr="00932289">
        <w:rPr>
          <w:sz w:val="28"/>
          <w:szCs w:val="28"/>
        </w:rPr>
        <w:t>).</w:t>
      </w:r>
    </w:p>
    <w:p w:rsidR="00B112DA" w:rsidRDefault="00B112DA" w:rsidP="00B112DA">
      <w:pPr>
        <w:ind w:firstLine="567"/>
        <w:jc w:val="both"/>
        <w:rPr>
          <w:sz w:val="28"/>
          <w:szCs w:val="28"/>
        </w:rPr>
      </w:pPr>
      <w:bookmarkStart w:id="5" w:name="sub_1024"/>
      <w:r>
        <w:rPr>
          <w:sz w:val="28"/>
          <w:szCs w:val="28"/>
        </w:rPr>
        <w:t>1.</w:t>
      </w:r>
      <w:r w:rsidR="009014CB">
        <w:rPr>
          <w:sz w:val="28"/>
          <w:szCs w:val="28"/>
        </w:rPr>
        <w:t>6</w:t>
      </w:r>
      <w:r w:rsidRPr="009322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Географическое расположение </w:t>
      </w:r>
      <w:r w:rsidR="009014CB">
        <w:rPr>
          <w:sz w:val="28"/>
          <w:szCs w:val="28"/>
        </w:rPr>
        <w:t>санаторно-курортной организации</w:t>
      </w:r>
      <w:r w:rsidR="002A3AA5">
        <w:rPr>
          <w:sz w:val="28"/>
          <w:szCs w:val="28"/>
        </w:rPr>
        <w:t xml:space="preserve"> для лечения детей-инвалидов</w:t>
      </w:r>
      <w:r>
        <w:rPr>
          <w:sz w:val="28"/>
          <w:szCs w:val="28"/>
        </w:rPr>
        <w:t xml:space="preserve"> </w:t>
      </w:r>
      <w:r w:rsidR="007001B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</w:t>
      </w:r>
      <w:r w:rsidR="007001B9">
        <w:rPr>
          <w:sz w:val="28"/>
          <w:szCs w:val="28"/>
        </w:rPr>
        <w:t>ем</w:t>
      </w:r>
      <w:r>
        <w:rPr>
          <w:sz w:val="28"/>
          <w:szCs w:val="28"/>
        </w:rPr>
        <w:t xml:space="preserve"> межведомственной к</w:t>
      </w:r>
      <w:r w:rsidR="009014CB">
        <w:rPr>
          <w:sz w:val="28"/>
          <w:szCs w:val="28"/>
        </w:rPr>
        <w:t xml:space="preserve">омиссии по организации отдыха, </w:t>
      </w:r>
      <w:r>
        <w:rPr>
          <w:sz w:val="28"/>
          <w:szCs w:val="28"/>
        </w:rPr>
        <w:t xml:space="preserve">оздоровления </w:t>
      </w:r>
      <w:r w:rsidR="009014CB">
        <w:rPr>
          <w:sz w:val="28"/>
          <w:szCs w:val="28"/>
        </w:rPr>
        <w:t>и занятости детей, подростков и</w:t>
      </w:r>
      <w:r w:rsidR="009C0B21">
        <w:rPr>
          <w:sz w:val="28"/>
          <w:szCs w:val="28"/>
        </w:rPr>
        <w:t> </w:t>
      </w:r>
      <w:r w:rsidR="009014CB">
        <w:rPr>
          <w:sz w:val="28"/>
          <w:szCs w:val="28"/>
        </w:rPr>
        <w:t xml:space="preserve">молодежи </w:t>
      </w:r>
      <w:r w:rsidRPr="009014CB">
        <w:rPr>
          <w:sz w:val="28"/>
          <w:szCs w:val="28"/>
        </w:rPr>
        <w:t>города</w:t>
      </w:r>
      <w:r w:rsidR="00693D2E">
        <w:rPr>
          <w:sz w:val="28"/>
          <w:szCs w:val="28"/>
        </w:rPr>
        <w:t xml:space="preserve"> Сургута</w:t>
      </w:r>
      <w:r w:rsidR="009014CB" w:rsidRPr="009014CB">
        <w:rPr>
          <w:sz w:val="28"/>
          <w:szCs w:val="28"/>
        </w:rPr>
        <w:t>.</w:t>
      </w:r>
      <w:r w:rsidR="004555F1" w:rsidRPr="009014CB">
        <w:rPr>
          <w:sz w:val="28"/>
          <w:szCs w:val="28"/>
        </w:rPr>
        <w:t xml:space="preserve"> </w:t>
      </w:r>
      <w:r w:rsidR="00693D2E">
        <w:rPr>
          <w:sz w:val="28"/>
          <w:szCs w:val="28"/>
        </w:rPr>
        <w:t>Путевки приобретаются в с</w:t>
      </w:r>
      <w:r w:rsidR="0063420E" w:rsidRPr="009014CB">
        <w:rPr>
          <w:sz w:val="28"/>
          <w:szCs w:val="28"/>
        </w:rPr>
        <w:t>анаторно-курортн</w:t>
      </w:r>
      <w:r w:rsidR="00693D2E">
        <w:rPr>
          <w:sz w:val="28"/>
          <w:szCs w:val="28"/>
        </w:rPr>
        <w:t>ую</w:t>
      </w:r>
      <w:r w:rsidR="0063420E" w:rsidRPr="009014CB">
        <w:rPr>
          <w:sz w:val="28"/>
          <w:szCs w:val="28"/>
        </w:rPr>
        <w:t xml:space="preserve"> организаци</w:t>
      </w:r>
      <w:r w:rsidR="00693D2E">
        <w:rPr>
          <w:sz w:val="28"/>
          <w:szCs w:val="28"/>
        </w:rPr>
        <w:t xml:space="preserve">ю, которая </w:t>
      </w:r>
      <w:r w:rsidR="0063420E" w:rsidRPr="009014CB">
        <w:rPr>
          <w:sz w:val="28"/>
          <w:szCs w:val="28"/>
        </w:rPr>
        <w:t>определ</w:t>
      </w:r>
      <w:r w:rsidR="00693D2E">
        <w:rPr>
          <w:sz w:val="28"/>
          <w:szCs w:val="28"/>
        </w:rPr>
        <w:t>яется</w:t>
      </w:r>
      <w:r w:rsidR="0063420E" w:rsidRPr="009014CB">
        <w:rPr>
          <w:sz w:val="28"/>
          <w:szCs w:val="28"/>
        </w:rPr>
        <w:t xml:space="preserve"> в </w:t>
      </w:r>
      <w:proofErr w:type="gramStart"/>
      <w:r w:rsidR="0063420E" w:rsidRPr="009014CB">
        <w:rPr>
          <w:sz w:val="28"/>
          <w:szCs w:val="28"/>
        </w:rPr>
        <w:t>соответствии</w:t>
      </w:r>
      <w:proofErr w:type="gramEnd"/>
      <w:r w:rsidR="0063420E" w:rsidRPr="009014CB">
        <w:rPr>
          <w:sz w:val="28"/>
          <w:szCs w:val="28"/>
        </w:rPr>
        <w:t xml:space="preserve"> с законодательством </w:t>
      </w:r>
      <w:r w:rsidR="0063420E" w:rsidRPr="009014CB">
        <w:rPr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44C88" w:rsidRDefault="00344C88" w:rsidP="00344C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014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44C88">
        <w:rPr>
          <w:sz w:val="28"/>
          <w:szCs w:val="28"/>
        </w:rPr>
        <w:t xml:space="preserve"> </w:t>
      </w:r>
      <w:proofErr w:type="gramStart"/>
      <w:r w:rsidR="009B6EFC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утевк</w:t>
      </w:r>
      <w:r w:rsidR="009B6EFC">
        <w:rPr>
          <w:color w:val="000000"/>
          <w:sz w:val="28"/>
          <w:szCs w:val="28"/>
        </w:rPr>
        <w:t>а</w:t>
      </w:r>
      <w:r w:rsidRPr="001F6B0F">
        <w:rPr>
          <w:color w:val="000000"/>
          <w:sz w:val="28"/>
          <w:szCs w:val="28"/>
        </w:rPr>
        <w:t xml:space="preserve"> включает в себя: проживание</w:t>
      </w:r>
      <w:r w:rsidR="009B6EFC">
        <w:rPr>
          <w:color w:val="000000"/>
          <w:sz w:val="28"/>
          <w:szCs w:val="28"/>
        </w:rPr>
        <w:t xml:space="preserve"> 1 (одного)</w:t>
      </w:r>
      <w:r w:rsidRPr="001F6B0F">
        <w:rPr>
          <w:color w:val="000000"/>
          <w:sz w:val="28"/>
          <w:szCs w:val="28"/>
        </w:rPr>
        <w:t xml:space="preserve"> ребенка</w:t>
      </w:r>
      <w:r w:rsidR="009B6EFC">
        <w:rPr>
          <w:color w:val="000000"/>
          <w:sz w:val="28"/>
          <w:szCs w:val="28"/>
        </w:rPr>
        <w:t>-инвалида</w:t>
      </w:r>
      <w:r w:rsidRPr="001F6B0F">
        <w:rPr>
          <w:color w:val="000000"/>
          <w:sz w:val="28"/>
          <w:szCs w:val="28"/>
        </w:rPr>
        <w:t xml:space="preserve"> и 1</w:t>
      </w:r>
      <w:r w:rsidR="009C0B21">
        <w:rPr>
          <w:color w:val="000000"/>
          <w:sz w:val="28"/>
          <w:szCs w:val="28"/>
        </w:rPr>
        <w:t> </w:t>
      </w:r>
      <w:r w:rsidRPr="001F6B0F">
        <w:rPr>
          <w:color w:val="000000"/>
          <w:sz w:val="28"/>
          <w:szCs w:val="28"/>
        </w:rPr>
        <w:t>(одного) сопровождающего, лечение ребенка</w:t>
      </w:r>
      <w:r>
        <w:rPr>
          <w:color w:val="000000"/>
          <w:sz w:val="28"/>
          <w:szCs w:val="28"/>
        </w:rPr>
        <w:t>-инвалида</w:t>
      </w:r>
      <w:r w:rsidRPr="001F6B0F">
        <w:rPr>
          <w:color w:val="000000"/>
          <w:sz w:val="28"/>
          <w:szCs w:val="28"/>
        </w:rPr>
        <w:t xml:space="preserve"> по показаниям, страхование от несчастных случаев, трансфер </w:t>
      </w:r>
      <w:r w:rsidRPr="001F6B0F">
        <w:rPr>
          <w:sz w:val="28"/>
          <w:szCs w:val="28"/>
        </w:rPr>
        <w:t>(встреча в аэропорту (ж/д</w:t>
      </w:r>
      <w:r w:rsidR="009B6EFC">
        <w:rPr>
          <w:sz w:val="28"/>
          <w:szCs w:val="28"/>
        </w:rPr>
        <w:t xml:space="preserve"> вокзале</w:t>
      </w:r>
      <w:r w:rsidRPr="001F6B0F">
        <w:rPr>
          <w:sz w:val="28"/>
          <w:szCs w:val="28"/>
        </w:rPr>
        <w:t>) и доставка до</w:t>
      </w:r>
      <w:r>
        <w:rPr>
          <w:sz w:val="28"/>
          <w:szCs w:val="28"/>
        </w:rPr>
        <w:t xml:space="preserve"> </w:t>
      </w:r>
      <w:r w:rsidR="009B6EFC">
        <w:rPr>
          <w:sz w:val="28"/>
          <w:szCs w:val="28"/>
        </w:rPr>
        <w:t>санаторно-курортной организации</w:t>
      </w:r>
      <w:r w:rsidRPr="001F6B0F">
        <w:rPr>
          <w:sz w:val="28"/>
          <w:szCs w:val="28"/>
        </w:rPr>
        <w:t xml:space="preserve"> и обратно до</w:t>
      </w:r>
      <w:r w:rsidR="009C0B21">
        <w:rPr>
          <w:sz w:val="28"/>
          <w:szCs w:val="28"/>
        </w:rPr>
        <w:t> </w:t>
      </w:r>
      <w:r w:rsidRPr="001F6B0F">
        <w:rPr>
          <w:sz w:val="28"/>
          <w:szCs w:val="28"/>
        </w:rPr>
        <w:t>аэропорта (ж/д</w:t>
      </w:r>
      <w:r w:rsidR="009B6EFC">
        <w:rPr>
          <w:sz w:val="28"/>
          <w:szCs w:val="28"/>
        </w:rPr>
        <w:t xml:space="preserve"> вокзала</w:t>
      </w:r>
      <w:r w:rsidRPr="001F6B0F">
        <w:rPr>
          <w:sz w:val="28"/>
          <w:szCs w:val="28"/>
        </w:rPr>
        <w:t>)</w:t>
      </w:r>
      <w:r w:rsidRPr="001F6B0F">
        <w:rPr>
          <w:color w:val="000000"/>
          <w:sz w:val="28"/>
          <w:szCs w:val="28"/>
        </w:rPr>
        <w:t>.</w:t>
      </w:r>
      <w:proofErr w:type="gramEnd"/>
    </w:p>
    <w:p w:rsidR="00344C88" w:rsidRDefault="00344C88" w:rsidP="00344C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EFC">
        <w:rPr>
          <w:sz w:val="28"/>
          <w:szCs w:val="28"/>
        </w:rPr>
        <w:t>8</w:t>
      </w:r>
      <w:r>
        <w:rPr>
          <w:sz w:val="28"/>
          <w:szCs w:val="28"/>
        </w:rPr>
        <w:t>. Оплата проезда</w:t>
      </w:r>
      <w:r w:rsidR="002A3AA5">
        <w:rPr>
          <w:sz w:val="28"/>
          <w:szCs w:val="28"/>
        </w:rPr>
        <w:t xml:space="preserve"> до места нахождения санаторно-курортной организации  и обратно </w:t>
      </w:r>
      <w:r>
        <w:rPr>
          <w:sz w:val="28"/>
          <w:szCs w:val="28"/>
        </w:rPr>
        <w:t>осуществляется за счет средств родителей (законных представителей)</w:t>
      </w:r>
      <w:r w:rsidR="009B6EFC">
        <w:rPr>
          <w:sz w:val="28"/>
          <w:szCs w:val="28"/>
        </w:rPr>
        <w:t xml:space="preserve"> ребенка-инвалида</w:t>
      </w:r>
      <w:r>
        <w:rPr>
          <w:sz w:val="28"/>
          <w:szCs w:val="28"/>
        </w:rPr>
        <w:t xml:space="preserve"> или иных не запрещенных законодательством </w:t>
      </w:r>
      <w:r w:rsidR="002A3AA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источников финансирования.</w:t>
      </w:r>
    </w:p>
    <w:bookmarkEnd w:id="5"/>
    <w:p w:rsidR="00B112DA" w:rsidRDefault="00B000A2" w:rsidP="001C57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Категории</w:t>
      </w:r>
      <w:r w:rsidR="00E145F4">
        <w:rPr>
          <w:rFonts w:eastAsia="Calibri"/>
          <w:sz w:val="28"/>
          <w:szCs w:val="28"/>
          <w:lang w:eastAsia="en-US"/>
        </w:rPr>
        <w:t xml:space="preserve"> получателей</w:t>
      </w:r>
      <w:r>
        <w:rPr>
          <w:rFonts w:eastAsia="Calibri"/>
          <w:sz w:val="28"/>
          <w:szCs w:val="28"/>
          <w:lang w:eastAsia="en-US"/>
        </w:rPr>
        <w:t xml:space="preserve"> и условия получения</w:t>
      </w:r>
      <w:r w:rsidR="007573D5">
        <w:rPr>
          <w:rFonts w:eastAsia="Calibri"/>
          <w:sz w:val="28"/>
          <w:szCs w:val="28"/>
          <w:lang w:eastAsia="en-US"/>
        </w:rPr>
        <w:t xml:space="preserve"> дополнительной меры социальной поддержки</w:t>
      </w:r>
    </w:p>
    <w:p w:rsidR="00E67592" w:rsidRPr="00133F75" w:rsidRDefault="00B000A2" w:rsidP="00E6759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bookmarkStart w:id="6" w:name="sub_1014"/>
      <w:bookmarkEnd w:id="3"/>
      <w:proofErr w:type="gramStart"/>
      <w:r w:rsidR="001C57FB">
        <w:rPr>
          <w:sz w:val="28"/>
          <w:szCs w:val="28"/>
        </w:rPr>
        <w:t xml:space="preserve">Дополнительная мера социальной поддержки </w:t>
      </w:r>
      <w:r w:rsidR="00437229" w:rsidRPr="00437229">
        <w:rPr>
          <w:sz w:val="28"/>
          <w:szCs w:val="28"/>
        </w:rPr>
        <w:t>распространяется</w:t>
      </w:r>
      <w:r w:rsidR="00B34B56" w:rsidRPr="00B34B56">
        <w:rPr>
          <w:sz w:val="28"/>
          <w:szCs w:val="28"/>
        </w:rPr>
        <w:t xml:space="preserve"> </w:t>
      </w:r>
      <w:r w:rsidR="00B34B56">
        <w:rPr>
          <w:sz w:val="28"/>
          <w:szCs w:val="28"/>
        </w:rPr>
        <w:t>на детей-инвалидов в возрасте от 0 до 17 лет (включительно),</w:t>
      </w:r>
      <w:r w:rsidR="00B34B56" w:rsidRPr="00A6000C">
        <w:rPr>
          <w:color w:val="000000"/>
          <w:sz w:val="28"/>
          <w:szCs w:val="28"/>
        </w:rPr>
        <w:t xml:space="preserve"> </w:t>
      </w:r>
      <w:r w:rsidR="00B34B56" w:rsidRPr="009F252C">
        <w:rPr>
          <w:color w:val="000000"/>
          <w:sz w:val="28"/>
          <w:szCs w:val="28"/>
        </w:rPr>
        <w:t>проживающих на территории города Сургута</w:t>
      </w:r>
      <w:r w:rsidR="00B34B56">
        <w:rPr>
          <w:color w:val="000000"/>
          <w:sz w:val="28"/>
          <w:szCs w:val="28"/>
        </w:rPr>
        <w:t xml:space="preserve"> </w:t>
      </w:r>
      <w:r w:rsidR="00B34B56">
        <w:rPr>
          <w:sz w:val="28"/>
          <w:szCs w:val="28"/>
        </w:rPr>
        <w:t>и состоящих на учете в медицинских организациях Ханты-Мансийского автономного округа – Югры</w:t>
      </w:r>
      <w:bookmarkStart w:id="7" w:name="sub_101023"/>
      <w:r w:rsidR="008B18F1" w:rsidRPr="00B63ADD">
        <w:rPr>
          <w:sz w:val="28"/>
          <w:szCs w:val="28"/>
        </w:rPr>
        <w:t>,</w:t>
      </w:r>
      <w:r w:rsidR="00133F75" w:rsidRPr="00133F75">
        <w:rPr>
          <w:sz w:val="28"/>
          <w:szCs w:val="28"/>
        </w:rPr>
        <w:t xml:space="preserve"> </w:t>
      </w:r>
      <w:r w:rsidR="00133F75" w:rsidRPr="00C1550E">
        <w:rPr>
          <w:sz w:val="28"/>
          <w:szCs w:val="28"/>
          <w:shd w:val="clear" w:color="auto" w:fill="FFFFFF"/>
        </w:rPr>
        <w:t>осуществляющих деятельность на территории города Сургута</w:t>
      </w:r>
      <w:r w:rsidR="00133F75">
        <w:rPr>
          <w:sz w:val="28"/>
          <w:szCs w:val="28"/>
          <w:shd w:val="clear" w:color="auto" w:fill="FFFFFF"/>
        </w:rPr>
        <w:t>,</w:t>
      </w:r>
      <w:r w:rsidR="008B18F1" w:rsidRPr="00B63ADD">
        <w:rPr>
          <w:sz w:val="28"/>
          <w:szCs w:val="28"/>
        </w:rPr>
        <w:t xml:space="preserve"> имеющих заболевания нервной и</w:t>
      </w:r>
      <w:r w:rsidR="009C0B21">
        <w:rPr>
          <w:sz w:val="28"/>
          <w:szCs w:val="28"/>
        </w:rPr>
        <w:t> </w:t>
      </w:r>
      <w:r w:rsidR="008B18F1" w:rsidRPr="00B63ADD">
        <w:rPr>
          <w:sz w:val="28"/>
          <w:szCs w:val="28"/>
        </w:rPr>
        <w:t>костно-мышечной систем, последстви</w:t>
      </w:r>
      <w:r w:rsidR="008B18F1">
        <w:rPr>
          <w:sz w:val="28"/>
          <w:szCs w:val="28"/>
        </w:rPr>
        <w:t>я</w:t>
      </w:r>
      <w:r w:rsidR="008B18F1" w:rsidRPr="00B63ADD">
        <w:rPr>
          <w:sz w:val="28"/>
          <w:szCs w:val="28"/>
        </w:rPr>
        <w:t xml:space="preserve"> травм</w:t>
      </w:r>
      <w:r w:rsidR="008B18F1">
        <w:rPr>
          <w:sz w:val="28"/>
          <w:szCs w:val="28"/>
        </w:rPr>
        <w:t>.</w:t>
      </w:r>
      <w:proofErr w:type="gramEnd"/>
      <w:r w:rsidR="008B1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Дети-инвалиды направляются на санаторно-курортное лечение в </w:t>
      </w:r>
      <w:proofErr w:type="gramStart"/>
      <w:r w:rsidR="0066405D">
        <w:rPr>
          <w:rFonts w:eastAsiaTheme="minorHAnsi"/>
          <w:sz w:val="28"/>
          <w:szCs w:val="28"/>
          <w:lang w:eastAsia="en-US"/>
        </w:rPr>
        <w:t>сопровожд</w:t>
      </w:r>
      <w:r>
        <w:rPr>
          <w:rFonts w:eastAsiaTheme="minorHAnsi"/>
          <w:sz w:val="28"/>
          <w:szCs w:val="28"/>
          <w:lang w:eastAsia="en-US"/>
        </w:rPr>
        <w:t>ении</w:t>
      </w:r>
      <w:proofErr w:type="gramEnd"/>
      <w:r w:rsidR="0066405D">
        <w:rPr>
          <w:rFonts w:eastAsiaTheme="minorHAnsi"/>
          <w:sz w:val="28"/>
          <w:szCs w:val="28"/>
          <w:lang w:eastAsia="en-US"/>
        </w:rPr>
        <w:t xml:space="preserve"> родителя (законного представителя) или иного сопровождающего лица, </w:t>
      </w:r>
      <w:r>
        <w:rPr>
          <w:rFonts w:eastAsiaTheme="minorHAnsi"/>
          <w:sz w:val="28"/>
          <w:szCs w:val="28"/>
          <w:lang w:eastAsia="en-US"/>
        </w:rPr>
        <w:t>уполномоченного родителем (законным представителем)</w:t>
      </w:r>
      <w:r w:rsidR="008B18F1">
        <w:rPr>
          <w:rFonts w:eastAsiaTheme="minorHAnsi"/>
          <w:sz w:val="28"/>
          <w:szCs w:val="28"/>
          <w:lang w:eastAsia="en-US"/>
        </w:rPr>
        <w:t xml:space="preserve"> ребенка-инвалида</w:t>
      </w:r>
      <w:r>
        <w:rPr>
          <w:rFonts w:eastAsiaTheme="minorHAnsi"/>
          <w:sz w:val="28"/>
          <w:szCs w:val="28"/>
          <w:lang w:eastAsia="en-US"/>
        </w:rPr>
        <w:t>.</w:t>
      </w:r>
      <w:r w:rsidR="00E67592">
        <w:rPr>
          <w:rFonts w:eastAsiaTheme="minorHAnsi"/>
          <w:sz w:val="28"/>
          <w:szCs w:val="28"/>
          <w:lang w:eastAsia="en-US"/>
        </w:rPr>
        <w:t xml:space="preserve"> </w:t>
      </w:r>
      <w:r w:rsidR="00E67592">
        <w:rPr>
          <w:sz w:val="28"/>
          <w:szCs w:val="28"/>
        </w:rPr>
        <w:t xml:space="preserve">Сопровождающий несет </w:t>
      </w:r>
      <w:r w:rsidR="00CD41FC">
        <w:rPr>
          <w:sz w:val="28"/>
          <w:szCs w:val="28"/>
        </w:rPr>
        <w:t>отве</w:t>
      </w:r>
      <w:r w:rsidR="008B18F1">
        <w:rPr>
          <w:sz w:val="28"/>
          <w:szCs w:val="28"/>
        </w:rPr>
        <w:t>тственность за жизнь и здоровье</w:t>
      </w:r>
      <w:r w:rsidR="00CD41FC">
        <w:rPr>
          <w:sz w:val="28"/>
          <w:szCs w:val="28"/>
        </w:rPr>
        <w:t xml:space="preserve"> ребенка-инвалида в </w:t>
      </w:r>
      <w:r w:rsidR="008B18F1">
        <w:rPr>
          <w:sz w:val="28"/>
          <w:szCs w:val="28"/>
        </w:rPr>
        <w:t xml:space="preserve">пути следования </w:t>
      </w:r>
      <w:r w:rsidR="00694940">
        <w:rPr>
          <w:sz w:val="28"/>
          <w:szCs w:val="28"/>
        </w:rPr>
        <w:t>до</w:t>
      </w:r>
      <w:r w:rsidR="008B18F1">
        <w:rPr>
          <w:sz w:val="28"/>
          <w:szCs w:val="28"/>
        </w:rPr>
        <w:t xml:space="preserve"> санаторно-курортн</w:t>
      </w:r>
      <w:r w:rsidR="00694940">
        <w:rPr>
          <w:sz w:val="28"/>
          <w:szCs w:val="28"/>
        </w:rPr>
        <w:t>ой</w:t>
      </w:r>
      <w:r w:rsidR="008B18F1">
        <w:rPr>
          <w:sz w:val="28"/>
          <w:szCs w:val="28"/>
        </w:rPr>
        <w:t xml:space="preserve"> организаци</w:t>
      </w:r>
      <w:r w:rsidR="00694940">
        <w:rPr>
          <w:sz w:val="28"/>
          <w:szCs w:val="28"/>
        </w:rPr>
        <w:t>и</w:t>
      </w:r>
      <w:r w:rsidR="008B18F1">
        <w:rPr>
          <w:sz w:val="28"/>
          <w:szCs w:val="28"/>
        </w:rPr>
        <w:t xml:space="preserve"> и обратно </w:t>
      </w:r>
      <w:r w:rsidR="00CD41FC">
        <w:rPr>
          <w:sz w:val="28"/>
          <w:szCs w:val="28"/>
        </w:rPr>
        <w:t>и</w:t>
      </w:r>
      <w:r w:rsidR="008B18F1">
        <w:rPr>
          <w:sz w:val="28"/>
          <w:szCs w:val="28"/>
        </w:rPr>
        <w:t xml:space="preserve"> в период</w:t>
      </w:r>
      <w:r w:rsidR="00CD41FC">
        <w:rPr>
          <w:sz w:val="28"/>
          <w:szCs w:val="28"/>
        </w:rPr>
        <w:t xml:space="preserve"> нахождения в</w:t>
      </w:r>
      <w:r w:rsidR="009C0B21">
        <w:rPr>
          <w:sz w:val="28"/>
          <w:szCs w:val="28"/>
        </w:rPr>
        <w:t> </w:t>
      </w:r>
      <w:r w:rsidR="008B18F1" w:rsidRPr="00133F75">
        <w:rPr>
          <w:sz w:val="28"/>
          <w:szCs w:val="28"/>
        </w:rPr>
        <w:t>санаторно-курортной организации</w:t>
      </w:r>
      <w:r w:rsidR="00E67592" w:rsidRPr="00133F75">
        <w:rPr>
          <w:sz w:val="28"/>
          <w:szCs w:val="28"/>
        </w:rPr>
        <w:t>.</w:t>
      </w:r>
    </w:p>
    <w:p w:rsidR="007573D5" w:rsidRPr="00133F75" w:rsidRDefault="007573D5" w:rsidP="007573D5">
      <w:pPr>
        <w:ind w:firstLine="567"/>
        <w:jc w:val="both"/>
        <w:rPr>
          <w:sz w:val="28"/>
          <w:szCs w:val="28"/>
        </w:rPr>
      </w:pPr>
      <w:bookmarkStart w:id="8" w:name="sub_1021"/>
      <w:r w:rsidRPr="00133F75">
        <w:rPr>
          <w:sz w:val="28"/>
          <w:szCs w:val="28"/>
        </w:rPr>
        <w:t xml:space="preserve">2.2. Дополнительная мера социальной </w:t>
      </w:r>
      <w:r w:rsidR="000B6290" w:rsidRPr="00133F75">
        <w:rPr>
          <w:sz w:val="28"/>
          <w:szCs w:val="28"/>
        </w:rPr>
        <w:t>поддержки</w:t>
      </w:r>
      <w:r w:rsidRPr="00133F75">
        <w:rPr>
          <w:rFonts w:eastAsiaTheme="minorHAnsi"/>
          <w:sz w:val="28"/>
          <w:szCs w:val="28"/>
          <w:lang w:eastAsia="en-US"/>
        </w:rPr>
        <w:t xml:space="preserve"> </w:t>
      </w:r>
      <w:r w:rsidRPr="00133F75">
        <w:rPr>
          <w:sz w:val="28"/>
          <w:szCs w:val="28"/>
        </w:rPr>
        <w:t xml:space="preserve">предоставляется детям-инвалидам в </w:t>
      </w:r>
      <w:proofErr w:type="gramStart"/>
      <w:r w:rsidRPr="00133F75">
        <w:rPr>
          <w:sz w:val="28"/>
          <w:szCs w:val="28"/>
        </w:rPr>
        <w:t>порядке</w:t>
      </w:r>
      <w:proofErr w:type="gramEnd"/>
      <w:r w:rsidRPr="00133F75">
        <w:rPr>
          <w:sz w:val="28"/>
          <w:szCs w:val="28"/>
        </w:rPr>
        <w:t xml:space="preserve"> очередности, сформированной по дате подачи заявления</w:t>
      </w:r>
      <w:r w:rsidR="000B6290" w:rsidRPr="00133F75">
        <w:rPr>
          <w:sz w:val="28"/>
          <w:szCs w:val="28"/>
        </w:rPr>
        <w:t xml:space="preserve"> (пакета документов)</w:t>
      </w:r>
      <w:r w:rsidRPr="00133F75">
        <w:rPr>
          <w:sz w:val="28"/>
          <w:szCs w:val="28"/>
        </w:rPr>
        <w:t xml:space="preserve"> одним из родителей (законных представителей)</w:t>
      </w:r>
      <w:bookmarkStart w:id="9" w:name="sub_1022"/>
      <w:bookmarkEnd w:id="8"/>
      <w:r w:rsidRPr="00133F75">
        <w:rPr>
          <w:sz w:val="28"/>
          <w:szCs w:val="28"/>
        </w:rPr>
        <w:t xml:space="preserve"> </w:t>
      </w:r>
      <w:r w:rsidR="00CE6EA3" w:rsidRPr="00133F75">
        <w:rPr>
          <w:sz w:val="28"/>
          <w:szCs w:val="28"/>
        </w:rPr>
        <w:t>ребенка-инвалида</w:t>
      </w:r>
      <w:r w:rsidRPr="00133F75">
        <w:rPr>
          <w:sz w:val="28"/>
          <w:szCs w:val="28"/>
        </w:rPr>
        <w:t>.</w:t>
      </w:r>
    </w:p>
    <w:bookmarkEnd w:id="7"/>
    <w:bookmarkEnd w:id="9"/>
    <w:p w:rsidR="009902CB" w:rsidRDefault="007573D5" w:rsidP="007321C4">
      <w:pPr>
        <w:ind w:firstLine="567"/>
        <w:jc w:val="both"/>
        <w:rPr>
          <w:sz w:val="28"/>
          <w:szCs w:val="28"/>
        </w:rPr>
      </w:pPr>
      <w:r w:rsidRPr="00133F75">
        <w:rPr>
          <w:sz w:val="28"/>
          <w:szCs w:val="28"/>
        </w:rPr>
        <w:t>2.3</w:t>
      </w:r>
      <w:r w:rsidR="009902CB" w:rsidRPr="00133F75">
        <w:rPr>
          <w:sz w:val="28"/>
          <w:szCs w:val="28"/>
        </w:rPr>
        <w:t>.</w:t>
      </w:r>
      <w:r w:rsidR="00DD5E9B" w:rsidRPr="00133F75">
        <w:rPr>
          <w:sz w:val="28"/>
          <w:szCs w:val="28"/>
        </w:rPr>
        <w:t xml:space="preserve"> </w:t>
      </w:r>
      <w:proofErr w:type="gramStart"/>
      <w:r w:rsidR="0066405D" w:rsidRPr="00133F75">
        <w:rPr>
          <w:sz w:val="28"/>
          <w:szCs w:val="28"/>
        </w:rPr>
        <w:t xml:space="preserve">Право на получение дополнительной меры социальной поддержки имеют </w:t>
      </w:r>
      <w:r w:rsidR="00FC23E1" w:rsidRPr="00133F75">
        <w:rPr>
          <w:sz w:val="28"/>
          <w:szCs w:val="28"/>
        </w:rPr>
        <w:t>дет</w:t>
      </w:r>
      <w:r w:rsidR="0066405D" w:rsidRPr="00133F75">
        <w:rPr>
          <w:sz w:val="28"/>
          <w:szCs w:val="28"/>
        </w:rPr>
        <w:t>и</w:t>
      </w:r>
      <w:r w:rsidR="00FC23E1" w:rsidRPr="00133F75">
        <w:rPr>
          <w:sz w:val="28"/>
          <w:szCs w:val="28"/>
        </w:rPr>
        <w:t>-инвалид</w:t>
      </w:r>
      <w:r w:rsidR="0066405D" w:rsidRPr="00133F75">
        <w:rPr>
          <w:sz w:val="28"/>
          <w:szCs w:val="28"/>
        </w:rPr>
        <w:t>ы</w:t>
      </w:r>
      <w:r w:rsidR="00FC23E1" w:rsidRPr="00133F75">
        <w:rPr>
          <w:sz w:val="28"/>
          <w:szCs w:val="28"/>
        </w:rPr>
        <w:t xml:space="preserve"> </w:t>
      </w:r>
      <w:r w:rsidR="0061612A" w:rsidRPr="00133F75">
        <w:rPr>
          <w:sz w:val="28"/>
          <w:szCs w:val="28"/>
        </w:rPr>
        <w:t>не более</w:t>
      </w:r>
      <w:r w:rsidR="00FC23E1" w:rsidRPr="00133F75">
        <w:rPr>
          <w:sz w:val="28"/>
          <w:szCs w:val="28"/>
        </w:rPr>
        <w:t xml:space="preserve"> од</w:t>
      </w:r>
      <w:r w:rsidR="0061612A" w:rsidRPr="00133F75">
        <w:rPr>
          <w:sz w:val="28"/>
          <w:szCs w:val="28"/>
        </w:rPr>
        <w:t>ного</w:t>
      </w:r>
      <w:r w:rsidR="00FC23E1" w:rsidRPr="00133F75">
        <w:rPr>
          <w:sz w:val="28"/>
          <w:szCs w:val="28"/>
        </w:rPr>
        <w:t xml:space="preserve"> раз</w:t>
      </w:r>
      <w:r w:rsidR="0061612A" w:rsidRPr="00133F75">
        <w:rPr>
          <w:sz w:val="28"/>
          <w:szCs w:val="28"/>
        </w:rPr>
        <w:t>а</w:t>
      </w:r>
      <w:r w:rsidR="00FC23E1" w:rsidRPr="00133F75">
        <w:rPr>
          <w:sz w:val="28"/>
          <w:szCs w:val="28"/>
        </w:rPr>
        <w:t xml:space="preserve"> в календарном году.</w:t>
      </w:r>
      <w:proofErr w:type="gramEnd"/>
    </w:p>
    <w:p w:rsidR="00133F75" w:rsidRPr="00133F75" w:rsidRDefault="00133F75" w:rsidP="0073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процедур, осуществляемых для предоставления путевки</w:t>
      </w:r>
    </w:p>
    <w:p w:rsidR="00133F75" w:rsidRPr="00932289" w:rsidRDefault="00133F75" w:rsidP="00133F75">
      <w:pPr>
        <w:ind w:firstLine="567"/>
        <w:jc w:val="both"/>
        <w:rPr>
          <w:sz w:val="28"/>
          <w:szCs w:val="28"/>
        </w:rPr>
      </w:pPr>
      <w:bookmarkStart w:id="10" w:name="sub_1032"/>
      <w:bookmarkStart w:id="11" w:name="sub_1025"/>
      <w:bookmarkEnd w:id="6"/>
      <w:r w:rsidRPr="00133F75">
        <w:rPr>
          <w:sz w:val="28"/>
          <w:szCs w:val="28"/>
        </w:rPr>
        <w:t>3.1. Для получения</w:t>
      </w:r>
      <w:r>
        <w:rPr>
          <w:sz w:val="28"/>
          <w:szCs w:val="28"/>
        </w:rPr>
        <w:t xml:space="preserve"> санаторно-курортной путевки родитель (законный представитель) ребенка-инвалида обращается в департамент образования, </w:t>
      </w:r>
      <w:r>
        <w:rPr>
          <w:rFonts w:eastAsia="Calibri"/>
          <w:sz w:val="28"/>
          <w:szCs w:val="28"/>
          <w:lang w:eastAsia="en-US"/>
        </w:rPr>
        <w:t xml:space="preserve">расположенный по адресу: г. Сургут, ул. </w:t>
      </w:r>
      <w:r w:rsidRPr="001C57FB">
        <w:rPr>
          <w:rFonts w:eastAsia="Calibri"/>
          <w:sz w:val="28"/>
          <w:szCs w:val="28"/>
          <w:lang w:eastAsia="en-US"/>
        </w:rPr>
        <w:t>Гагарина, д. 11.</w:t>
      </w:r>
    </w:p>
    <w:p w:rsidR="004F2922" w:rsidRPr="004F2922" w:rsidRDefault="00133F75" w:rsidP="004F2922">
      <w:pPr>
        <w:ind w:firstLine="567"/>
        <w:jc w:val="both"/>
        <w:rPr>
          <w:sz w:val="28"/>
          <w:szCs w:val="28"/>
        </w:rPr>
      </w:pPr>
      <w:bookmarkStart w:id="12" w:name="sub_321"/>
      <w:bookmarkEnd w:id="10"/>
      <w:bookmarkEnd w:id="11"/>
      <w:r>
        <w:rPr>
          <w:sz w:val="28"/>
          <w:szCs w:val="28"/>
        </w:rPr>
        <w:t>3.2</w:t>
      </w:r>
      <w:r w:rsidR="004F2922" w:rsidRPr="004F2922">
        <w:rPr>
          <w:sz w:val="28"/>
          <w:szCs w:val="28"/>
        </w:rPr>
        <w:t xml:space="preserve">. </w:t>
      </w:r>
      <w:bookmarkEnd w:id="12"/>
      <w:r w:rsidR="00E67592">
        <w:rPr>
          <w:sz w:val="28"/>
          <w:szCs w:val="28"/>
        </w:rPr>
        <w:t>Д</w:t>
      </w:r>
      <w:r w:rsidR="004F2922" w:rsidRPr="004F2922">
        <w:rPr>
          <w:sz w:val="28"/>
          <w:szCs w:val="28"/>
        </w:rPr>
        <w:t xml:space="preserve">ля </w:t>
      </w:r>
      <w:r w:rsidR="004F292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санаторно-курортной</w:t>
      </w:r>
      <w:r w:rsidR="004F2922">
        <w:rPr>
          <w:sz w:val="28"/>
          <w:szCs w:val="28"/>
        </w:rPr>
        <w:t xml:space="preserve"> </w:t>
      </w:r>
      <w:r w:rsidR="00773280">
        <w:rPr>
          <w:sz w:val="28"/>
          <w:szCs w:val="28"/>
        </w:rPr>
        <w:t>путевки</w:t>
      </w:r>
      <w:r w:rsidR="004F2922">
        <w:rPr>
          <w:sz w:val="28"/>
          <w:szCs w:val="28"/>
        </w:rPr>
        <w:t xml:space="preserve"> заявитель </w:t>
      </w:r>
      <w:proofErr w:type="gramStart"/>
      <w:r w:rsidR="004F2922">
        <w:rPr>
          <w:sz w:val="28"/>
          <w:szCs w:val="28"/>
        </w:rPr>
        <w:t>предоставляет</w:t>
      </w:r>
      <w:r w:rsidR="004F2922" w:rsidRPr="004F2922">
        <w:rPr>
          <w:sz w:val="28"/>
          <w:szCs w:val="28"/>
        </w:rPr>
        <w:t xml:space="preserve"> следующи</w:t>
      </w:r>
      <w:r w:rsidR="00EF36D5">
        <w:rPr>
          <w:sz w:val="28"/>
          <w:szCs w:val="28"/>
        </w:rPr>
        <w:t>е</w:t>
      </w:r>
      <w:r w:rsidR="004F2922" w:rsidRPr="004F2922">
        <w:rPr>
          <w:sz w:val="28"/>
          <w:szCs w:val="28"/>
        </w:rPr>
        <w:t xml:space="preserve"> документ</w:t>
      </w:r>
      <w:r w:rsidR="00EF36D5">
        <w:rPr>
          <w:sz w:val="28"/>
          <w:szCs w:val="28"/>
        </w:rPr>
        <w:t>ы</w:t>
      </w:r>
      <w:proofErr w:type="gramEnd"/>
      <w:r w:rsidR="004F2922" w:rsidRPr="004F2922">
        <w:rPr>
          <w:sz w:val="28"/>
          <w:szCs w:val="28"/>
        </w:rPr>
        <w:t>:</w:t>
      </w:r>
    </w:p>
    <w:p w:rsidR="0067402B" w:rsidRPr="0067402B" w:rsidRDefault="0067402B" w:rsidP="0067402B">
      <w:pPr>
        <w:ind w:firstLine="567"/>
        <w:jc w:val="both"/>
        <w:rPr>
          <w:sz w:val="28"/>
          <w:szCs w:val="28"/>
        </w:rPr>
      </w:pPr>
      <w:r w:rsidRPr="0067402B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67402B">
        <w:rPr>
          <w:sz w:val="28"/>
          <w:szCs w:val="28"/>
        </w:rPr>
        <w:t>аявление на предоставление путевки</w:t>
      </w:r>
      <w:r w:rsidR="00EF36D5">
        <w:rPr>
          <w:sz w:val="28"/>
          <w:szCs w:val="28"/>
        </w:rPr>
        <w:t xml:space="preserve"> </w:t>
      </w:r>
      <w:r w:rsidR="00EF36D5" w:rsidRPr="004F2922">
        <w:rPr>
          <w:sz w:val="28"/>
          <w:szCs w:val="28"/>
        </w:rPr>
        <w:t xml:space="preserve">по форме согласно </w:t>
      </w:r>
      <w:hyperlink w:anchor="sub_1200" w:history="1">
        <w:r w:rsidR="00EF36D5" w:rsidRPr="004F2922">
          <w:rPr>
            <w:rStyle w:val="a9"/>
            <w:color w:val="auto"/>
            <w:sz w:val="28"/>
            <w:szCs w:val="28"/>
          </w:rPr>
          <w:t xml:space="preserve">приложению </w:t>
        </w:r>
        <w:r w:rsidR="00EF36D5">
          <w:rPr>
            <w:rStyle w:val="a9"/>
            <w:color w:val="auto"/>
            <w:sz w:val="28"/>
            <w:szCs w:val="28"/>
          </w:rPr>
          <w:t>1</w:t>
        </w:r>
      </w:hyperlink>
      <w:r w:rsidR="00EF36D5" w:rsidRPr="004F2922">
        <w:rPr>
          <w:sz w:val="28"/>
          <w:szCs w:val="28"/>
        </w:rPr>
        <w:t xml:space="preserve"> к</w:t>
      </w:r>
      <w:r w:rsidR="009C0B21">
        <w:rPr>
          <w:sz w:val="28"/>
          <w:szCs w:val="28"/>
        </w:rPr>
        <w:t> </w:t>
      </w:r>
      <w:r w:rsidR="00EF36D5" w:rsidRPr="004F2922">
        <w:rPr>
          <w:sz w:val="28"/>
          <w:szCs w:val="28"/>
        </w:rPr>
        <w:t xml:space="preserve">настоящему </w:t>
      </w:r>
      <w:r w:rsidR="00EF36D5">
        <w:rPr>
          <w:sz w:val="28"/>
          <w:szCs w:val="28"/>
        </w:rPr>
        <w:t>порядку</w:t>
      </w:r>
      <w:r w:rsidRPr="0067402B">
        <w:rPr>
          <w:sz w:val="28"/>
          <w:szCs w:val="28"/>
        </w:rPr>
        <w:t>;</w:t>
      </w:r>
    </w:p>
    <w:p w:rsidR="0067402B" w:rsidRPr="0067402B" w:rsidRDefault="0067402B" w:rsidP="0067402B">
      <w:pPr>
        <w:ind w:firstLine="567"/>
        <w:jc w:val="both"/>
        <w:rPr>
          <w:b/>
          <w:sz w:val="28"/>
          <w:szCs w:val="28"/>
        </w:rPr>
      </w:pPr>
      <w:r w:rsidRPr="0067402B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67402B">
        <w:rPr>
          <w:sz w:val="28"/>
          <w:szCs w:val="28"/>
        </w:rPr>
        <w:t xml:space="preserve">опия документа, удостоверяющего личность </w:t>
      </w:r>
      <w:r w:rsidR="00133F75">
        <w:rPr>
          <w:sz w:val="28"/>
          <w:szCs w:val="28"/>
        </w:rPr>
        <w:t>родителя (</w:t>
      </w:r>
      <w:r w:rsidRPr="0067402B">
        <w:rPr>
          <w:sz w:val="28"/>
          <w:szCs w:val="28"/>
        </w:rPr>
        <w:t>за</w:t>
      </w:r>
      <w:r w:rsidR="00BE6223">
        <w:rPr>
          <w:sz w:val="28"/>
          <w:szCs w:val="28"/>
        </w:rPr>
        <w:t>конного представителя</w:t>
      </w:r>
      <w:r w:rsidR="00133F75">
        <w:rPr>
          <w:sz w:val="28"/>
          <w:szCs w:val="28"/>
        </w:rPr>
        <w:t>)</w:t>
      </w:r>
      <w:r w:rsidR="00BE6223">
        <w:rPr>
          <w:sz w:val="28"/>
          <w:szCs w:val="28"/>
        </w:rPr>
        <w:t xml:space="preserve"> (</w:t>
      </w:r>
      <w:r w:rsidR="00276C99">
        <w:rPr>
          <w:sz w:val="28"/>
          <w:szCs w:val="28"/>
        </w:rPr>
        <w:t>2-3 стр.</w:t>
      </w:r>
      <w:r w:rsidR="00276C99" w:rsidRPr="00276C99">
        <w:rPr>
          <w:sz w:val="28"/>
          <w:szCs w:val="28"/>
        </w:rPr>
        <w:t xml:space="preserve"> </w:t>
      </w:r>
      <w:r w:rsidR="00276C99">
        <w:rPr>
          <w:sz w:val="28"/>
          <w:szCs w:val="28"/>
        </w:rPr>
        <w:t>паспорта)</w:t>
      </w:r>
      <w:r w:rsidR="00276C99" w:rsidRPr="00BE6223">
        <w:rPr>
          <w:sz w:val="28"/>
          <w:szCs w:val="28"/>
        </w:rPr>
        <w:t>;</w:t>
      </w:r>
    </w:p>
    <w:p w:rsidR="0067402B" w:rsidRPr="0033500A" w:rsidRDefault="0067402B" w:rsidP="00674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402B">
        <w:rPr>
          <w:sz w:val="28"/>
          <w:szCs w:val="28"/>
        </w:rPr>
        <w:t xml:space="preserve">- </w:t>
      </w:r>
      <w:r w:rsidR="00BE6223" w:rsidRPr="00C400A9">
        <w:rPr>
          <w:sz w:val="28"/>
          <w:szCs w:val="28"/>
        </w:rPr>
        <w:t xml:space="preserve">копия документа, </w:t>
      </w:r>
      <w:r w:rsidR="00BE6223" w:rsidRPr="0033500A">
        <w:rPr>
          <w:sz w:val="28"/>
          <w:szCs w:val="28"/>
        </w:rPr>
        <w:t>удостоверяющего личность ребёнка (</w:t>
      </w:r>
      <w:r w:rsidR="00CF35B0">
        <w:rPr>
          <w:sz w:val="28"/>
          <w:szCs w:val="28"/>
        </w:rPr>
        <w:t>2-9 стр.</w:t>
      </w:r>
      <w:r w:rsidR="00CF35B0" w:rsidRPr="0033500A">
        <w:rPr>
          <w:sz w:val="28"/>
          <w:szCs w:val="28"/>
        </w:rPr>
        <w:t xml:space="preserve"> </w:t>
      </w:r>
      <w:r w:rsidR="00BE6223" w:rsidRPr="0033500A">
        <w:rPr>
          <w:sz w:val="28"/>
          <w:szCs w:val="28"/>
        </w:rPr>
        <w:t>паспорт</w:t>
      </w:r>
      <w:r w:rsidR="00CF35B0">
        <w:rPr>
          <w:sz w:val="28"/>
          <w:szCs w:val="28"/>
        </w:rPr>
        <w:t xml:space="preserve">а </w:t>
      </w:r>
      <w:r w:rsidR="00BE6223" w:rsidRPr="0033500A">
        <w:rPr>
          <w:sz w:val="28"/>
          <w:szCs w:val="28"/>
        </w:rPr>
        <w:t>или свидетельство о рождении</w:t>
      </w:r>
      <w:r w:rsidR="00CF35B0">
        <w:rPr>
          <w:sz w:val="28"/>
          <w:szCs w:val="28"/>
        </w:rPr>
        <w:t>)</w:t>
      </w:r>
      <w:r w:rsidR="00EF36D5" w:rsidRPr="0033500A">
        <w:rPr>
          <w:sz w:val="28"/>
          <w:szCs w:val="28"/>
        </w:rPr>
        <w:t>.</w:t>
      </w:r>
      <w:r w:rsidR="00EF36D5" w:rsidRPr="0033500A">
        <w:rPr>
          <w:bCs/>
          <w:sz w:val="28"/>
          <w:szCs w:val="28"/>
        </w:rPr>
        <w:t xml:space="preserve"> </w:t>
      </w:r>
      <w:proofErr w:type="gramStart"/>
      <w:r w:rsidR="00EF36D5" w:rsidRPr="0033500A">
        <w:rPr>
          <w:bCs/>
          <w:sz w:val="28"/>
          <w:szCs w:val="28"/>
        </w:rPr>
        <w:t>В случае если фамилия родителя (законного представителя) не совпадает в паспорте и</w:t>
      </w:r>
      <w:r w:rsidR="00CF35B0">
        <w:rPr>
          <w:bCs/>
          <w:sz w:val="28"/>
          <w:szCs w:val="28"/>
        </w:rPr>
        <w:t>ли</w:t>
      </w:r>
      <w:r w:rsidR="00EF36D5" w:rsidRPr="0033500A">
        <w:rPr>
          <w:bCs/>
          <w:sz w:val="28"/>
          <w:szCs w:val="28"/>
        </w:rPr>
        <w:t xml:space="preserve"> свидетельстве о рождении ребенка, то предоставляется документ, подтверждающий родство заявителя </w:t>
      </w:r>
      <w:r w:rsidR="00EF36D5" w:rsidRPr="0033500A">
        <w:rPr>
          <w:bCs/>
          <w:sz w:val="28"/>
          <w:szCs w:val="28"/>
        </w:rPr>
        <w:lastRenderedPageBreak/>
        <w:t>(свидетельство о рождении ребенка, постановление Администрации города об установлении опеки и попечительства, решение органа опеки и попечительства об установлении опеки или попечительства, свидетельство о</w:t>
      </w:r>
      <w:r w:rsidR="009C0B21">
        <w:rPr>
          <w:bCs/>
          <w:sz w:val="28"/>
          <w:szCs w:val="28"/>
        </w:rPr>
        <w:t> </w:t>
      </w:r>
      <w:r w:rsidR="00EF36D5" w:rsidRPr="0033500A">
        <w:rPr>
          <w:bCs/>
          <w:sz w:val="28"/>
          <w:szCs w:val="28"/>
        </w:rPr>
        <w:t xml:space="preserve">заключении/расторжении брака, свидетельство о перемене </w:t>
      </w:r>
      <w:r w:rsidR="00CF35B0">
        <w:rPr>
          <w:bCs/>
          <w:sz w:val="28"/>
          <w:szCs w:val="28"/>
        </w:rPr>
        <w:t>фамилии</w:t>
      </w:r>
      <w:r w:rsidR="00EF36D5" w:rsidRPr="0033500A">
        <w:rPr>
          <w:bCs/>
          <w:sz w:val="28"/>
          <w:szCs w:val="28"/>
        </w:rPr>
        <w:t>);</w:t>
      </w:r>
      <w:proofErr w:type="gramEnd"/>
    </w:p>
    <w:p w:rsidR="0067402B" w:rsidRPr="0067402B" w:rsidRDefault="0067402B" w:rsidP="00674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00A">
        <w:rPr>
          <w:sz w:val="28"/>
          <w:szCs w:val="28"/>
        </w:rPr>
        <w:t>- медицинская справка для получения путевки по форме № 070/</w:t>
      </w:r>
      <w:r w:rsidRPr="0067402B">
        <w:rPr>
          <w:sz w:val="28"/>
          <w:szCs w:val="28"/>
        </w:rPr>
        <w:t>у-04;</w:t>
      </w:r>
    </w:p>
    <w:p w:rsidR="0067402B" w:rsidRPr="0067402B" w:rsidRDefault="0067402B" w:rsidP="006740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402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7402B">
        <w:rPr>
          <w:sz w:val="28"/>
          <w:szCs w:val="28"/>
        </w:rPr>
        <w:t>окумент, подтверждающий проживание ребенка на территории города Сургута (копи</w:t>
      </w:r>
      <w:r>
        <w:rPr>
          <w:sz w:val="28"/>
          <w:szCs w:val="28"/>
        </w:rPr>
        <w:t>я</w:t>
      </w:r>
      <w:r w:rsidRPr="0067402B">
        <w:rPr>
          <w:sz w:val="28"/>
          <w:szCs w:val="28"/>
        </w:rPr>
        <w:t xml:space="preserve"> документа с указанием места регистрации ребенка, либо справк</w:t>
      </w:r>
      <w:r w:rsidR="00BE6223">
        <w:rPr>
          <w:sz w:val="28"/>
          <w:szCs w:val="28"/>
        </w:rPr>
        <w:t>а</w:t>
      </w:r>
      <w:r w:rsidRPr="0067402B">
        <w:rPr>
          <w:sz w:val="28"/>
          <w:szCs w:val="28"/>
        </w:rPr>
        <w:t xml:space="preserve"> с места жительства ребенка);</w:t>
      </w:r>
    </w:p>
    <w:p w:rsidR="0067402B" w:rsidRPr="008C7E4F" w:rsidRDefault="0067402B" w:rsidP="008C7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7402B">
        <w:rPr>
          <w:sz w:val="28"/>
          <w:szCs w:val="28"/>
        </w:rPr>
        <w:t xml:space="preserve">- </w:t>
      </w:r>
      <w:r w:rsidR="00BE6223">
        <w:rPr>
          <w:sz w:val="28"/>
          <w:szCs w:val="28"/>
        </w:rPr>
        <w:t>з</w:t>
      </w:r>
      <w:r w:rsidRPr="0067402B">
        <w:rPr>
          <w:sz w:val="28"/>
          <w:szCs w:val="28"/>
        </w:rPr>
        <w:t xml:space="preserve">аключение врачебной комиссии, выданное </w:t>
      </w:r>
      <w:r w:rsidR="00BE6223">
        <w:rPr>
          <w:sz w:val="28"/>
          <w:szCs w:val="28"/>
        </w:rPr>
        <w:t>лечебно-профилактическим учреждением</w:t>
      </w:r>
      <w:r w:rsidRPr="0067402B">
        <w:rPr>
          <w:sz w:val="28"/>
          <w:szCs w:val="28"/>
        </w:rPr>
        <w:t xml:space="preserve"> по месту прикрепления ребенка, принявшим решение в</w:t>
      </w:r>
      <w:r w:rsidR="009C0B21">
        <w:rPr>
          <w:sz w:val="28"/>
          <w:szCs w:val="28"/>
        </w:rPr>
        <w:t> </w:t>
      </w:r>
      <w:r w:rsidRPr="0067402B">
        <w:rPr>
          <w:sz w:val="28"/>
          <w:szCs w:val="28"/>
        </w:rPr>
        <w:t xml:space="preserve">соответствии с </w:t>
      </w:r>
      <w:r w:rsidR="00CF35B0">
        <w:rPr>
          <w:sz w:val="28"/>
          <w:szCs w:val="28"/>
        </w:rPr>
        <w:t>п</w:t>
      </w:r>
      <w:r w:rsidRPr="0067402B">
        <w:rPr>
          <w:sz w:val="28"/>
          <w:szCs w:val="28"/>
        </w:rPr>
        <w:t>орядком медицинского отбора и направления больных на</w:t>
      </w:r>
      <w:r w:rsidR="009C0B21">
        <w:rPr>
          <w:sz w:val="28"/>
          <w:szCs w:val="28"/>
        </w:rPr>
        <w:t> </w:t>
      </w:r>
      <w:r w:rsidRPr="0067402B">
        <w:rPr>
          <w:sz w:val="28"/>
          <w:szCs w:val="28"/>
        </w:rPr>
        <w:t>санаторно-курортное лечение больных (кроме больных туберкулезом), утвержденным приказом Министерства здравоохранения и социального развития Российской Федерации от 22.11.2004 № 256 (с изменениями от</w:t>
      </w:r>
      <w:r w:rsidR="009C0B21">
        <w:rPr>
          <w:sz w:val="28"/>
          <w:szCs w:val="28"/>
        </w:rPr>
        <w:t> </w:t>
      </w:r>
      <w:r w:rsidRPr="0067402B">
        <w:rPr>
          <w:sz w:val="28"/>
          <w:szCs w:val="28"/>
        </w:rPr>
        <w:t xml:space="preserve">23.07.2010), </w:t>
      </w:r>
      <w:r w:rsidR="00CF35B0">
        <w:rPr>
          <w:sz w:val="28"/>
          <w:szCs w:val="28"/>
        </w:rPr>
        <w:t>м</w:t>
      </w:r>
      <w:r w:rsidRPr="0067402B">
        <w:rPr>
          <w:sz w:val="28"/>
          <w:szCs w:val="28"/>
        </w:rPr>
        <w:t>едицинскими показаниями и противопоказаниями для санаторно-курортного лечения детей (кроме больных туберкулезом), утвержденными Министерством здравоохранения Росс</w:t>
      </w:r>
      <w:r w:rsidR="00211237">
        <w:rPr>
          <w:sz w:val="28"/>
          <w:szCs w:val="28"/>
        </w:rPr>
        <w:t>ийской Федерации</w:t>
      </w:r>
      <w:proofErr w:type="gramEnd"/>
      <w:r w:rsidR="00211237">
        <w:rPr>
          <w:sz w:val="28"/>
          <w:szCs w:val="28"/>
        </w:rPr>
        <w:t xml:space="preserve"> от</w:t>
      </w:r>
      <w:r w:rsidR="009C0B21">
        <w:rPr>
          <w:sz w:val="28"/>
          <w:szCs w:val="28"/>
        </w:rPr>
        <w:t> </w:t>
      </w:r>
      <w:r w:rsidR="00211237">
        <w:rPr>
          <w:sz w:val="28"/>
          <w:szCs w:val="28"/>
        </w:rPr>
        <w:t xml:space="preserve">22.12.1999 </w:t>
      </w:r>
      <w:r w:rsidR="00234076">
        <w:rPr>
          <w:sz w:val="28"/>
          <w:szCs w:val="28"/>
        </w:rPr>
        <w:t>№ </w:t>
      </w:r>
      <w:r w:rsidRPr="0067402B">
        <w:rPr>
          <w:sz w:val="28"/>
          <w:szCs w:val="28"/>
        </w:rPr>
        <w:t>99/</w:t>
      </w:r>
      <w:r w:rsidRPr="008C7E4F">
        <w:rPr>
          <w:sz w:val="28"/>
          <w:szCs w:val="28"/>
        </w:rPr>
        <w:t>231 (далее –</w:t>
      </w:r>
      <w:r w:rsidR="0033500A" w:rsidRPr="008C7E4F">
        <w:rPr>
          <w:sz w:val="28"/>
          <w:szCs w:val="28"/>
        </w:rPr>
        <w:t xml:space="preserve"> заключение врачебной комиссии);</w:t>
      </w:r>
    </w:p>
    <w:p w:rsidR="00211237" w:rsidRPr="00211237" w:rsidRDefault="0033500A" w:rsidP="00211237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211237">
        <w:rPr>
          <w:rFonts w:ascii="Times New Roman" w:hAnsi="Times New Roman" w:cs="Times New Roman"/>
          <w:b w:val="0"/>
          <w:color w:val="auto"/>
        </w:rPr>
        <w:t>-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hyperlink r:id="rId23" w:history="1">
        <w:proofErr w:type="gramStart"/>
        <w:r w:rsidR="00C27A51" w:rsidRPr="00211237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справк</w:t>
        </w:r>
      </w:hyperlink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а</w:t>
      </w:r>
      <w:proofErr w:type="gramEnd"/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, подтверждающ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ая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факт установления инвалидности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, 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выданн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ая филиалом 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федеральн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ого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государственн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ого</w:t>
      </w:r>
      <w:r w:rsidR="00C27A51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учреждени</w:t>
      </w:r>
      <w:r w:rsidR="00E43182" w:rsidRPr="00211237">
        <w:rPr>
          <w:rFonts w:ascii="Times New Roman" w:eastAsiaTheme="minorHAnsi" w:hAnsi="Times New Roman" w:cs="Times New Roman"/>
          <w:b w:val="0"/>
          <w:color w:val="auto"/>
          <w:lang w:eastAsia="en-US"/>
        </w:rPr>
        <w:t>я медико-социальной экспертизы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(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в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соответствии с</w:t>
      </w:r>
      <w:r w:rsidRPr="00211237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="00CF35B0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п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равилами признания лица инвалидом, утвержденны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ми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Постановлением Правитель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ства Российской Федерации от</w:t>
      </w:r>
      <w:r w:rsidR="009C0B21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20.02.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2006 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№</w:t>
      </w:r>
      <w:r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9</w:t>
      </w:r>
      <w:r w:rsidR="008C7E4F" w:rsidRP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>5)</w:t>
      </w:r>
      <w:r w:rsidR="00211237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по форме, утверждённой</w:t>
      </w:r>
      <w:r w:rsidR="00211237" w:rsidRPr="00211237">
        <w:rPr>
          <w:rFonts w:ascii="Times New Roman" w:hAnsi="Times New Roman" w:cs="Times New Roman"/>
          <w:b w:val="0"/>
          <w:color w:val="auto"/>
        </w:rPr>
        <w:t xml:space="preserve"> Приказ</w:t>
      </w:r>
      <w:r w:rsidR="00211237">
        <w:rPr>
          <w:rFonts w:ascii="Times New Roman" w:hAnsi="Times New Roman" w:cs="Times New Roman"/>
          <w:b w:val="0"/>
          <w:color w:val="auto"/>
        </w:rPr>
        <w:t>ом</w:t>
      </w:r>
      <w:r w:rsidR="00211237" w:rsidRPr="00211237">
        <w:rPr>
          <w:rFonts w:ascii="Times New Roman" w:hAnsi="Times New Roman" w:cs="Times New Roman"/>
          <w:b w:val="0"/>
          <w:color w:val="auto"/>
        </w:rPr>
        <w:t xml:space="preserve"> Министерства здравоохранения и социального </w:t>
      </w:r>
      <w:r w:rsidR="00211237">
        <w:rPr>
          <w:rFonts w:ascii="Times New Roman" w:hAnsi="Times New Roman" w:cs="Times New Roman"/>
          <w:b w:val="0"/>
          <w:color w:val="auto"/>
        </w:rPr>
        <w:t>развития РФ от 24.11.2010</w:t>
      </w:r>
      <w:r w:rsidR="00211237" w:rsidRPr="00211237">
        <w:rPr>
          <w:rFonts w:ascii="Times New Roman" w:hAnsi="Times New Roman" w:cs="Times New Roman"/>
          <w:b w:val="0"/>
          <w:color w:val="auto"/>
        </w:rPr>
        <w:t xml:space="preserve"> </w:t>
      </w:r>
      <w:r w:rsidR="00211237">
        <w:rPr>
          <w:rFonts w:ascii="Times New Roman" w:hAnsi="Times New Roman" w:cs="Times New Roman"/>
          <w:b w:val="0"/>
          <w:color w:val="auto"/>
        </w:rPr>
        <w:t>№ 1031н «</w:t>
      </w:r>
      <w:r w:rsidR="00211237" w:rsidRPr="00211237">
        <w:rPr>
          <w:rFonts w:ascii="Times New Roman" w:hAnsi="Times New Roman" w:cs="Times New Roman"/>
          <w:b w:val="0"/>
          <w:color w:val="auto"/>
        </w:rPr>
        <w:t>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</w:t>
      </w:r>
      <w:r w:rsidR="00211237">
        <w:rPr>
          <w:rFonts w:ascii="Times New Roman" w:hAnsi="Times New Roman" w:cs="Times New Roman"/>
          <w:b w:val="0"/>
          <w:color w:val="auto"/>
        </w:rPr>
        <w:t xml:space="preserve">ртизы, и </w:t>
      </w:r>
      <w:proofErr w:type="gramStart"/>
      <w:r w:rsidR="00211237">
        <w:rPr>
          <w:rFonts w:ascii="Times New Roman" w:hAnsi="Times New Roman" w:cs="Times New Roman"/>
          <w:b w:val="0"/>
          <w:color w:val="auto"/>
        </w:rPr>
        <w:t>порядке</w:t>
      </w:r>
      <w:proofErr w:type="gramEnd"/>
      <w:r w:rsidR="00211237">
        <w:rPr>
          <w:rFonts w:ascii="Times New Roman" w:hAnsi="Times New Roman" w:cs="Times New Roman"/>
          <w:b w:val="0"/>
          <w:color w:val="auto"/>
        </w:rPr>
        <w:t xml:space="preserve"> их составления»;</w:t>
      </w:r>
    </w:p>
    <w:p w:rsidR="00BE6223" w:rsidRPr="00C400A9" w:rsidRDefault="00BE6223" w:rsidP="00211237">
      <w:pPr>
        <w:ind w:firstLine="567"/>
        <w:jc w:val="both"/>
        <w:rPr>
          <w:sz w:val="28"/>
          <w:szCs w:val="28"/>
        </w:rPr>
      </w:pPr>
      <w:r w:rsidRPr="00C400A9">
        <w:rPr>
          <w:sz w:val="28"/>
          <w:szCs w:val="28"/>
        </w:rPr>
        <w:t>- согласие на обработку персональных данных заявителя и ребенка</w:t>
      </w:r>
      <w:r w:rsidR="00773280">
        <w:rPr>
          <w:sz w:val="28"/>
          <w:szCs w:val="28"/>
        </w:rPr>
        <w:t>-инвалида;</w:t>
      </w:r>
    </w:p>
    <w:p w:rsidR="00BE6223" w:rsidRPr="00C400A9" w:rsidRDefault="00BE6223" w:rsidP="00BE62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00A9">
        <w:rPr>
          <w:sz w:val="28"/>
          <w:szCs w:val="28"/>
        </w:rPr>
        <w:t xml:space="preserve">- нотариально удостоверенная доверенность или доверенность, написанная собственноручно заявителем (в </w:t>
      </w:r>
      <w:proofErr w:type="gramStart"/>
      <w:r w:rsidRPr="00C400A9">
        <w:rPr>
          <w:sz w:val="28"/>
          <w:szCs w:val="28"/>
        </w:rPr>
        <w:t>случае</w:t>
      </w:r>
      <w:proofErr w:type="gramEnd"/>
      <w:r w:rsidRPr="00C400A9">
        <w:rPr>
          <w:sz w:val="28"/>
          <w:szCs w:val="28"/>
        </w:rPr>
        <w:t>, если заявление оформляется представителем заявителя).</w:t>
      </w:r>
    </w:p>
    <w:p w:rsidR="004F2922" w:rsidRPr="004F2922" w:rsidRDefault="004F2922" w:rsidP="00514224">
      <w:pPr>
        <w:ind w:firstLine="567"/>
        <w:jc w:val="both"/>
        <w:rPr>
          <w:sz w:val="28"/>
          <w:szCs w:val="28"/>
        </w:rPr>
      </w:pPr>
      <w:bookmarkStart w:id="13" w:name="sub_324"/>
      <w:r w:rsidRPr="004F2922">
        <w:rPr>
          <w:sz w:val="28"/>
          <w:szCs w:val="28"/>
        </w:rPr>
        <w:t>3.</w:t>
      </w:r>
      <w:r w:rsidR="00212A69">
        <w:rPr>
          <w:sz w:val="28"/>
          <w:szCs w:val="28"/>
        </w:rPr>
        <w:t>3.</w:t>
      </w:r>
      <w:r w:rsidRPr="004F2922">
        <w:rPr>
          <w:sz w:val="28"/>
          <w:szCs w:val="28"/>
        </w:rPr>
        <w:t xml:space="preserve"> Прием заявлений осуществляется</w:t>
      </w:r>
      <w:r w:rsidR="00F15BB2">
        <w:rPr>
          <w:sz w:val="28"/>
          <w:szCs w:val="28"/>
        </w:rPr>
        <w:t xml:space="preserve"> ежегодно с 1 </w:t>
      </w:r>
      <w:bookmarkEnd w:id="13"/>
      <w:r w:rsidR="00773280">
        <w:rPr>
          <w:sz w:val="28"/>
          <w:szCs w:val="28"/>
        </w:rPr>
        <w:t>февраля</w:t>
      </w:r>
      <w:r w:rsidR="000B1E90">
        <w:rPr>
          <w:sz w:val="28"/>
          <w:szCs w:val="28"/>
        </w:rPr>
        <w:t xml:space="preserve"> до 31 декабря на текущий год</w:t>
      </w:r>
      <w:r w:rsidR="00F15BB2">
        <w:rPr>
          <w:sz w:val="28"/>
          <w:szCs w:val="28"/>
        </w:rPr>
        <w:t>.</w:t>
      </w:r>
    </w:p>
    <w:p w:rsidR="004F2922" w:rsidRDefault="004F2922" w:rsidP="00514224">
      <w:pPr>
        <w:ind w:firstLine="567"/>
        <w:jc w:val="both"/>
        <w:rPr>
          <w:sz w:val="28"/>
          <w:szCs w:val="28"/>
        </w:rPr>
      </w:pPr>
      <w:bookmarkStart w:id="14" w:name="sub_326"/>
      <w:r w:rsidRPr="004F2922">
        <w:rPr>
          <w:sz w:val="28"/>
          <w:szCs w:val="28"/>
        </w:rPr>
        <w:t>3.</w:t>
      </w:r>
      <w:r w:rsidR="00212A69">
        <w:rPr>
          <w:sz w:val="28"/>
          <w:szCs w:val="28"/>
        </w:rPr>
        <w:t>4.</w:t>
      </w:r>
      <w:r w:rsidRPr="004F2922">
        <w:rPr>
          <w:sz w:val="28"/>
          <w:szCs w:val="28"/>
        </w:rPr>
        <w:t xml:space="preserve"> Ответственное лицо </w:t>
      </w:r>
      <w:r w:rsidR="007E7268">
        <w:rPr>
          <w:sz w:val="28"/>
          <w:szCs w:val="28"/>
        </w:rPr>
        <w:t>департамента образования</w:t>
      </w:r>
      <w:r w:rsidRPr="004F2922">
        <w:rPr>
          <w:sz w:val="28"/>
          <w:szCs w:val="28"/>
        </w:rPr>
        <w:t xml:space="preserve"> осуществляет следующие действия:</w:t>
      </w:r>
    </w:p>
    <w:p w:rsidR="008703C5" w:rsidRPr="00120B46" w:rsidRDefault="008703C5" w:rsidP="008703C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установление личности заявителя на основании документа, удостоверяющего личность заявителя, установление полномочий представителя в случае обращения представителя;</w:t>
      </w:r>
    </w:p>
    <w:p w:rsidR="004F2922" w:rsidRDefault="007E7268" w:rsidP="00773280">
      <w:pPr>
        <w:ind w:firstLine="567"/>
        <w:jc w:val="both"/>
        <w:rPr>
          <w:sz w:val="28"/>
          <w:szCs w:val="28"/>
        </w:rPr>
      </w:pPr>
      <w:bookmarkStart w:id="15" w:name="sub_3261"/>
      <w:bookmarkEnd w:id="14"/>
      <w:r>
        <w:rPr>
          <w:sz w:val="28"/>
          <w:szCs w:val="28"/>
        </w:rPr>
        <w:t>-</w:t>
      </w:r>
      <w:r w:rsidR="004F2922" w:rsidRPr="004F29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F2922" w:rsidRPr="004F2922">
        <w:rPr>
          <w:sz w:val="28"/>
          <w:szCs w:val="28"/>
        </w:rPr>
        <w:t xml:space="preserve">роверяет предоставленные заявителем документы на соответствие требованиям, изложенным в </w:t>
      </w:r>
      <w:proofErr w:type="gramStart"/>
      <w:r w:rsidR="00212A69">
        <w:rPr>
          <w:sz w:val="28"/>
          <w:szCs w:val="28"/>
        </w:rPr>
        <w:t>пункте</w:t>
      </w:r>
      <w:proofErr w:type="gramEnd"/>
      <w:r w:rsidR="00212A69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</w:t>
      </w:r>
      <w:r w:rsidR="00773280">
        <w:rPr>
          <w:sz w:val="28"/>
          <w:szCs w:val="28"/>
        </w:rPr>
        <w:t>настоящего порядка;</w:t>
      </w:r>
    </w:p>
    <w:p w:rsidR="008703C5" w:rsidRDefault="008703C5" w:rsidP="008703C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при наличии оснований для отказа в приеме документов, указанных в</w:t>
      </w:r>
      <w:r w:rsidR="009C0B21">
        <w:rPr>
          <w:sz w:val="28"/>
          <w:szCs w:val="28"/>
        </w:rPr>
        <w:t> </w:t>
      </w:r>
      <w:r w:rsidRPr="00120B46">
        <w:rPr>
          <w:sz w:val="28"/>
          <w:szCs w:val="28"/>
        </w:rPr>
        <w:t>п</w:t>
      </w:r>
      <w:r w:rsidR="00212A69">
        <w:rPr>
          <w:sz w:val="28"/>
          <w:szCs w:val="28"/>
        </w:rPr>
        <w:t>ункте</w:t>
      </w:r>
      <w:r w:rsidRPr="00120B4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</w:t>
      </w:r>
      <w:r w:rsidR="00212A69">
        <w:rPr>
          <w:sz w:val="28"/>
          <w:szCs w:val="28"/>
        </w:rPr>
        <w:t>5</w:t>
      </w:r>
      <w:r w:rsidRPr="00120B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120B46">
        <w:rPr>
          <w:sz w:val="28"/>
          <w:szCs w:val="28"/>
        </w:rPr>
        <w:t>, отказ</w:t>
      </w:r>
      <w:r>
        <w:rPr>
          <w:sz w:val="28"/>
          <w:szCs w:val="28"/>
        </w:rPr>
        <w:t>ывает</w:t>
      </w:r>
      <w:r w:rsidRPr="00120B46">
        <w:rPr>
          <w:sz w:val="28"/>
          <w:szCs w:val="28"/>
        </w:rPr>
        <w:t xml:space="preserve"> заявителю в приеме документов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с</w:t>
      </w:r>
      <w:r w:rsidR="009C0B21">
        <w:rPr>
          <w:sz w:val="28"/>
          <w:szCs w:val="28"/>
        </w:rPr>
        <w:t> </w:t>
      </w:r>
      <w:r>
        <w:rPr>
          <w:sz w:val="28"/>
          <w:szCs w:val="28"/>
        </w:rPr>
        <w:t>пояснением причины</w:t>
      </w:r>
      <w:r w:rsidRPr="00120B46">
        <w:rPr>
          <w:sz w:val="28"/>
          <w:szCs w:val="28"/>
        </w:rPr>
        <w:t xml:space="preserve"> отказа в приеме документов;</w:t>
      </w:r>
    </w:p>
    <w:p w:rsidR="004F2922" w:rsidRPr="004F2922" w:rsidRDefault="007E7268" w:rsidP="00773280">
      <w:pPr>
        <w:ind w:firstLine="567"/>
        <w:jc w:val="both"/>
        <w:rPr>
          <w:sz w:val="28"/>
          <w:szCs w:val="28"/>
        </w:rPr>
      </w:pPr>
      <w:bookmarkStart w:id="16" w:name="sub_3262"/>
      <w:bookmarkEnd w:id="15"/>
      <w:r>
        <w:rPr>
          <w:sz w:val="28"/>
          <w:szCs w:val="28"/>
        </w:rPr>
        <w:lastRenderedPageBreak/>
        <w:t>-</w:t>
      </w:r>
      <w:r w:rsidR="004F2922" w:rsidRPr="004F292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F2922" w:rsidRPr="004F2922">
        <w:rPr>
          <w:sz w:val="28"/>
          <w:szCs w:val="28"/>
        </w:rPr>
        <w:t xml:space="preserve">егистрирует заявление в </w:t>
      </w:r>
      <w:proofErr w:type="gramStart"/>
      <w:r w:rsidR="004F2922" w:rsidRPr="004F2922">
        <w:rPr>
          <w:sz w:val="28"/>
          <w:szCs w:val="28"/>
        </w:rPr>
        <w:t>журнале</w:t>
      </w:r>
      <w:proofErr w:type="gramEnd"/>
      <w:r w:rsidR="004F2922" w:rsidRPr="004F2922">
        <w:rPr>
          <w:sz w:val="28"/>
          <w:szCs w:val="28"/>
        </w:rPr>
        <w:t xml:space="preserve"> регистрации заявлений</w:t>
      </w:r>
      <w:r w:rsidR="00773280">
        <w:rPr>
          <w:sz w:val="28"/>
          <w:szCs w:val="28"/>
        </w:rPr>
        <w:t>;</w:t>
      </w:r>
    </w:p>
    <w:p w:rsidR="004F2922" w:rsidRPr="004F2922" w:rsidRDefault="007E7268" w:rsidP="00773280">
      <w:pPr>
        <w:ind w:firstLine="567"/>
        <w:jc w:val="both"/>
        <w:rPr>
          <w:sz w:val="28"/>
          <w:szCs w:val="28"/>
        </w:rPr>
      </w:pPr>
      <w:bookmarkStart w:id="17" w:name="sub_3263"/>
      <w:bookmarkEnd w:id="16"/>
      <w:r>
        <w:rPr>
          <w:sz w:val="28"/>
          <w:szCs w:val="28"/>
        </w:rPr>
        <w:t>-</w:t>
      </w:r>
      <w:r w:rsidR="004F2922" w:rsidRPr="004F29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F2922" w:rsidRPr="004F2922">
        <w:rPr>
          <w:sz w:val="28"/>
          <w:szCs w:val="28"/>
        </w:rPr>
        <w:t>рисваивает заявлению регистрационный номер, котор</w:t>
      </w:r>
      <w:r w:rsidR="00773280">
        <w:rPr>
          <w:sz w:val="28"/>
          <w:szCs w:val="28"/>
        </w:rPr>
        <w:t>ый является номером очередности;</w:t>
      </w:r>
    </w:p>
    <w:p w:rsidR="004F2922" w:rsidRDefault="007E7268" w:rsidP="00773280">
      <w:pPr>
        <w:ind w:firstLine="567"/>
        <w:jc w:val="both"/>
        <w:rPr>
          <w:sz w:val="28"/>
          <w:szCs w:val="28"/>
        </w:rPr>
      </w:pPr>
      <w:bookmarkStart w:id="18" w:name="sub_3264"/>
      <w:bookmarkEnd w:id="17"/>
      <w:r>
        <w:rPr>
          <w:sz w:val="28"/>
          <w:szCs w:val="28"/>
        </w:rPr>
        <w:t>-</w:t>
      </w:r>
      <w:r w:rsidR="004F2922" w:rsidRPr="004F292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F2922" w:rsidRPr="004F2922">
        <w:rPr>
          <w:sz w:val="28"/>
          <w:szCs w:val="28"/>
        </w:rPr>
        <w:t xml:space="preserve">ыдает </w:t>
      </w:r>
      <w:r w:rsidR="00212A69">
        <w:rPr>
          <w:sz w:val="28"/>
          <w:szCs w:val="28"/>
        </w:rPr>
        <w:t xml:space="preserve">уведомление о приеме заявления </w:t>
      </w:r>
      <w:r w:rsidR="004F2922" w:rsidRPr="004F2922">
        <w:rPr>
          <w:sz w:val="28"/>
          <w:szCs w:val="28"/>
        </w:rPr>
        <w:t xml:space="preserve">по форме согласно </w:t>
      </w:r>
      <w:hyperlink w:anchor="sub_1300" w:history="1">
        <w:r w:rsidR="004F2922" w:rsidRPr="004F2922">
          <w:rPr>
            <w:rStyle w:val="a9"/>
            <w:color w:val="auto"/>
            <w:sz w:val="28"/>
            <w:szCs w:val="28"/>
          </w:rPr>
          <w:t xml:space="preserve">приложению </w:t>
        </w:r>
        <w:r>
          <w:rPr>
            <w:rStyle w:val="a9"/>
            <w:color w:val="auto"/>
            <w:sz w:val="28"/>
            <w:szCs w:val="28"/>
          </w:rPr>
          <w:t>2</w:t>
        </w:r>
      </w:hyperlink>
      <w:r w:rsidR="004F2922" w:rsidRPr="004F292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порядку</w:t>
      </w:r>
      <w:r w:rsidR="004F2922" w:rsidRPr="004F2922">
        <w:rPr>
          <w:sz w:val="28"/>
          <w:szCs w:val="28"/>
        </w:rPr>
        <w:t xml:space="preserve"> с указанием присвоенного ре</w:t>
      </w:r>
      <w:r>
        <w:rPr>
          <w:sz w:val="28"/>
          <w:szCs w:val="28"/>
        </w:rPr>
        <w:t>гистрационного номера заявления.</w:t>
      </w:r>
    </w:p>
    <w:p w:rsidR="004F2922" w:rsidRPr="004F2922" w:rsidRDefault="00212A69" w:rsidP="00514224">
      <w:pPr>
        <w:ind w:firstLine="567"/>
        <w:jc w:val="both"/>
        <w:rPr>
          <w:sz w:val="28"/>
          <w:szCs w:val="28"/>
        </w:rPr>
      </w:pPr>
      <w:bookmarkStart w:id="19" w:name="sub_329"/>
      <w:bookmarkEnd w:id="18"/>
      <w:r>
        <w:rPr>
          <w:sz w:val="28"/>
          <w:szCs w:val="28"/>
        </w:rPr>
        <w:t>3.5</w:t>
      </w:r>
      <w:r w:rsidR="004F2922" w:rsidRPr="004F2922">
        <w:rPr>
          <w:sz w:val="28"/>
          <w:szCs w:val="28"/>
        </w:rPr>
        <w:t xml:space="preserve">. Перечень оснований для отказа в </w:t>
      </w:r>
      <w:proofErr w:type="gramStart"/>
      <w:r w:rsidR="008703C5">
        <w:rPr>
          <w:sz w:val="28"/>
          <w:szCs w:val="28"/>
        </w:rPr>
        <w:t>приеме</w:t>
      </w:r>
      <w:proofErr w:type="gramEnd"/>
      <w:r w:rsidR="004F2922" w:rsidRPr="004F2922">
        <w:rPr>
          <w:sz w:val="28"/>
          <w:szCs w:val="28"/>
        </w:rPr>
        <w:t xml:space="preserve"> </w:t>
      </w:r>
      <w:r w:rsidR="008703C5">
        <w:rPr>
          <w:sz w:val="28"/>
          <w:szCs w:val="28"/>
        </w:rPr>
        <w:t>документов</w:t>
      </w:r>
      <w:r w:rsidR="004F2922" w:rsidRPr="004F2922">
        <w:rPr>
          <w:sz w:val="28"/>
          <w:szCs w:val="28"/>
        </w:rPr>
        <w:t>:</w:t>
      </w:r>
    </w:p>
    <w:bookmarkEnd w:id="19"/>
    <w:p w:rsidR="00C67547" w:rsidRPr="00C400A9" w:rsidRDefault="00C67547" w:rsidP="00C67547">
      <w:pPr>
        <w:widowControl w:val="0"/>
        <w:ind w:firstLine="567"/>
        <w:jc w:val="both"/>
        <w:rPr>
          <w:sz w:val="28"/>
          <w:szCs w:val="28"/>
        </w:rPr>
      </w:pPr>
      <w:r w:rsidRPr="00C400A9">
        <w:rPr>
          <w:sz w:val="28"/>
          <w:szCs w:val="28"/>
        </w:rPr>
        <w:t xml:space="preserve">- заявление и (или) прилагаемые к нему документы не поддаются прочтению; </w:t>
      </w:r>
    </w:p>
    <w:p w:rsidR="004F2922" w:rsidRPr="004F2922" w:rsidRDefault="004F2922" w:rsidP="00514224">
      <w:pPr>
        <w:ind w:firstLine="567"/>
        <w:jc w:val="both"/>
        <w:rPr>
          <w:sz w:val="28"/>
          <w:szCs w:val="28"/>
        </w:rPr>
      </w:pPr>
      <w:r w:rsidRPr="004F2922">
        <w:rPr>
          <w:sz w:val="28"/>
          <w:szCs w:val="28"/>
        </w:rPr>
        <w:t>- отсутствие обязательных к предоставлению документов, указанных в</w:t>
      </w:r>
      <w:r w:rsidR="009C0B21">
        <w:rPr>
          <w:sz w:val="28"/>
          <w:szCs w:val="28"/>
        </w:rPr>
        <w:t> </w:t>
      </w:r>
      <w:hyperlink w:anchor="sub_3231" w:history="1">
        <w:proofErr w:type="gramStart"/>
        <w:r w:rsidRPr="004F2922">
          <w:rPr>
            <w:rStyle w:val="a9"/>
            <w:color w:val="auto"/>
            <w:sz w:val="28"/>
            <w:szCs w:val="28"/>
          </w:rPr>
          <w:t>пункт</w:t>
        </w:r>
        <w:r w:rsidR="007E7268">
          <w:rPr>
            <w:rStyle w:val="a9"/>
            <w:color w:val="auto"/>
            <w:sz w:val="28"/>
            <w:szCs w:val="28"/>
          </w:rPr>
          <w:t>е</w:t>
        </w:r>
        <w:proofErr w:type="gramEnd"/>
        <w:r w:rsidRPr="004F2922">
          <w:rPr>
            <w:rStyle w:val="a9"/>
            <w:color w:val="auto"/>
            <w:sz w:val="28"/>
            <w:szCs w:val="28"/>
          </w:rPr>
          <w:t xml:space="preserve"> 3.2</w:t>
        </w:r>
      </w:hyperlink>
      <w:r w:rsidRPr="004F2922">
        <w:rPr>
          <w:sz w:val="28"/>
          <w:szCs w:val="28"/>
        </w:rPr>
        <w:t xml:space="preserve"> настоящего </w:t>
      </w:r>
      <w:r w:rsidR="007E7268">
        <w:rPr>
          <w:sz w:val="28"/>
          <w:szCs w:val="28"/>
        </w:rPr>
        <w:t>порядка</w:t>
      </w:r>
      <w:r w:rsidRPr="004F2922">
        <w:rPr>
          <w:sz w:val="28"/>
          <w:szCs w:val="28"/>
        </w:rPr>
        <w:t>.</w:t>
      </w:r>
    </w:p>
    <w:p w:rsidR="004F2922" w:rsidRPr="004F2922" w:rsidRDefault="00212A69" w:rsidP="00514224">
      <w:pPr>
        <w:ind w:firstLine="567"/>
        <w:jc w:val="both"/>
        <w:rPr>
          <w:sz w:val="28"/>
          <w:szCs w:val="28"/>
        </w:rPr>
      </w:pPr>
      <w:bookmarkStart w:id="20" w:name="sub_3210"/>
      <w:r>
        <w:rPr>
          <w:sz w:val="28"/>
          <w:szCs w:val="28"/>
        </w:rPr>
        <w:t>3.6</w:t>
      </w:r>
      <w:r w:rsidR="004F2922" w:rsidRPr="004F2922">
        <w:rPr>
          <w:sz w:val="28"/>
          <w:szCs w:val="28"/>
        </w:rPr>
        <w:t xml:space="preserve">. Перечень оснований для отказа в </w:t>
      </w:r>
      <w:proofErr w:type="gramStart"/>
      <w:r w:rsidR="004F2922" w:rsidRPr="004F2922">
        <w:rPr>
          <w:sz w:val="28"/>
          <w:szCs w:val="28"/>
        </w:rPr>
        <w:t>предоставлении</w:t>
      </w:r>
      <w:proofErr w:type="gramEnd"/>
      <w:r w:rsidR="004F2922" w:rsidRPr="004F2922">
        <w:rPr>
          <w:sz w:val="28"/>
          <w:szCs w:val="28"/>
        </w:rPr>
        <w:t xml:space="preserve"> </w:t>
      </w:r>
      <w:r w:rsidR="007E7268">
        <w:rPr>
          <w:sz w:val="28"/>
          <w:szCs w:val="28"/>
        </w:rPr>
        <w:t>путевки</w:t>
      </w:r>
      <w:r w:rsidR="004F2922" w:rsidRPr="004F2922">
        <w:rPr>
          <w:sz w:val="28"/>
          <w:szCs w:val="28"/>
        </w:rPr>
        <w:t>:</w:t>
      </w:r>
    </w:p>
    <w:bookmarkEnd w:id="20"/>
    <w:p w:rsidR="00CB4514" w:rsidRPr="00234076" w:rsidRDefault="00CB4514" w:rsidP="00CB4514">
      <w:pPr>
        <w:widowControl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наличие в </w:t>
      </w:r>
      <w:proofErr w:type="gramStart"/>
      <w:r w:rsidRPr="00120B46">
        <w:rPr>
          <w:sz w:val="28"/>
          <w:szCs w:val="28"/>
        </w:rPr>
        <w:t>документах</w:t>
      </w:r>
      <w:proofErr w:type="gramEnd"/>
      <w:r w:rsidRPr="00120B46">
        <w:rPr>
          <w:sz w:val="28"/>
          <w:szCs w:val="28"/>
        </w:rPr>
        <w:t xml:space="preserve"> неполной, недостоверной, искаженной, утра</w:t>
      </w:r>
      <w:r w:rsidRPr="00234076">
        <w:rPr>
          <w:sz w:val="28"/>
          <w:szCs w:val="28"/>
        </w:rPr>
        <w:t>тившей силу информации (данных);</w:t>
      </w:r>
    </w:p>
    <w:p w:rsidR="00CB4514" w:rsidRPr="00120B46" w:rsidRDefault="00CB4514" w:rsidP="00CB451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34076">
        <w:rPr>
          <w:sz w:val="28"/>
          <w:szCs w:val="28"/>
        </w:rPr>
        <w:t xml:space="preserve">- несоответствие </w:t>
      </w:r>
      <w:r w:rsidR="00E67592" w:rsidRPr="00234076">
        <w:rPr>
          <w:sz w:val="28"/>
          <w:szCs w:val="28"/>
        </w:rPr>
        <w:t>категории получателя дополнительной меры</w:t>
      </w:r>
      <w:r w:rsidR="00234076" w:rsidRPr="00234076">
        <w:rPr>
          <w:sz w:val="28"/>
          <w:szCs w:val="28"/>
        </w:rPr>
        <w:t xml:space="preserve"> социальной поддержки</w:t>
      </w:r>
      <w:r w:rsidRPr="00234076">
        <w:rPr>
          <w:sz w:val="28"/>
          <w:szCs w:val="28"/>
        </w:rPr>
        <w:t xml:space="preserve"> условиям предоставления </w:t>
      </w:r>
      <w:r w:rsidR="00E67592" w:rsidRPr="00234076">
        <w:rPr>
          <w:sz w:val="28"/>
          <w:szCs w:val="28"/>
        </w:rPr>
        <w:t>путевки</w:t>
      </w:r>
      <w:r w:rsidRPr="00234076">
        <w:rPr>
          <w:sz w:val="28"/>
          <w:szCs w:val="28"/>
        </w:rPr>
        <w:t>, определенны</w:t>
      </w:r>
      <w:r w:rsidR="00E67592" w:rsidRPr="00234076">
        <w:rPr>
          <w:sz w:val="28"/>
          <w:szCs w:val="28"/>
        </w:rPr>
        <w:t>е</w:t>
      </w:r>
      <w:r w:rsidRPr="00234076">
        <w:rPr>
          <w:sz w:val="28"/>
          <w:szCs w:val="28"/>
        </w:rPr>
        <w:t xml:space="preserve"> </w:t>
      </w:r>
      <w:hyperlink w:anchor="Par65" w:history="1">
        <w:r w:rsidRPr="00234076">
          <w:rPr>
            <w:sz w:val="28"/>
            <w:szCs w:val="28"/>
          </w:rPr>
          <w:t>пункт</w:t>
        </w:r>
      </w:hyperlink>
      <w:r w:rsidRPr="00234076">
        <w:rPr>
          <w:sz w:val="28"/>
          <w:szCs w:val="28"/>
        </w:rPr>
        <w:t xml:space="preserve">ом </w:t>
      </w:r>
      <w:r w:rsidR="00E67592" w:rsidRPr="00234076">
        <w:rPr>
          <w:sz w:val="28"/>
          <w:szCs w:val="28"/>
        </w:rPr>
        <w:t>2.1</w:t>
      </w:r>
      <w:r w:rsidRPr="00234076">
        <w:rPr>
          <w:sz w:val="28"/>
          <w:szCs w:val="28"/>
        </w:rPr>
        <w:t xml:space="preserve"> настоящего порядка;</w:t>
      </w:r>
    </w:p>
    <w:p w:rsidR="00CB4514" w:rsidRPr="00120B46" w:rsidRDefault="00CB4514" w:rsidP="00CB451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20B46">
        <w:rPr>
          <w:sz w:val="28"/>
          <w:szCs w:val="28"/>
        </w:rPr>
        <w:t>- медицин</w:t>
      </w:r>
      <w:r w:rsidR="00E67592">
        <w:rPr>
          <w:sz w:val="28"/>
          <w:szCs w:val="28"/>
        </w:rPr>
        <w:t>ские противопоказания у ребёнка;</w:t>
      </w:r>
    </w:p>
    <w:p w:rsidR="00CB4514" w:rsidRPr="004F2922" w:rsidRDefault="00CB4514" w:rsidP="00CB4514">
      <w:pPr>
        <w:ind w:firstLine="567"/>
        <w:jc w:val="both"/>
        <w:rPr>
          <w:sz w:val="28"/>
          <w:szCs w:val="28"/>
        </w:rPr>
      </w:pPr>
      <w:r w:rsidRPr="004F2922">
        <w:rPr>
          <w:sz w:val="28"/>
          <w:szCs w:val="28"/>
        </w:rPr>
        <w:t xml:space="preserve">- отказ родителя (законного представителя) от получения </w:t>
      </w:r>
      <w:r>
        <w:rPr>
          <w:sz w:val="28"/>
          <w:szCs w:val="28"/>
        </w:rPr>
        <w:t>путевки</w:t>
      </w:r>
      <w:r w:rsidRPr="004F2922">
        <w:rPr>
          <w:sz w:val="28"/>
          <w:szCs w:val="28"/>
        </w:rPr>
        <w:t>;</w:t>
      </w:r>
    </w:p>
    <w:p w:rsidR="00CB4514" w:rsidRPr="004F2922" w:rsidRDefault="00CB4514" w:rsidP="00CB4514">
      <w:pPr>
        <w:ind w:firstLine="567"/>
        <w:jc w:val="both"/>
        <w:rPr>
          <w:sz w:val="28"/>
          <w:szCs w:val="28"/>
        </w:rPr>
      </w:pPr>
      <w:r w:rsidRPr="004F2922">
        <w:rPr>
          <w:sz w:val="28"/>
          <w:szCs w:val="28"/>
        </w:rPr>
        <w:t>- отсутствие</w:t>
      </w:r>
      <w:r w:rsidR="00E67592">
        <w:rPr>
          <w:sz w:val="28"/>
          <w:szCs w:val="28"/>
        </w:rPr>
        <w:t xml:space="preserve"> свободных мест.</w:t>
      </w:r>
    </w:p>
    <w:p w:rsidR="004F2922" w:rsidRPr="00DF0F73" w:rsidRDefault="00212A69" w:rsidP="00DF0F73">
      <w:pPr>
        <w:ind w:firstLine="567"/>
        <w:jc w:val="both"/>
        <w:rPr>
          <w:sz w:val="28"/>
          <w:szCs w:val="28"/>
        </w:rPr>
      </w:pPr>
      <w:bookmarkStart w:id="21" w:name="sub_3211"/>
      <w:r>
        <w:rPr>
          <w:sz w:val="28"/>
          <w:szCs w:val="28"/>
        </w:rPr>
        <w:t>3.7.</w:t>
      </w:r>
      <w:r w:rsidR="004F2922" w:rsidRPr="00DF0F73">
        <w:rPr>
          <w:sz w:val="28"/>
          <w:szCs w:val="28"/>
        </w:rPr>
        <w:t xml:space="preserve"> </w:t>
      </w:r>
      <w:r w:rsidR="00E67592">
        <w:rPr>
          <w:sz w:val="28"/>
          <w:szCs w:val="28"/>
        </w:rPr>
        <w:t>Р</w:t>
      </w:r>
      <w:r w:rsidR="004F2922" w:rsidRPr="00DF0F73">
        <w:rPr>
          <w:sz w:val="28"/>
          <w:szCs w:val="28"/>
        </w:rPr>
        <w:t>езультат рассмотрения заявления</w:t>
      </w:r>
    </w:p>
    <w:bookmarkEnd w:id="21"/>
    <w:p w:rsidR="00DF0F73" w:rsidRPr="00DF0F73" w:rsidRDefault="00212A69" w:rsidP="00DF0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DF0F73">
        <w:rPr>
          <w:sz w:val="28"/>
          <w:szCs w:val="28"/>
        </w:rPr>
        <w:t xml:space="preserve">1. </w:t>
      </w:r>
      <w:r w:rsidR="00DF0F73" w:rsidRPr="00DF0F73">
        <w:rPr>
          <w:sz w:val="28"/>
          <w:szCs w:val="28"/>
        </w:rPr>
        <w:t xml:space="preserve">На основании представленных </w:t>
      </w:r>
      <w:r w:rsidR="00DF0F73" w:rsidRPr="00E67592">
        <w:rPr>
          <w:sz w:val="28"/>
          <w:szCs w:val="28"/>
        </w:rPr>
        <w:t>документов в течение 30 календарных дней департаментом образования принимается решение о предоставлении либо отказе в предоставлении путевки.</w:t>
      </w:r>
    </w:p>
    <w:p w:rsidR="00DF0F73" w:rsidRDefault="00212A69" w:rsidP="00DF0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F0F73">
        <w:rPr>
          <w:sz w:val="28"/>
          <w:szCs w:val="28"/>
        </w:rPr>
        <w:t>.2</w:t>
      </w:r>
      <w:r w:rsidR="00DF0F73" w:rsidRPr="00DF0F73">
        <w:rPr>
          <w:sz w:val="28"/>
          <w:szCs w:val="28"/>
        </w:rPr>
        <w:t xml:space="preserve">. Решение о </w:t>
      </w:r>
      <w:r w:rsidR="00DF0F73">
        <w:rPr>
          <w:sz w:val="28"/>
          <w:szCs w:val="28"/>
        </w:rPr>
        <w:t>предоставлении</w:t>
      </w:r>
      <w:r w:rsidR="00DF0F73" w:rsidRPr="00DF0F73">
        <w:rPr>
          <w:sz w:val="28"/>
          <w:szCs w:val="28"/>
        </w:rPr>
        <w:t xml:space="preserve"> либо отказе в </w:t>
      </w:r>
      <w:r w:rsidR="00DF0F73">
        <w:rPr>
          <w:sz w:val="28"/>
          <w:szCs w:val="28"/>
        </w:rPr>
        <w:t>предоставлении путевки</w:t>
      </w:r>
      <w:r w:rsidR="00DF0F73" w:rsidRPr="00DF0F73">
        <w:rPr>
          <w:sz w:val="28"/>
          <w:szCs w:val="28"/>
        </w:rPr>
        <w:t xml:space="preserve"> оформляется </w:t>
      </w:r>
      <w:r w:rsidR="00DF0F73">
        <w:rPr>
          <w:sz w:val="28"/>
          <w:szCs w:val="28"/>
        </w:rPr>
        <w:t>в виде уведомления</w:t>
      </w:r>
      <w:r w:rsidR="00DF0F73" w:rsidRPr="00DF0F73">
        <w:rPr>
          <w:sz w:val="28"/>
          <w:szCs w:val="28"/>
        </w:rPr>
        <w:t xml:space="preserve">. </w:t>
      </w:r>
      <w:r w:rsidR="00DF0F73" w:rsidRPr="00212A69">
        <w:rPr>
          <w:sz w:val="28"/>
          <w:szCs w:val="28"/>
        </w:rPr>
        <w:t>Заявителю в течение пяти рабочих дней</w:t>
      </w:r>
      <w:r w:rsidR="00DF0F73" w:rsidRPr="00DF0F73">
        <w:rPr>
          <w:sz w:val="28"/>
          <w:szCs w:val="28"/>
        </w:rPr>
        <w:t xml:space="preserve"> со</w:t>
      </w:r>
      <w:r w:rsidR="009C0B21">
        <w:rPr>
          <w:sz w:val="28"/>
          <w:szCs w:val="28"/>
        </w:rPr>
        <w:t> </w:t>
      </w:r>
      <w:r w:rsidR="00DF0F73" w:rsidRPr="00DF0F73">
        <w:rPr>
          <w:sz w:val="28"/>
          <w:szCs w:val="28"/>
        </w:rPr>
        <w:t xml:space="preserve">дня </w:t>
      </w:r>
      <w:r w:rsidR="00DF0F73">
        <w:rPr>
          <w:sz w:val="28"/>
          <w:szCs w:val="28"/>
        </w:rPr>
        <w:t>подготовки уведомления</w:t>
      </w:r>
      <w:r w:rsidR="00DF0F73" w:rsidRPr="00DF0F73">
        <w:rPr>
          <w:sz w:val="28"/>
          <w:szCs w:val="28"/>
        </w:rPr>
        <w:t xml:space="preserve"> </w:t>
      </w:r>
      <w:r w:rsidR="00DF0F73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получить</w:t>
      </w:r>
      <w:r w:rsidR="00DF0F73">
        <w:rPr>
          <w:sz w:val="28"/>
          <w:szCs w:val="28"/>
        </w:rPr>
        <w:t xml:space="preserve"> его в департаменте образования</w:t>
      </w:r>
      <w:r w:rsidR="00DF0F73" w:rsidRPr="00DF0F73">
        <w:rPr>
          <w:sz w:val="28"/>
          <w:szCs w:val="28"/>
        </w:rPr>
        <w:t>.</w:t>
      </w:r>
    </w:p>
    <w:p w:rsidR="00B120D0" w:rsidRDefault="00773280" w:rsidP="00B12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Требования, предъявляемые к </w:t>
      </w:r>
      <w:r w:rsidR="001E0DF7">
        <w:rPr>
          <w:sz w:val="28"/>
          <w:szCs w:val="28"/>
        </w:rPr>
        <w:t>санаторно-курортной организации</w:t>
      </w:r>
      <w:r w:rsidR="00212A69">
        <w:rPr>
          <w:sz w:val="28"/>
          <w:szCs w:val="28"/>
        </w:rPr>
        <w:t>, в</w:t>
      </w:r>
      <w:r w:rsidR="009C0B21">
        <w:rPr>
          <w:sz w:val="28"/>
          <w:szCs w:val="28"/>
        </w:rPr>
        <w:t> </w:t>
      </w:r>
      <w:r w:rsidR="00212A69">
        <w:rPr>
          <w:sz w:val="28"/>
          <w:szCs w:val="28"/>
        </w:rPr>
        <w:t>которой дети-инвалиды будут получать санаторно-курортное лечение</w:t>
      </w:r>
    </w:p>
    <w:p w:rsidR="00773280" w:rsidRPr="00773280" w:rsidRDefault="00773280" w:rsidP="00B120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34076">
        <w:rPr>
          <w:bCs/>
          <w:sz w:val="28"/>
          <w:szCs w:val="28"/>
        </w:rPr>
        <w:t>Санаторно-курортная организация</w:t>
      </w:r>
      <w:r w:rsidRPr="00773280">
        <w:rPr>
          <w:bCs/>
          <w:sz w:val="28"/>
          <w:szCs w:val="28"/>
        </w:rPr>
        <w:t xml:space="preserve"> долж</w:t>
      </w:r>
      <w:r w:rsidR="00234076">
        <w:rPr>
          <w:bCs/>
          <w:sz w:val="28"/>
          <w:szCs w:val="28"/>
        </w:rPr>
        <w:t>на</w:t>
      </w:r>
      <w:r w:rsidRPr="00773280">
        <w:rPr>
          <w:sz w:val="28"/>
          <w:szCs w:val="28"/>
        </w:rPr>
        <w:t xml:space="preserve"> соответствовать </w:t>
      </w:r>
      <w:r>
        <w:rPr>
          <w:snapToGrid w:val="0"/>
          <w:sz w:val="28"/>
          <w:szCs w:val="28"/>
        </w:rPr>
        <w:t>с</w:t>
      </w:r>
      <w:r w:rsidRPr="00773280">
        <w:rPr>
          <w:snapToGrid w:val="0"/>
          <w:sz w:val="28"/>
          <w:szCs w:val="28"/>
        </w:rPr>
        <w:t xml:space="preserve">анитарно-эпидемиологическим требованиям к устройству, </w:t>
      </w:r>
      <w:r>
        <w:rPr>
          <w:snapToGrid w:val="0"/>
          <w:sz w:val="28"/>
          <w:szCs w:val="28"/>
        </w:rPr>
        <w:t>содержанию и организации работы</w:t>
      </w:r>
      <w:r w:rsidRPr="00773280">
        <w:rPr>
          <w:snapToGrid w:val="0"/>
          <w:sz w:val="28"/>
          <w:szCs w:val="28"/>
        </w:rPr>
        <w:t xml:space="preserve"> стационарных организаций отдыха и оздоровления детей</w:t>
      </w:r>
      <w:r w:rsidRPr="00773280">
        <w:rPr>
          <w:sz w:val="28"/>
          <w:szCs w:val="28"/>
        </w:rPr>
        <w:t xml:space="preserve">, утвержденным </w:t>
      </w:r>
      <w:r w:rsidR="00E67592">
        <w:rPr>
          <w:sz w:val="28"/>
          <w:szCs w:val="28"/>
        </w:rPr>
        <w:t>П</w:t>
      </w:r>
      <w:r w:rsidRPr="00773280">
        <w:rPr>
          <w:sz w:val="28"/>
          <w:szCs w:val="28"/>
        </w:rPr>
        <w:t>остановлением Главного государствен</w:t>
      </w:r>
      <w:r w:rsidR="00151391">
        <w:rPr>
          <w:sz w:val="28"/>
          <w:szCs w:val="28"/>
        </w:rPr>
        <w:t>ного санитарного врача РФ от 18.03.</w:t>
      </w:r>
      <w:r w:rsidRPr="00773280">
        <w:rPr>
          <w:sz w:val="28"/>
          <w:szCs w:val="28"/>
        </w:rPr>
        <w:t>2011</w:t>
      </w:r>
      <w:r w:rsidR="00151391">
        <w:rPr>
          <w:sz w:val="28"/>
          <w:szCs w:val="28"/>
        </w:rPr>
        <w:t xml:space="preserve"> </w:t>
      </w:r>
      <w:r w:rsidRPr="00773280">
        <w:rPr>
          <w:sz w:val="28"/>
          <w:szCs w:val="28"/>
        </w:rPr>
        <w:t>№ 21 «Об утверждении СанПиН 2.4.2.2843-11 «Санитарно-эпидемиологические требования к устройству, содержанию и организации работы детских санаториев» (далее по тексту - СанПиН 2.4.2.2843-11) и</w:t>
      </w:r>
      <w:r w:rsidR="009C0B21">
        <w:rPr>
          <w:sz w:val="28"/>
          <w:szCs w:val="28"/>
        </w:rPr>
        <w:t> </w:t>
      </w:r>
      <w:r w:rsidRPr="00773280">
        <w:rPr>
          <w:sz w:val="28"/>
          <w:szCs w:val="28"/>
        </w:rPr>
        <w:t xml:space="preserve">национальному стандарту РФ ГОСТ </w:t>
      </w:r>
      <w:proofErr w:type="gramStart"/>
      <w:r w:rsidRPr="00773280">
        <w:rPr>
          <w:sz w:val="28"/>
          <w:szCs w:val="28"/>
        </w:rPr>
        <w:t>Р</w:t>
      </w:r>
      <w:proofErr w:type="gramEnd"/>
      <w:r w:rsidRPr="00773280">
        <w:rPr>
          <w:sz w:val="28"/>
          <w:szCs w:val="28"/>
        </w:rPr>
        <w:t xml:space="preserve"> 52887-2007 «Услуги детям в</w:t>
      </w:r>
      <w:r w:rsidR="009C0B21">
        <w:rPr>
          <w:sz w:val="28"/>
          <w:szCs w:val="28"/>
        </w:rPr>
        <w:t> </w:t>
      </w:r>
      <w:r w:rsidRPr="00773280">
        <w:rPr>
          <w:sz w:val="28"/>
          <w:szCs w:val="28"/>
        </w:rPr>
        <w:t xml:space="preserve">учреждениях отдыха и оздоровления» (утв. и </w:t>
      </w:r>
      <w:proofErr w:type="gramStart"/>
      <w:r w:rsidRPr="00773280">
        <w:rPr>
          <w:sz w:val="28"/>
          <w:szCs w:val="28"/>
        </w:rPr>
        <w:t>введен</w:t>
      </w:r>
      <w:proofErr w:type="gramEnd"/>
      <w:r w:rsidRPr="00773280">
        <w:rPr>
          <w:sz w:val="28"/>
          <w:szCs w:val="28"/>
        </w:rPr>
        <w:t xml:space="preserve"> в действие </w:t>
      </w:r>
      <w:hyperlink r:id="rId24" w:history="1">
        <w:r w:rsidRPr="00773280">
          <w:rPr>
            <w:rStyle w:val="a9"/>
            <w:color w:val="auto"/>
            <w:sz w:val="28"/>
            <w:szCs w:val="28"/>
          </w:rPr>
          <w:t>приказом</w:t>
        </w:r>
      </w:hyperlink>
      <w:r w:rsidRPr="00773280">
        <w:rPr>
          <w:sz w:val="28"/>
          <w:szCs w:val="28"/>
        </w:rPr>
        <w:t xml:space="preserve"> Федерального агентства по техническому р</w:t>
      </w:r>
      <w:r w:rsidR="00151391">
        <w:rPr>
          <w:sz w:val="28"/>
          <w:szCs w:val="28"/>
        </w:rPr>
        <w:t>егулированию и метрологии от</w:t>
      </w:r>
      <w:r w:rsidR="009C0B21">
        <w:rPr>
          <w:sz w:val="28"/>
          <w:szCs w:val="28"/>
        </w:rPr>
        <w:t> </w:t>
      </w:r>
      <w:r w:rsidR="00151391">
        <w:rPr>
          <w:sz w:val="28"/>
          <w:szCs w:val="28"/>
        </w:rPr>
        <w:t>27.12.</w:t>
      </w:r>
      <w:r w:rsidRPr="00773280">
        <w:rPr>
          <w:sz w:val="28"/>
          <w:szCs w:val="28"/>
        </w:rPr>
        <w:t>2007 № 565-ст).</w:t>
      </w:r>
    </w:p>
    <w:p w:rsidR="00773280" w:rsidRDefault="007B7EC9" w:rsidP="00773280">
      <w:pPr>
        <w:ind w:firstLine="567"/>
        <w:jc w:val="both"/>
        <w:rPr>
          <w:sz w:val="28"/>
          <w:szCs w:val="28"/>
          <w:lang w:eastAsia="en-US"/>
        </w:rPr>
      </w:pPr>
      <w:r w:rsidRPr="007B7EC9">
        <w:rPr>
          <w:sz w:val="28"/>
          <w:szCs w:val="28"/>
        </w:rPr>
        <w:t xml:space="preserve">4.2. </w:t>
      </w:r>
      <w:r w:rsidR="00234076">
        <w:rPr>
          <w:bCs/>
          <w:sz w:val="28"/>
          <w:szCs w:val="28"/>
        </w:rPr>
        <w:t>Санаторно-курортная организация</w:t>
      </w:r>
      <w:r w:rsidR="00773280" w:rsidRPr="007B7EC9">
        <w:rPr>
          <w:bCs/>
          <w:sz w:val="28"/>
          <w:szCs w:val="28"/>
        </w:rPr>
        <w:t xml:space="preserve"> долж</w:t>
      </w:r>
      <w:r w:rsidR="00234076">
        <w:rPr>
          <w:bCs/>
          <w:sz w:val="28"/>
          <w:szCs w:val="28"/>
        </w:rPr>
        <w:t>на</w:t>
      </w:r>
      <w:r w:rsidR="00773280" w:rsidRPr="007B7EC9">
        <w:rPr>
          <w:bCs/>
          <w:sz w:val="28"/>
          <w:szCs w:val="28"/>
        </w:rPr>
        <w:t xml:space="preserve"> иметь </w:t>
      </w:r>
      <w:r w:rsidR="00773280" w:rsidRPr="007B7EC9">
        <w:rPr>
          <w:sz w:val="28"/>
          <w:szCs w:val="28"/>
          <w:lang w:eastAsia="en-US"/>
        </w:rPr>
        <w:t>заключения органов санитарно-эпидемиологического надзора и пожарной инспекции о соответствии состояния организации и территории, на которой она располагается, санитарным требованиям и требованиям пожарной безопасности.</w:t>
      </w:r>
    </w:p>
    <w:p w:rsidR="00151391" w:rsidRDefault="00151391" w:rsidP="00773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4.3. </w:t>
      </w:r>
      <w:r w:rsidR="00234076">
        <w:rPr>
          <w:bCs/>
          <w:sz w:val="28"/>
          <w:szCs w:val="28"/>
        </w:rPr>
        <w:t>Санаторно-курортная организация</w:t>
      </w:r>
      <w:r w:rsidR="00234076" w:rsidRPr="007B7EC9">
        <w:rPr>
          <w:bCs/>
          <w:sz w:val="28"/>
          <w:szCs w:val="28"/>
        </w:rPr>
        <w:t xml:space="preserve"> </w:t>
      </w:r>
      <w:r w:rsidRPr="00151391">
        <w:rPr>
          <w:sz w:val="28"/>
          <w:szCs w:val="28"/>
        </w:rPr>
        <w:t>долж</w:t>
      </w:r>
      <w:r w:rsidR="00234076">
        <w:rPr>
          <w:sz w:val="28"/>
          <w:szCs w:val="28"/>
        </w:rPr>
        <w:t>на</w:t>
      </w:r>
      <w:r w:rsidRPr="00151391">
        <w:rPr>
          <w:sz w:val="28"/>
          <w:szCs w:val="28"/>
        </w:rPr>
        <w:t xml:space="preserve"> иметь действующую лицензию на осуществление медицинской деятельности, в соответствии с</w:t>
      </w:r>
      <w:r w:rsidR="009C0B21">
        <w:rPr>
          <w:sz w:val="28"/>
          <w:szCs w:val="28"/>
        </w:rPr>
        <w:t> </w:t>
      </w:r>
      <w:r w:rsidRPr="00151391">
        <w:rPr>
          <w:sz w:val="28"/>
          <w:szCs w:val="28"/>
        </w:rPr>
        <w:t>Федеральным законом от 04.05.2011г. №</w:t>
      </w:r>
      <w:r>
        <w:rPr>
          <w:sz w:val="28"/>
          <w:szCs w:val="28"/>
        </w:rPr>
        <w:t xml:space="preserve"> </w:t>
      </w:r>
      <w:r w:rsidRPr="00151391">
        <w:rPr>
          <w:sz w:val="28"/>
          <w:szCs w:val="28"/>
        </w:rPr>
        <w:t>99-ФЗ «О лицензировании отдельных видо</w:t>
      </w:r>
      <w:r w:rsidR="00E67592">
        <w:rPr>
          <w:sz w:val="28"/>
          <w:szCs w:val="28"/>
        </w:rPr>
        <w:t>в деятельности» (с изменениями)</w:t>
      </w:r>
      <w:r w:rsidRPr="00151391">
        <w:rPr>
          <w:sz w:val="28"/>
          <w:szCs w:val="28"/>
        </w:rPr>
        <w:t>.</w:t>
      </w:r>
    </w:p>
    <w:p w:rsidR="00956E9C" w:rsidRPr="00676FB7" w:rsidRDefault="00956E9C" w:rsidP="00956E9C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sz w:val="28"/>
          <w:szCs w:val="28"/>
        </w:rPr>
        <w:t xml:space="preserve">4.4. </w:t>
      </w:r>
      <w:r>
        <w:rPr>
          <w:bCs/>
          <w:sz w:val="28"/>
          <w:szCs w:val="28"/>
        </w:rPr>
        <w:t>Санаторно-курортная организация</w:t>
      </w:r>
      <w:r w:rsidRPr="007B7E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должна </w:t>
      </w:r>
      <w:r>
        <w:rPr>
          <w:rFonts w:eastAsiaTheme="minorHAnsi"/>
          <w:sz w:val="28"/>
          <w:szCs w:val="28"/>
          <w:lang w:eastAsia="en-US"/>
        </w:rPr>
        <w:t>располагаться в</w:t>
      </w:r>
      <w:r w:rsidR="009C0B2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климатически благоприятном </w:t>
      </w:r>
      <w:proofErr w:type="gramStart"/>
      <w:r>
        <w:rPr>
          <w:rFonts w:eastAsiaTheme="minorHAnsi"/>
          <w:sz w:val="28"/>
          <w:szCs w:val="28"/>
          <w:lang w:eastAsia="en-US"/>
        </w:rPr>
        <w:t>регионе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C27A51" w:rsidRDefault="00C27A51" w:rsidP="00C2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6E9C">
        <w:rPr>
          <w:sz w:val="28"/>
          <w:szCs w:val="28"/>
        </w:rPr>
        <w:t>5</w:t>
      </w:r>
      <w:r w:rsidRPr="00C27A51">
        <w:rPr>
          <w:sz w:val="28"/>
          <w:szCs w:val="28"/>
        </w:rPr>
        <w:t>. В з</w:t>
      </w:r>
      <w:r w:rsidRPr="00C27A51">
        <w:rPr>
          <w:color w:val="000000"/>
          <w:sz w:val="28"/>
          <w:szCs w:val="28"/>
        </w:rPr>
        <w:t xml:space="preserve">даниях и помещениях </w:t>
      </w:r>
      <w:r w:rsidR="00234076">
        <w:rPr>
          <w:bCs/>
          <w:sz w:val="28"/>
          <w:szCs w:val="28"/>
        </w:rPr>
        <w:t>санаторно-курортной организации</w:t>
      </w:r>
      <w:r w:rsidR="00234076" w:rsidRPr="007B7EC9">
        <w:rPr>
          <w:bCs/>
          <w:sz w:val="28"/>
          <w:szCs w:val="28"/>
        </w:rPr>
        <w:t xml:space="preserve"> </w:t>
      </w:r>
      <w:r w:rsidRPr="00C27A51">
        <w:rPr>
          <w:sz w:val="28"/>
          <w:szCs w:val="28"/>
        </w:rPr>
        <w:t>должн</w:t>
      </w:r>
      <w:r w:rsidR="00234076">
        <w:rPr>
          <w:sz w:val="28"/>
          <w:szCs w:val="28"/>
        </w:rPr>
        <w:t>а</w:t>
      </w:r>
      <w:r w:rsidRPr="00C27A51">
        <w:rPr>
          <w:sz w:val="28"/>
          <w:szCs w:val="28"/>
        </w:rPr>
        <w:t xml:space="preserve"> обеспечиваться доступность для инвалидов в соответствии с требованиями, установленными Федеральным законом от 24.11.1995 № 181-ФЗ «О социальной защите инвалидов в Российской Федерации». </w:t>
      </w:r>
    </w:p>
    <w:p w:rsidR="00344C88" w:rsidRPr="00B63ADD" w:rsidRDefault="00344C88" w:rsidP="00B63ADD">
      <w:pPr>
        <w:numPr>
          <w:ilvl w:val="1"/>
          <w:numId w:val="6"/>
        </w:numPr>
        <w:tabs>
          <w:tab w:val="num" w:pos="0"/>
          <w:tab w:val="left" w:pos="567"/>
          <w:tab w:val="left" w:pos="1080"/>
        </w:tabs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 w:rsidR="00956E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1F6B0F">
        <w:rPr>
          <w:sz w:val="28"/>
          <w:szCs w:val="28"/>
        </w:rPr>
        <w:t xml:space="preserve">Профиль </w:t>
      </w:r>
      <w:r w:rsidR="00234076">
        <w:rPr>
          <w:bCs/>
          <w:sz w:val="28"/>
          <w:szCs w:val="28"/>
        </w:rPr>
        <w:t>санаторно-курортной организации</w:t>
      </w:r>
      <w:r w:rsidR="00234076" w:rsidRPr="007B7EC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должен в в</w:t>
      </w:r>
      <w:r w:rsidR="00472579">
        <w:rPr>
          <w:sz w:val="28"/>
          <w:szCs w:val="28"/>
        </w:rPr>
        <w:t>ключать в себя</w:t>
      </w:r>
      <w:r w:rsidRPr="001F6B0F">
        <w:rPr>
          <w:sz w:val="28"/>
          <w:szCs w:val="28"/>
        </w:rPr>
        <w:t xml:space="preserve"> </w:t>
      </w:r>
      <w:r w:rsidR="00B63ADD" w:rsidRPr="001F6B0F">
        <w:rPr>
          <w:sz w:val="28"/>
          <w:szCs w:val="28"/>
        </w:rPr>
        <w:t>комплексное санаторно-курортное и</w:t>
      </w:r>
      <w:r w:rsidR="00B63ADD">
        <w:rPr>
          <w:sz w:val="28"/>
          <w:szCs w:val="28"/>
        </w:rPr>
        <w:t xml:space="preserve"> </w:t>
      </w:r>
      <w:proofErr w:type="spellStart"/>
      <w:r w:rsidR="00B63ADD">
        <w:rPr>
          <w:sz w:val="28"/>
          <w:szCs w:val="28"/>
        </w:rPr>
        <w:t>ортопедо</w:t>
      </w:r>
      <w:proofErr w:type="spellEnd"/>
      <w:r w:rsidR="00B63ADD">
        <w:rPr>
          <w:sz w:val="28"/>
          <w:szCs w:val="28"/>
        </w:rPr>
        <w:t>-хирургическое лечение, п</w:t>
      </w:r>
      <w:r w:rsidR="00B63ADD" w:rsidRPr="00472579">
        <w:rPr>
          <w:sz w:val="28"/>
          <w:szCs w:val="28"/>
        </w:rPr>
        <w:t>ров</w:t>
      </w:r>
      <w:r w:rsidR="00B63ADD">
        <w:rPr>
          <w:sz w:val="28"/>
          <w:szCs w:val="28"/>
        </w:rPr>
        <w:t>е</w:t>
      </w:r>
      <w:r w:rsidR="00B63ADD" w:rsidRPr="00472579">
        <w:rPr>
          <w:sz w:val="28"/>
          <w:szCs w:val="28"/>
        </w:rPr>
        <w:t>д</w:t>
      </w:r>
      <w:r w:rsidR="00B63ADD">
        <w:rPr>
          <w:sz w:val="28"/>
          <w:szCs w:val="28"/>
        </w:rPr>
        <w:t>ение</w:t>
      </w:r>
      <w:r w:rsidR="00B63ADD" w:rsidRPr="00472579">
        <w:rPr>
          <w:sz w:val="28"/>
          <w:szCs w:val="28"/>
        </w:rPr>
        <w:t xml:space="preserve"> един</w:t>
      </w:r>
      <w:r w:rsidR="00B63ADD">
        <w:rPr>
          <w:sz w:val="28"/>
          <w:szCs w:val="28"/>
        </w:rPr>
        <w:t>ого</w:t>
      </w:r>
      <w:r w:rsidR="00B63ADD" w:rsidRPr="00472579">
        <w:rPr>
          <w:sz w:val="28"/>
          <w:szCs w:val="28"/>
        </w:rPr>
        <w:t xml:space="preserve"> цикл</w:t>
      </w:r>
      <w:r w:rsidR="00B63ADD">
        <w:rPr>
          <w:sz w:val="28"/>
          <w:szCs w:val="28"/>
        </w:rPr>
        <w:t>а</w:t>
      </w:r>
      <w:r w:rsidR="00B63ADD" w:rsidRPr="00472579">
        <w:rPr>
          <w:sz w:val="28"/>
          <w:szCs w:val="28"/>
        </w:rPr>
        <w:t xml:space="preserve"> лечения и реабилитации (оперирование - этапное гипсование</w:t>
      </w:r>
      <w:r w:rsidR="00B63ADD">
        <w:rPr>
          <w:sz w:val="28"/>
          <w:szCs w:val="28"/>
        </w:rPr>
        <w:t xml:space="preserve"> - восстановление) </w:t>
      </w:r>
      <w:r w:rsidRPr="00B63ADD">
        <w:rPr>
          <w:sz w:val="28"/>
          <w:szCs w:val="28"/>
        </w:rPr>
        <w:t>для детей-инвалидов, имеющих заболевания нервной и костно-мышечной систем, последствий травм</w:t>
      </w:r>
      <w:r w:rsidR="00F62E8C" w:rsidRPr="00B63ADD">
        <w:rPr>
          <w:sz w:val="28"/>
          <w:szCs w:val="28"/>
        </w:rPr>
        <w:t>, в том числе: лечебную физкультуру</w:t>
      </w:r>
      <w:r w:rsidR="00472579" w:rsidRPr="00B63ADD">
        <w:rPr>
          <w:sz w:val="28"/>
          <w:szCs w:val="28"/>
        </w:rPr>
        <w:t>,</w:t>
      </w:r>
      <w:r w:rsidR="00F62E8C" w:rsidRPr="00B63ADD">
        <w:rPr>
          <w:sz w:val="28"/>
          <w:szCs w:val="28"/>
        </w:rPr>
        <w:t xml:space="preserve"> спортивную медицину, мануальную терапию, медицинский массаж, физиотерапию, восстановительную медицину, </w:t>
      </w:r>
      <w:r w:rsidR="00B63ADD" w:rsidRPr="00B63ADD">
        <w:rPr>
          <w:sz w:val="28"/>
          <w:szCs w:val="28"/>
        </w:rPr>
        <w:t>травматологию  и</w:t>
      </w:r>
      <w:r w:rsidR="009C0B21">
        <w:rPr>
          <w:sz w:val="28"/>
          <w:szCs w:val="28"/>
        </w:rPr>
        <w:t> </w:t>
      </w:r>
      <w:r w:rsidR="00B63ADD" w:rsidRPr="00B63ADD">
        <w:rPr>
          <w:sz w:val="28"/>
          <w:szCs w:val="28"/>
        </w:rPr>
        <w:t xml:space="preserve">ортопедию, </w:t>
      </w:r>
      <w:r w:rsidR="00F62E8C" w:rsidRPr="00B63ADD">
        <w:rPr>
          <w:sz w:val="28"/>
          <w:szCs w:val="28"/>
        </w:rPr>
        <w:t>диетологию и психотерапию</w:t>
      </w:r>
      <w:r w:rsidRPr="00B63ADD">
        <w:rPr>
          <w:sz w:val="28"/>
          <w:szCs w:val="28"/>
        </w:rPr>
        <w:t>.</w:t>
      </w:r>
      <w:proofErr w:type="gramEnd"/>
    </w:p>
    <w:p w:rsidR="00344C88" w:rsidRPr="00472579" w:rsidRDefault="00344C88" w:rsidP="00344C88">
      <w:pPr>
        <w:numPr>
          <w:ilvl w:val="1"/>
          <w:numId w:val="6"/>
        </w:numPr>
        <w:tabs>
          <w:tab w:val="num" w:pos="0"/>
          <w:tab w:val="left" w:pos="567"/>
          <w:tab w:val="left" w:pos="1080"/>
        </w:tabs>
        <w:ind w:firstLine="540"/>
        <w:jc w:val="both"/>
        <w:rPr>
          <w:bCs/>
          <w:iCs/>
          <w:sz w:val="28"/>
          <w:szCs w:val="28"/>
        </w:rPr>
      </w:pPr>
      <w:proofErr w:type="gramStart"/>
      <w:r w:rsidRPr="001F6B0F">
        <w:rPr>
          <w:sz w:val="28"/>
          <w:szCs w:val="28"/>
        </w:rPr>
        <w:t>Лечение должно осуществляться квалифицированным медицинским персоналом (педиатр, невролог, психолог, логопед, офтальмолог, ортопед,  врач лечебной физкультуры, физиотерапевт</w:t>
      </w:r>
      <w:r>
        <w:rPr>
          <w:sz w:val="28"/>
          <w:szCs w:val="28"/>
        </w:rPr>
        <w:t xml:space="preserve"> и др.</w:t>
      </w:r>
      <w:r w:rsidRPr="001F6B0F">
        <w:rPr>
          <w:sz w:val="28"/>
          <w:szCs w:val="28"/>
        </w:rPr>
        <w:t>).</w:t>
      </w:r>
      <w:proofErr w:type="gramEnd"/>
    </w:p>
    <w:p w:rsidR="00BA27AA" w:rsidRPr="007B7EC9" w:rsidRDefault="00BA27AA" w:rsidP="00773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6E9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A27AA">
        <w:rPr>
          <w:sz w:val="28"/>
          <w:szCs w:val="28"/>
          <w:lang w:eastAsia="en-US"/>
        </w:rPr>
        <w:t xml:space="preserve">Каждый специалист </w:t>
      </w:r>
      <w:r w:rsidR="00234076">
        <w:rPr>
          <w:bCs/>
          <w:sz w:val="28"/>
          <w:szCs w:val="28"/>
        </w:rPr>
        <w:t>санаторно-курортной организации</w:t>
      </w:r>
      <w:r w:rsidR="00234076" w:rsidRPr="007B7EC9">
        <w:rPr>
          <w:bCs/>
          <w:sz w:val="28"/>
          <w:szCs w:val="28"/>
        </w:rPr>
        <w:t xml:space="preserve"> </w:t>
      </w:r>
      <w:r w:rsidRPr="00BA27AA">
        <w:rPr>
          <w:sz w:val="28"/>
          <w:szCs w:val="28"/>
          <w:lang w:eastAsia="en-US"/>
        </w:rPr>
        <w:t>должен иметь соответствующее (специальное) образование, соответствующий уровень квалификации и профессиональной подготовки, обладать знаниями и опытом, необходимыми для выпол</w:t>
      </w:r>
      <w:r w:rsidR="006D3639">
        <w:rPr>
          <w:sz w:val="28"/>
          <w:szCs w:val="28"/>
          <w:lang w:eastAsia="en-US"/>
        </w:rPr>
        <w:t>нения должностных обязанностей.</w:t>
      </w:r>
    </w:p>
    <w:p w:rsidR="002B66D4" w:rsidRDefault="00374EBD" w:rsidP="00932289">
      <w:pPr>
        <w:ind w:firstLine="567"/>
        <w:jc w:val="both"/>
        <w:rPr>
          <w:sz w:val="28"/>
          <w:szCs w:val="28"/>
        </w:rPr>
      </w:pPr>
      <w:r w:rsidRPr="00374EBD">
        <w:rPr>
          <w:sz w:val="28"/>
          <w:szCs w:val="28"/>
        </w:rPr>
        <w:t>4.</w:t>
      </w:r>
      <w:r w:rsidR="00956E9C">
        <w:rPr>
          <w:sz w:val="28"/>
          <w:szCs w:val="28"/>
        </w:rPr>
        <w:t>8</w:t>
      </w:r>
      <w:r w:rsidRPr="00374EBD">
        <w:rPr>
          <w:sz w:val="28"/>
          <w:szCs w:val="28"/>
        </w:rPr>
        <w:t xml:space="preserve">. </w:t>
      </w:r>
      <w:proofErr w:type="gramStart"/>
      <w:r w:rsidRPr="00C413E2">
        <w:rPr>
          <w:sz w:val="28"/>
          <w:szCs w:val="28"/>
        </w:rPr>
        <w:t xml:space="preserve">К работе в </w:t>
      </w:r>
      <w:r w:rsidR="00234076">
        <w:rPr>
          <w:bCs/>
          <w:sz w:val="28"/>
          <w:szCs w:val="28"/>
        </w:rPr>
        <w:t>санаторно-курортной организации</w:t>
      </w:r>
      <w:r w:rsidR="00234076" w:rsidRPr="007B7EC9">
        <w:rPr>
          <w:bCs/>
          <w:sz w:val="28"/>
          <w:szCs w:val="28"/>
        </w:rPr>
        <w:t xml:space="preserve"> </w:t>
      </w:r>
      <w:r w:rsidRPr="00C413E2">
        <w:rPr>
          <w:sz w:val="28"/>
          <w:szCs w:val="28"/>
        </w:rPr>
        <w:t>допускаются лица, прошедшие профессиональную гигиеническую подготовку, аттестацию и</w:t>
      </w:r>
      <w:r w:rsidR="009C0B21">
        <w:rPr>
          <w:sz w:val="28"/>
          <w:szCs w:val="28"/>
        </w:rPr>
        <w:t> </w:t>
      </w:r>
      <w:r w:rsidRPr="00C413E2">
        <w:rPr>
          <w:sz w:val="28"/>
          <w:szCs w:val="28"/>
        </w:rPr>
        <w:t xml:space="preserve">медицинское обследование в соответствии с приказом </w:t>
      </w:r>
      <w:hyperlink r:id="rId25" w:history="1">
        <w:r w:rsidRPr="00C413E2">
          <w:rPr>
            <w:rStyle w:val="a9"/>
            <w:color w:val="auto"/>
            <w:sz w:val="28"/>
            <w:szCs w:val="28"/>
          </w:rPr>
          <w:t>Министерства здравоохранения и социального развития РФ от 12.04.2011 № 302н «Об</w:t>
        </w:r>
        <w:r w:rsidR="009C0B21">
          <w:rPr>
            <w:rStyle w:val="a9"/>
            <w:color w:val="auto"/>
            <w:sz w:val="28"/>
            <w:szCs w:val="28"/>
          </w:rPr>
          <w:t> </w:t>
        </w:r>
        <w:r w:rsidRPr="00C413E2">
          <w:rPr>
            <w:rStyle w:val="a9"/>
            <w:color w:val="auto"/>
            <w:sz w:val="28"/>
            <w:szCs w:val="28"/>
          </w:rPr>
          <w:t>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</w:t>
        </w:r>
        <w:r w:rsidR="009C0B21">
          <w:rPr>
            <w:rStyle w:val="a9"/>
            <w:color w:val="auto"/>
            <w:sz w:val="28"/>
            <w:szCs w:val="28"/>
          </w:rPr>
          <w:t> </w:t>
        </w:r>
        <w:r w:rsidR="00212A69">
          <w:rPr>
            <w:rStyle w:val="a9"/>
            <w:color w:val="auto"/>
            <w:sz w:val="28"/>
            <w:szCs w:val="28"/>
          </w:rPr>
          <w:t>П</w:t>
        </w:r>
        <w:r w:rsidRPr="00C413E2">
          <w:rPr>
            <w:rStyle w:val="a9"/>
            <w:color w:val="auto"/>
            <w:sz w:val="28"/>
            <w:szCs w:val="28"/>
          </w:rPr>
          <w:t>орядка проведения обязательных предварительных и периодических медицинских осмотров (обследований</w:t>
        </w:r>
        <w:proofErr w:type="gramEnd"/>
        <w:r w:rsidRPr="00C413E2">
          <w:rPr>
            <w:rStyle w:val="a9"/>
            <w:color w:val="auto"/>
            <w:sz w:val="28"/>
            <w:szCs w:val="28"/>
          </w:rPr>
          <w:t>) работников, занятых на тяжелых работах и на работах с вредными и (или) опасными условиями труда</w:t>
        </w:r>
      </w:hyperlink>
      <w:r w:rsidRPr="00376E41">
        <w:rPr>
          <w:sz w:val="28"/>
          <w:szCs w:val="28"/>
        </w:rPr>
        <w:t>»</w:t>
      </w:r>
      <w:r>
        <w:rPr>
          <w:sz w:val="28"/>
          <w:szCs w:val="28"/>
        </w:rPr>
        <w:t xml:space="preserve"> (с</w:t>
      </w:r>
      <w:r w:rsidR="009C0B21">
        <w:rPr>
          <w:sz w:val="28"/>
          <w:szCs w:val="28"/>
        </w:rPr>
        <w:t> </w:t>
      </w:r>
      <w:r>
        <w:rPr>
          <w:sz w:val="28"/>
          <w:szCs w:val="28"/>
        </w:rPr>
        <w:t>изменениями от 05.12.2014)</w:t>
      </w:r>
      <w:r w:rsidRPr="00376E41">
        <w:rPr>
          <w:sz w:val="28"/>
          <w:szCs w:val="28"/>
        </w:rPr>
        <w:t>. Профессиональная гигиеническая подготовка и</w:t>
      </w:r>
      <w:r w:rsidR="009C0B21">
        <w:rPr>
          <w:sz w:val="28"/>
          <w:szCs w:val="28"/>
        </w:rPr>
        <w:t> </w:t>
      </w:r>
      <w:r w:rsidRPr="00376E41">
        <w:rPr>
          <w:sz w:val="28"/>
          <w:szCs w:val="28"/>
        </w:rPr>
        <w:t xml:space="preserve">аттестация проводится не реже одного раза в два года. </w:t>
      </w:r>
      <w:r>
        <w:rPr>
          <w:sz w:val="28"/>
          <w:szCs w:val="28"/>
        </w:rPr>
        <w:t xml:space="preserve">Сотрудники </w:t>
      </w:r>
      <w:r w:rsidR="0007183D">
        <w:rPr>
          <w:bCs/>
          <w:sz w:val="28"/>
          <w:szCs w:val="28"/>
        </w:rPr>
        <w:t>санаторно-курортной организации</w:t>
      </w:r>
      <w:r w:rsidR="0007183D" w:rsidRPr="007B7EC9">
        <w:rPr>
          <w:bCs/>
          <w:sz w:val="28"/>
          <w:szCs w:val="28"/>
        </w:rPr>
        <w:t xml:space="preserve"> </w:t>
      </w:r>
      <w:r w:rsidRPr="00376E41">
        <w:rPr>
          <w:sz w:val="28"/>
          <w:szCs w:val="28"/>
        </w:rPr>
        <w:t>должны быть привиты в соответствии с</w:t>
      </w:r>
      <w:r w:rsidR="009C0B21">
        <w:rPr>
          <w:sz w:val="28"/>
          <w:szCs w:val="28"/>
        </w:rPr>
        <w:t> </w:t>
      </w:r>
      <w:r w:rsidRPr="00376E41">
        <w:rPr>
          <w:sz w:val="28"/>
          <w:szCs w:val="28"/>
        </w:rPr>
        <w:t xml:space="preserve">национальным календарем профилактических прививок, а также по эпидемиологическим показаниям. </w:t>
      </w:r>
      <w:r w:rsidRPr="00374EBD">
        <w:rPr>
          <w:sz w:val="28"/>
          <w:szCs w:val="28"/>
        </w:rPr>
        <w:t xml:space="preserve">Все работники </w:t>
      </w:r>
      <w:r w:rsidR="00956E9C">
        <w:rPr>
          <w:bCs/>
          <w:sz w:val="28"/>
          <w:szCs w:val="28"/>
        </w:rPr>
        <w:t>санаторно-курортной организации</w:t>
      </w:r>
      <w:r w:rsidRPr="00374EBD">
        <w:rPr>
          <w:sz w:val="28"/>
          <w:szCs w:val="28"/>
        </w:rPr>
        <w:t xml:space="preserve"> должны иметь справки об отсутствии судимости, препятствующей работе в </w:t>
      </w:r>
      <w:r w:rsidR="00956E9C">
        <w:rPr>
          <w:bCs/>
          <w:sz w:val="28"/>
          <w:szCs w:val="28"/>
        </w:rPr>
        <w:t>санаторно-курортной организации</w:t>
      </w:r>
      <w:r w:rsidRPr="006D3639">
        <w:rPr>
          <w:sz w:val="28"/>
          <w:szCs w:val="28"/>
        </w:rPr>
        <w:t>.</w:t>
      </w:r>
      <w:r w:rsidRPr="00374EBD">
        <w:rPr>
          <w:sz w:val="28"/>
          <w:szCs w:val="28"/>
        </w:rPr>
        <w:t xml:space="preserve">  </w:t>
      </w:r>
    </w:p>
    <w:p w:rsidR="00101BF2" w:rsidRDefault="00101BF2" w:rsidP="00932289">
      <w:pPr>
        <w:ind w:firstLine="567"/>
        <w:jc w:val="both"/>
        <w:rPr>
          <w:sz w:val="28"/>
          <w:szCs w:val="28"/>
        </w:rPr>
      </w:pPr>
    </w:p>
    <w:p w:rsidR="00101BF2" w:rsidRDefault="00101BF2" w:rsidP="00A57A99">
      <w:pPr>
        <w:ind w:firstLine="567"/>
        <w:jc w:val="both"/>
        <w:rPr>
          <w:sz w:val="28"/>
          <w:szCs w:val="28"/>
        </w:rPr>
      </w:pPr>
    </w:p>
    <w:p w:rsidR="005B65A2" w:rsidRDefault="005B65A2" w:rsidP="00A57A99">
      <w:pPr>
        <w:ind w:firstLine="567"/>
        <w:jc w:val="both"/>
        <w:rPr>
          <w:sz w:val="28"/>
          <w:szCs w:val="28"/>
        </w:rPr>
      </w:pPr>
    </w:p>
    <w:p w:rsidR="005B65A2" w:rsidRDefault="005B65A2" w:rsidP="00A57A99">
      <w:pPr>
        <w:ind w:firstLine="567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101BF2" w:rsidRPr="00E55AD4" w:rsidTr="00101BF2">
        <w:tc>
          <w:tcPr>
            <w:tcW w:w="5353" w:type="dxa"/>
          </w:tcPr>
          <w:p w:rsidR="00101BF2" w:rsidRPr="00E55AD4" w:rsidRDefault="00101BF2" w:rsidP="00162E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01BF2" w:rsidRDefault="00101BF2" w:rsidP="00101BF2">
            <w:pPr>
              <w:ind w:left="-108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E55AD4">
              <w:rPr>
                <w:sz w:val="28"/>
                <w:szCs w:val="28"/>
              </w:rPr>
              <w:t xml:space="preserve"> </w:t>
            </w:r>
          </w:p>
          <w:p w:rsidR="00101BF2" w:rsidRPr="00E55AD4" w:rsidRDefault="00101BF2" w:rsidP="005B65A2">
            <w:pPr>
              <w:pStyle w:val="aa"/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437229">
              <w:rPr>
                <w:sz w:val="28"/>
                <w:szCs w:val="28"/>
              </w:rPr>
              <w:t>предоставления дополнительн</w:t>
            </w:r>
            <w:r w:rsidR="005B65A2">
              <w:rPr>
                <w:sz w:val="28"/>
                <w:szCs w:val="28"/>
              </w:rPr>
              <w:t>ых</w:t>
            </w:r>
            <w:r w:rsidRPr="00437229">
              <w:rPr>
                <w:sz w:val="28"/>
                <w:szCs w:val="28"/>
              </w:rPr>
              <w:t xml:space="preserve"> мер социальной поддержки </w:t>
            </w:r>
            <w:r>
              <w:rPr>
                <w:sz w:val="28"/>
                <w:szCs w:val="28"/>
              </w:rPr>
              <w:t>детям-инвалидам</w:t>
            </w:r>
          </w:p>
        </w:tc>
      </w:tr>
    </w:tbl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 xml:space="preserve">№ заявления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1498"/>
        <w:gridCol w:w="5783"/>
      </w:tblGrid>
      <w:tr w:rsidR="00753B64" w:rsidRPr="00820E11" w:rsidTr="003C168C">
        <w:trPr>
          <w:gridAfter w:val="2"/>
          <w:wAfter w:w="7336" w:type="dxa"/>
        </w:trPr>
        <w:tc>
          <w:tcPr>
            <w:tcW w:w="2660" w:type="dxa"/>
          </w:tcPr>
          <w:p w:rsidR="00753B64" w:rsidRPr="00820E11" w:rsidRDefault="00753B64" w:rsidP="003C168C"/>
          <w:p w:rsidR="00753B64" w:rsidRPr="00820E11" w:rsidRDefault="00753B64" w:rsidP="003C168C"/>
        </w:tc>
      </w:tr>
      <w:tr w:rsidR="00753B64" w:rsidRPr="00820E11" w:rsidTr="003C1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3" w:type="dxa"/>
            <w:gridSpan w:val="2"/>
          </w:tcPr>
          <w:p w:rsidR="00753B64" w:rsidRPr="00820E11" w:rsidRDefault="00753B64" w:rsidP="003C168C"/>
        </w:tc>
        <w:tc>
          <w:tcPr>
            <w:tcW w:w="5783" w:type="dxa"/>
          </w:tcPr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Директору департамента образования</w:t>
            </w:r>
          </w:p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Администрации города Сургута</w:t>
            </w:r>
          </w:p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Т.Н. </w:t>
            </w:r>
            <w:proofErr w:type="spellStart"/>
            <w:r w:rsidRPr="00820E11">
              <w:rPr>
                <w:sz w:val="26"/>
                <w:szCs w:val="26"/>
              </w:rPr>
              <w:t>Османкиной</w:t>
            </w:r>
            <w:proofErr w:type="spellEnd"/>
          </w:p>
          <w:p w:rsidR="00753B64" w:rsidRPr="00820E11" w:rsidRDefault="00753B64" w:rsidP="003C168C">
            <w:pPr>
              <w:rPr>
                <w:sz w:val="26"/>
                <w:szCs w:val="26"/>
              </w:rPr>
            </w:pP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753B64" w:rsidRPr="00820E11" w:rsidTr="003C168C">
              <w:tc>
                <w:tcPr>
                  <w:tcW w:w="5557" w:type="dxa"/>
                </w:tcPr>
                <w:p w:rsidR="00753B64" w:rsidRPr="00820E11" w:rsidRDefault="00753B64" w:rsidP="003C168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53B64" w:rsidRPr="00820E11" w:rsidRDefault="00753B64" w:rsidP="003C168C">
            <w:pPr>
              <w:jc w:val="center"/>
              <w:rPr>
                <w:sz w:val="22"/>
                <w:szCs w:val="22"/>
              </w:rPr>
            </w:pPr>
            <w:r w:rsidRPr="00820E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фамилия, имя, отчество</w:t>
            </w:r>
            <w:r w:rsidR="00212A69">
              <w:rPr>
                <w:sz w:val="22"/>
                <w:szCs w:val="22"/>
              </w:rPr>
              <w:t xml:space="preserve"> родителя</w:t>
            </w:r>
            <w:r>
              <w:rPr>
                <w:sz w:val="22"/>
                <w:szCs w:val="22"/>
              </w:rPr>
              <w:t xml:space="preserve"> </w:t>
            </w:r>
            <w:r w:rsidR="00212A69">
              <w:rPr>
                <w:sz w:val="22"/>
                <w:szCs w:val="22"/>
              </w:rPr>
              <w:t>(</w:t>
            </w:r>
            <w:r w:rsidRPr="00820E11">
              <w:rPr>
                <w:sz w:val="22"/>
                <w:szCs w:val="22"/>
              </w:rPr>
              <w:t>законного представителя</w:t>
            </w:r>
            <w:r w:rsidR="00212A69">
              <w:rPr>
                <w:sz w:val="22"/>
                <w:szCs w:val="22"/>
              </w:rPr>
              <w:t>)</w:t>
            </w:r>
            <w:r w:rsidRPr="00820E11">
              <w:rPr>
                <w:sz w:val="22"/>
                <w:szCs w:val="22"/>
              </w:rPr>
              <w:t xml:space="preserve"> ребенка)</w:t>
            </w:r>
          </w:p>
          <w:p w:rsidR="00753B64" w:rsidRPr="00820E11" w:rsidRDefault="00753B64" w:rsidP="003C168C"/>
        </w:tc>
      </w:tr>
    </w:tbl>
    <w:p w:rsidR="00753B64" w:rsidRPr="00820E11" w:rsidRDefault="00753B64" w:rsidP="00753B64">
      <w:pPr>
        <w:jc w:val="center"/>
      </w:pPr>
      <w:r w:rsidRPr="00820E11">
        <w:t>ЗАЯВЛЕНИЕ</w:t>
      </w:r>
    </w:p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>Прошу предоставить путевку моему ребенку</w:t>
      </w:r>
      <w:r w:rsidR="00212A69">
        <w:rPr>
          <w:sz w:val="26"/>
          <w:szCs w:val="26"/>
        </w:rPr>
        <w:t>-инвалиду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753B64" w:rsidRPr="00820E11" w:rsidTr="003C168C">
        <w:trPr>
          <w:trHeight w:val="275"/>
        </w:trPr>
        <w:tc>
          <w:tcPr>
            <w:tcW w:w="9745" w:type="dxa"/>
          </w:tcPr>
          <w:p w:rsidR="00753B64" w:rsidRPr="00820E11" w:rsidRDefault="00753B64" w:rsidP="003C168C">
            <w:pPr>
              <w:rPr>
                <w:sz w:val="26"/>
                <w:szCs w:val="26"/>
              </w:rPr>
            </w:pPr>
          </w:p>
        </w:tc>
      </w:tr>
    </w:tbl>
    <w:p w:rsidR="00753B64" w:rsidRPr="00BA46DA" w:rsidRDefault="00753B64" w:rsidP="00753B64">
      <w:pPr>
        <w:jc w:val="center"/>
      </w:pPr>
      <w:r w:rsidRPr="00BA46DA">
        <w:t>(Ф.И.О. ребенка полностью)</w:t>
      </w:r>
    </w:p>
    <w:p w:rsidR="00753B64" w:rsidRDefault="00753B64" w:rsidP="00753B64">
      <w:pPr>
        <w:jc w:val="both"/>
        <w:rPr>
          <w:sz w:val="26"/>
          <w:szCs w:val="26"/>
        </w:rPr>
      </w:pPr>
      <w:proofErr w:type="gramStart"/>
      <w:r w:rsidRPr="00820E11">
        <w:rPr>
          <w:sz w:val="26"/>
          <w:szCs w:val="26"/>
        </w:rPr>
        <w:t xml:space="preserve">для </w:t>
      </w:r>
      <w:r w:rsidR="00212A69">
        <w:rPr>
          <w:sz w:val="26"/>
          <w:szCs w:val="26"/>
        </w:rPr>
        <w:t>получения санаторно-курортного лечения по типу «Мать и дитя»</w:t>
      </w:r>
      <w:r w:rsidRPr="00820E11">
        <w:rPr>
          <w:sz w:val="26"/>
          <w:szCs w:val="26"/>
        </w:rPr>
        <w:t xml:space="preserve"> в </w:t>
      </w:r>
      <w:r w:rsidR="00786C6A">
        <w:rPr>
          <w:sz w:val="26"/>
          <w:szCs w:val="26"/>
        </w:rPr>
        <w:t>детском санатории</w:t>
      </w:r>
      <w:r w:rsidRPr="00820E11">
        <w:rPr>
          <w:sz w:val="26"/>
          <w:szCs w:val="26"/>
        </w:rPr>
        <w:t xml:space="preserve">:  </w:t>
      </w:r>
      <w:proofErr w:type="gramEnd"/>
    </w:p>
    <w:p w:rsidR="00753B64" w:rsidRDefault="00753B64" w:rsidP="00753B64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3402"/>
      </w:tblGrid>
      <w:tr w:rsidR="00753B64" w:rsidRPr="00937EBD" w:rsidTr="003C168C">
        <w:trPr>
          <w:trHeight w:val="315"/>
        </w:trPr>
        <w:tc>
          <w:tcPr>
            <w:tcW w:w="2552" w:type="dxa"/>
            <w:shd w:val="clear" w:color="auto" w:fill="auto"/>
          </w:tcPr>
          <w:p w:rsidR="00753B64" w:rsidRPr="00937EBD" w:rsidRDefault="00753B64" w:rsidP="003C168C">
            <w:pPr>
              <w:ind w:firstLine="34"/>
              <w:rPr>
                <w:lang w:val="en-US"/>
              </w:rPr>
            </w:pPr>
            <w:r w:rsidRPr="00937EBD">
              <w:t>Направления отдыха</w:t>
            </w:r>
          </w:p>
        </w:tc>
        <w:tc>
          <w:tcPr>
            <w:tcW w:w="2410" w:type="dxa"/>
            <w:shd w:val="clear" w:color="auto" w:fill="auto"/>
          </w:tcPr>
          <w:p w:rsidR="00753B64" w:rsidRPr="00937EBD" w:rsidRDefault="00753B64" w:rsidP="003C168C">
            <w:pPr>
              <w:ind w:firstLine="34"/>
            </w:pPr>
            <w:r w:rsidRPr="00937EBD">
              <w:t xml:space="preserve">Сроки </w:t>
            </w:r>
            <w:r>
              <w:t>заездов</w:t>
            </w:r>
          </w:p>
        </w:tc>
        <w:tc>
          <w:tcPr>
            <w:tcW w:w="1559" w:type="dxa"/>
            <w:shd w:val="clear" w:color="auto" w:fill="auto"/>
          </w:tcPr>
          <w:p w:rsidR="00753B64" w:rsidRPr="00E3518A" w:rsidRDefault="00753B64" w:rsidP="003C168C">
            <w:pPr>
              <w:ind w:firstLine="34"/>
            </w:pPr>
            <w:r w:rsidRPr="00E3518A">
              <w:rPr>
                <w:rFonts w:hint="eastAsia"/>
              </w:rPr>
              <w:t>У</w:t>
            </w:r>
            <w:r>
              <w:t>казать  срок заезда</w:t>
            </w:r>
          </w:p>
        </w:tc>
        <w:tc>
          <w:tcPr>
            <w:tcW w:w="3402" w:type="dxa"/>
          </w:tcPr>
          <w:p w:rsidR="00753B64" w:rsidRPr="00E3518A" w:rsidRDefault="00753B64" w:rsidP="003C168C">
            <w:pPr>
              <w:ind w:firstLine="34"/>
            </w:pPr>
            <w:r>
              <w:t xml:space="preserve">Указать </w:t>
            </w:r>
            <w:r w:rsidRPr="00E3518A">
              <w:t xml:space="preserve">способы </w:t>
            </w:r>
            <w:r>
              <w:t xml:space="preserve">доставки (авиа, ж/д, самостоятельно) </w:t>
            </w:r>
          </w:p>
        </w:tc>
      </w:tr>
      <w:tr w:rsidR="00753B64" w:rsidRPr="00937EBD" w:rsidTr="003C168C">
        <w:trPr>
          <w:trHeight w:val="315"/>
        </w:trPr>
        <w:tc>
          <w:tcPr>
            <w:tcW w:w="2552" w:type="dxa"/>
            <w:shd w:val="clear" w:color="auto" w:fill="auto"/>
          </w:tcPr>
          <w:p w:rsidR="00753B64" w:rsidRPr="00937EBD" w:rsidRDefault="00753B64" w:rsidP="003C168C"/>
        </w:tc>
        <w:tc>
          <w:tcPr>
            <w:tcW w:w="2410" w:type="dxa"/>
            <w:shd w:val="clear" w:color="auto" w:fill="auto"/>
          </w:tcPr>
          <w:p w:rsidR="00753B64" w:rsidRPr="00937EBD" w:rsidRDefault="00753B64" w:rsidP="003C168C"/>
        </w:tc>
        <w:tc>
          <w:tcPr>
            <w:tcW w:w="1559" w:type="dxa"/>
            <w:shd w:val="clear" w:color="auto" w:fill="auto"/>
          </w:tcPr>
          <w:p w:rsidR="00753B64" w:rsidRPr="00937EBD" w:rsidRDefault="00753B64" w:rsidP="003C168C">
            <w:pPr>
              <w:rPr>
                <w:b/>
              </w:rPr>
            </w:pPr>
          </w:p>
        </w:tc>
        <w:tc>
          <w:tcPr>
            <w:tcW w:w="3402" w:type="dxa"/>
          </w:tcPr>
          <w:p w:rsidR="00753B64" w:rsidRPr="00937EBD" w:rsidRDefault="00753B64" w:rsidP="003C168C">
            <w:pPr>
              <w:rPr>
                <w:b/>
              </w:rPr>
            </w:pPr>
          </w:p>
        </w:tc>
      </w:tr>
    </w:tbl>
    <w:p w:rsidR="00753B64" w:rsidRDefault="00753B64" w:rsidP="00753B64">
      <w:pPr>
        <w:rPr>
          <w:sz w:val="26"/>
          <w:szCs w:val="26"/>
        </w:rPr>
      </w:pPr>
    </w:p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>Сведения о ребенке:</w:t>
      </w:r>
    </w:p>
    <w:p w:rsidR="00753B64" w:rsidRPr="00820E11" w:rsidRDefault="00753B64" w:rsidP="00753B6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481"/>
        <w:gridCol w:w="1815"/>
        <w:gridCol w:w="1526"/>
        <w:gridCol w:w="1735"/>
        <w:gridCol w:w="1452"/>
      </w:tblGrid>
      <w:tr w:rsidR="00753B64" w:rsidRPr="00820E11" w:rsidTr="003C168C">
        <w:tc>
          <w:tcPr>
            <w:tcW w:w="177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Ф.И.О. ребенка</w:t>
            </w:r>
          </w:p>
        </w:tc>
        <w:tc>
          <w:tcPr>
            <w:tcW w:w="1500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30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 xml:space="preserve">Серия, № свидетельства о рождении или паспорта, </w:t>
            </w:r>
          </w:p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дата выдачи, орган выдавший документ</w:t>
            </w:r>
          </w:p>
        </w:tc>
        <w:tc>
          <w:tcPr>
            <w:tcW w:w="1550" w:type="dxa"/>
          </w:tcPr>
          <w:p w:rsidR="00753B64" w:rsidRPr="003D6B35" w:rsidRDefault="00780820" w:rsidP="00780820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 (школа, д/сад)</w:t>
            </w:r>
          </w:p>
        </w:tc>
        <w:tc>
          <w:tcPr>
            <w:tcW w:w="175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146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 xml:space="preserve">Место рождения ребенка </w:t>
            </w:r>
          </w:p>
        </w:tc>
      </w:tr>
      <w:tr w:rsidR="00753B64" w:rsidRPr="00820E11" w:rsidTr="00753B64">
        <w:trPr>
          <w:trHeight w:val="1024"/>
        </w:trPr>
        <w:tc>
          <w:tcPr>
            <w:tcW w:w="177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</w:tr>
    </w:tbl>
    <w:p w:rsidR="00753B64" w:rsidRDefault="00753B64" w:rsidP="00753B64">
      <w:pPr>
        <w:rPr>
          <w:sz w:val="26"/>
          <w:szCs w:val="26"/>
        </w:rPr>
      </w:pPr>
    </w:p>
    <w:p w:rsidR="00753B64" w:rsidRPr="00820E11" w:rsidRDefault="00753B64" w:rsidP="00753B64">
      <w:pPr>
        <w:rPr>
          <w:sz w:val="26"/>
          <w:szCs w:val="26"/>
        </w:rPr>
      </w:pPr>
      <w:r>
        <w:rPr>
          <w:sz w:val="26"/>
          <w:szCs w:val="26"/>
        </w:rPr>
        <w:t xml:space="preserve">Сведения о </w:t>
      </w:r>
      <w:r w:rsidRPr="00820E11">
        <w:rPr>
          <w:sz w:val="26"/>
          <w:szCs w:val="26"/>
        </w:rPr>
        <w:t>законных представителях ребенка:</w:t>
      </w:r>
    </w:p>
    <w:p w:rsidR="00753B64" w:rsidRPr="00820E11" w:rsidRDefault="00753B64" w:rsidP="00753B64">
      <w:pPr>
        <w:rPr>
          <w:sz w:val="26"/>
          <w:szCs w:val="26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437"/>
        <w:gridCol w:w="2126"/>
        <w:gridCol w:w="1949"/>
      </w:tblGrid>
      <w:tr w:rsidR="00753B64" w:rsidRPr="00820E11" w:rsidTr="003C168C">
        <w:tc>
          <w:tcPr>
            <w:tcW w:w="3375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 xml:space="preserve"> законного представителя</w:t>
            </w:r>
          </w:p>
        </w:tc>
        <w:tc>
          <w:tcPr>
            <w:tcW w:w="2437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Место работы, </w:t>
            </w:r>
          </w:p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Контактный номер телефона</w:t>
            </w:r>
          </w:p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(не менее 2-х)</w:t>
            </w:r>
          </w:p>
        </w:tc>
        <w:tc>
          <w:tcPr>
            <w:tcW w:w="1949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Адрес электронной почты </w:t>
            </w:r>
          </w:p>
        </w:tc>
      </w:tr>
      <w:tr w:rsidR="00753B64" w:rsidRPr="00820E11" w:rsidTr="007448C1">
        <w:trPr>
          <w:trHeight w:val="803"/>
        </w:trPr>
        <w:tc>
          <w:tcPr>
            <w:tcW w:w="3375" w:type="dxa"/>
          </w:tcPr>
          <w:p w:rsidR="00753B64" w:rsidRPr="00820E11" w:rsidRDefault="00753B64" w:rsidP="003C168C"/>
        </w:tc>
        <w:tc>
          <w:tcPr>
            <w:tcW w:w="2437" w:type="dxa"/>
          </w:tcPr>
          <w:p w:rsidR="00753B64" w:rsidRPr="00820E11" w:rsidRDefault="00753B64" w:rsidP="003C168C"/>
        </w:tc>
        <w:tc>
          <w:tcPr>
            <w:tcW w:w="2126" w:type="dxa"/>
          </w:tcPr>
          <w:p w:rsidR="00753B64" w:rsidRPr="00820E11" w:rsidRDefault="00753B64" w:rsidP="003C168C"/>
        </w:tc>
        <w:tc>
          <w:tcPr>
            <w:tcW w:w="1949" w:type="dxa"/>
          </w:tcPr>
          <w:p w:rsidR="00753B64" w:rsidRPr="00820E11" w:rsidRDefault="00753B64" w:rsidP="003C168C"/>
        </w:tc>
      </w:tr>
    </w:tbl>
    <w:p w:rsidR="00753B64" w:rsidRPr="005F1BB0" w:rsidRDefault="00753B64" w:rsidP="00753B64">
      <w:pPr>
        <w:jc w:val="both"/>
        <w:rPr>
          <w:sz w:val="26"/>
          <w:szCs w:val="26"/>
        </w:rPr>
      </w:pPr>
      <w:proofErr w:type="gramStart"/>
      <w:r w:rsidRPr="005F1BB0">
        <w:rPr>
          <w:sz w:val="26"/>
          <w:szCs w:val="26"/>
        </w:rPr>
        <w:t>Сведения о семье (нужное отметить (</w:t>
      </w:r>
      <w:r w:rsidRPr="005F1BB0">
        <w:rPr>
          <w:sz w:val="26"/>
          <w:szCs w:val="26"/>
          <w:lang w:val="en-US"/>
        </w:rPr>
        <w:t>V</w:t>
      </w:r>
      <w:r w:rsidRPr="005F1BB0">
        <w:rPr>
          <w:sz w:val="26"/>
          <w:szCs w:val="26"/>
        </w:rPr>
        <w:t xml:space="preserve">): </w:t>
      </w:r>
      <w:proofErr w:type="gramEnd"/>
    </w:p>
    <w:p w:rsidR="00753B64" w:rsidRPr="005F1BB0" w:rsidRDefault="00753B64" w:rsidP="00753B64">
      <w:pPr>
        <w:jc w:val="both"/>
        <w:rPr>
          <w:sz w:val="26"/>
          <w:szCs w:val="26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Категория семьи: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lastRenderedPageBreak/>
              <w:t xml:space="preserve">дети из многодетных семей </w:t>
            </w:r>
          </w:p>
          <w:p w:rsidR="00753B64" w:rsidRPr="005F1BB0" w:rsidRDefault="00753B64" w:rsidP="00753B64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указать № удостоверения __________________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 xml:space="preserve">дети коренных малочисленных народов 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из семей, потерявших кормильца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дети-сироты, дети, оставшиеся без попечения родителей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дети, состоящие на учете в комиссии по делам несовершеннолетних и защите их прав, отделе по делам несовершеннолетних УМВД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3D6B35" w:rsidRDefault="00753B64" w:rsidP="003C168C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D6B35">
              <w:rPr>
                <w:b/>
                <w:sz w:val="26"/>
                <w:szCs w:val="26"/>
              </w:rPr>
              <w:t>дети-инвалиды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ветеранов боевых действий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16B8D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из малообеспеченных семей</w:t>
            </w:r>
          </w:p>
        </w:tc>
        <w:tc>
          <w:tcPr>
            <w:tcW w:w="1134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753B64" w:rsidRPr="005F1BB0" w:rsidRDefault="00753B64" w:rsidP="00753B64">
      <w:pPr>
        <w:rPr>
          <w:sz w:val="26"/>
          <w:szCs w:val="26"/>
        </w:rPr>
      </w:pPr>
    </w:p>
    <w:p w:rsidR="00753B64" w:rsidRPr="005F1BB0" w:rsidRDefault="00753B64" w:rsidP="00753B64">
      <w:pPr>
        <w:jc w:val="both"/>
        <w:rPr>
          <w:sz w:val="26"/>
          <w:szCs w:val="26"/>
        </w:rPr>
      </w:pPr>
      <w:r w:rsidRPr="005F1BB0">
        <w:rPr>
          <w:sz w:val="26"/>
          <w:szCs w:val="26"/>
        </w:rPr>
        <w:t>К заявлению прилагаю следующие документы (</w:t>
      </w:r>
      <w:proofErr w:type="gramStart"/>
      <w:r w:rsidRPr="005F1BB0">
        <w:rPr>
          <w:sz w:val="26"/>
          <w:szCs w:val="26"/>
        </w:rPr>
        <w:t>нужное</w:t>
      </w:r>
      <w:proofErr w:type="gramEnd"/>
      <w:r w:rsidRPr="005F1BB0">
        <w:rPr>
          <w:sz w:val="26"/>
          <w:szCs w:val="26"/>
        </w:rPr>
        <w:t xml:space="preserve"> отметить </w:t>
      </w:r>
      <w:r w:rsidRPr="005F1BB0">
        <w:rPr>
          <w:sz w:val="26"/>
          <w:szCs w:val="26"/>
          <w:lang w:val="en-US"/>
        </w:rPr>
        <w:t>V</w:t>
      </w:r>
      <w:r w:rsidRPr="005F1BB0">
        <w:rPr>
          <w:sz w:val="26"/>
          <w:szCs w:val="26"/>
        </w:rPr>
        <w:t xml:space="preserve">): </w:t>
      </w:r>
    </w:p>
    <w:p w:rsidR="00753B64" w:rsidRPr="005F1BB0" w:rsidRDefault="00753B64" w:rsidP="00753B6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1143"/>
        <w:gridCol w:w="36"/>
      </w:tblGrid>
      <w:tr w:rsidR="00753B64" w:rsidRPr="005F1BB0" w:rsidTr="008C30B2">
        <w:trPr>
          <w:gridAfter w:val="1"/>
          <w:wAfter w:w="36" w:type="dxa"/>
        </w:trPr>
        <w:tc>
          <w:tcPr>
            <w:tcW w:w="856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Копию документа, удостоверяющего личность законного представителя (паспорта)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  <w:trHeight w:val="673"/>
        </w:trPr>
        <w:tc>
          <w:tcPr>
            <w:tcW w:w="856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Копию документа, удостоверяющего личность ребенка (паспорт, свидетельство о рождении);</w:t>
            </w:r>
          </w:p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  <w:trHeight w:val="460"/>
        </w:trPr>
        <w:tc>
          <w:tcPr>
            <w:tcW w:w="856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F1BB0">
              <w:rPr>
                <w:sz w:val="26"/>
                <w:szCs w:val="26"/>
              </w:rPr>
              <w:t>едицинскую справку для получения путевки по форме № 070/у-04;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</w:trPr>
        <w:tc>
          <w:tcPr>
            <w:tcW w:w="856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F1BB0">
              <w:rPr>
                <w:sz w:val="26"/>
                <w:szCs w:val="26"/>
              </w:rPr>
              <w:t>окумент, подтверждающий проживание ребенка на территории города Сургута (копию документа с указанием места регистрации ребенка, либо справку с места жительства ребенка, либо договор аренды жилого помещения, с указанием факта проживания ребенка в арендованном жилом помещении);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</w:trPr>
        <w:tc>
          <w:tcPr>
            <w:tcW w:w="856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F1BB0">
              <w:rPr>
                <w:sz w:val="26"/>
                <w:szCs w:val="26"/>
              </w:rPr>
              <w:t xml:space="preserve">окумент, подтверждающий родство ребенка и родителя (в </w:t>
            </w:r>
            <w:proofErr w:type="gramStart"/>
            <w:r w:rsidRPr="005F1BB0">
              <w:rPr>
                <w:sz w:val="26"/>
                <w:szCs w:val="26"/>
              </w:rPr>
              <w:t>случае</w:t>
            </w:r>
            <w:proofErr w:type="gramEnd"/>
            <w:r w:rsidRPr="005F1BB0">
              <w:rPr>
                <w:sz w:val="26"/>
                <w:szCs w:val="26"/>
              </w:rPr>
              <w:t xml:space="preserve"> необходимости); 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  <w:trHeight w:val="341"/>
        </w:trPr>
        <w:tc>
          <w:tcPr>
            <w:tcW w:w="8567" w:type="dxa"/>
          </w:tcPr>
          <w:p w:rsidR="00753B64" w:rsidRPr="005F1BB0" w:rsidRDefault="00753B64" w:rsidP="00780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D6B35">
              <w:rPr>
                <w:sz w:val="26"/>
                <w:szCs w:val="26"/>
              </w:rPr>
              <w:t>З</w:t>
            </w:r>
            <w:r w:rsidRPr="005F1BB0">
              <w:rPr>
                <w:sz w:val="26"/>
                <w:szCs w:val="26"/>
              </w:rPr>
              <w:t xml:space="preserve">аключение врачебной комиссии, выданное ЛПУ по месту прикрепления ребенка, принявшим решение в соответствии с </w:t>
            </w:r>
            <w:r w:rsidR="00780820">
              <w:rPr>
                <w:sz w:val="26"/>
                <w:szCs w:val="26"/>
              </w:rPr>
              <w:t>п</w:t>
            </w:r>
            <w:r w:rsidRPr="005F1BB0">
              <w:rPr>
                <w:sz w:val="26"/>
                <w:szCs w:val="26"/>
              </w:rPr>
              <w:t xml:space="preserve">орядком медицинского отбора и направления больных на санаторно-курортное лечение больных (кроме больных туберкулезом), утвержденным приказом Министерства здравоохранения и социального развития Российской Федерации от 22.11.2004 № 256 (с изменениями от 23.07.2010), </w:t>
            </w:r>
            <w:r w:rsidR="00780820">
              <w:rPr>
                <w:sz w:val="26"/>
                <w:szCs w:val="26"/>
              </w:rPr>
              <w:t>м</w:t>
            </w:r>
            <w:r w:rsidRPr="005F1BB0">
              <w:rPr>
                <w:sz w:val="26"/>
                <w:szCs w:val="26"/>
              </w:rPr>
              <w:t>едицинскими показаниями и противопоказаниями для санаторно-курортного лечения детей (кроме больных туберкулезом), утвержденными Министерством здравоохранения Российской Федерации от</w:t>
            </w:r>
            <w:proofErr w:type="gramEnd"/>
            <w:r w:rsidRPr="005F1BB0">
              <w:rPr>
                <w:sz w:val="26"/>
                <w:szCs w:val="26"/>
              </w:rPr>
              <w:t xml:space="preserve"> 22.12.1999         № 99/231 (далее – заключение врачебной комиссии).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rPr>
          <w:gridAfter w:val="1"/>
          <w:wAfter w:w="36" w:type="dxa"/>
          <w:trHeight w:val="341"/>
        </w:trPr>
        <w:tc>
          <w:tcPr>
            <w:tcW w:w="8567" w:type="dxa"/>
          </w:tcPr>
          <w:p w:rsidR="00753B64" w:rsidRPr="00786C6A" w:rsidRDefault="00204229" w:rsidP="005B6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26" w:history="1">
              <w:proofErr w:type="gramStart"/>
              <w:r w:rsidR="00786C6A" w:rsidRPr="00786C6A">
                <w:rPr>
                  <w:rFonts w:eastAsiaTheme="minorHAnsi"/>
                  <w:sz w:val="26"/>
                  <w:szCs w:val="26"/>
                  <w:lang w:eastAsia="en-US"/>
                </w:rPr>
                <w:t>Справк</w:t>
              </w:r>
            </w:hyperlink>
            <w:r w:rsidR="005B65A2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>, подтверждающ</w:t>
            </w:r>
            <w:r w:rsidR="005B65A2">
              <w:rPr>
                <w:rFonts w:eastAsiaTheme="minorHAnsi"/>
                <w:sz w:val="26"/>
                <w:szCs w:val="26"/>
                <w:lang w:eastAsia="en-US"/>
              </w:rPr>
              <w:t>ую</w:t>
            </w:r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 xml:space="preserve"> факт установления инвалидности, выданн</w:t>
            </w:r>
            <w:r w:rsidR="005B65A2">
              <w:rPr>
                <w:rFonts w:eastAsiaTheme="minorHAnsi"/>
                <w:sz w:val="26"/>
                <w:szCs w:val="26"/>
                <w:lang w:eastAsia="en-US"/>
              </w:rPr>
              <w:t>ую</w:t>
            </w:r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 xml:space="preserve"> филиалом федерального государственного учреждения медико-социальной экспертизы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 xml:space="preserve"> (в соответствии с</w:t>
            </w:r>
            <w:r w:rsidR="00786C6A" w:rsidRPr="00786C6A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="00780820">
              <w:rPr>
                <w:rStyle w:val="apple-converted-space"/>
                <w:sz w:val="26"/>
                <w:szCs w:val="26"/>
                <w:shd w:val="clear" w:color="auto" w:fill="FFFFFF"/>
              </w:rPr>
              <w:t>п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>ра</w:t>
            </w:r>
            <w:r w:rsidR="00780820">
              <w:rPr>
                <w:sz w:val="26"/>
                <w:szCs w:val="26"/>
                <w:shd w:val="clear" w:color="auto" w:fill="FFFFFF"/>
              </w:rPr>
              <w:t>вилами признания лица инвалидом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>, утвержденными Постановлением Правительства Российской Федерации от 20.02.2006 № 95) по форме, утверждённой</w:t>
            </w:r>
            <w:r w:rsidR="00786C6A" w:rsidRPr="00786C6A">
              <w:rPr>
                <w:sz w:val="26"/>
                <w:szCs w:val="26"/>
              </w:rPr>
              <w:t xml:space="preserve"> Приказом Министерства здравоохранения и социального развития РФ от 24.11.2010 № 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</w:t>
            </w:r>
            <w:proofErr w:type="gramStart"/>
            <w:r w:rsidR="00786C6A" w:rsidRPr="00786C6A">
              <w:rPr>
                <w:sz w:val="26"/>
                <w:szCs w:val="26"/>
              </w:rPr>
              <w:t>порядке</w:t>
            </w:r>
            <w:proofErr w:type="gramEnd"/>
            <w:r w:rsidR="00786C6A" w:rsidRPr="00786C6A">
              <w:rPr>
                <w:sz w:val="26"/>
                <w:szCs w:val="26"/>
              </w:rPr>
              <w:t xml:space="preserve"> их составления»</w:t>
            </w:r>
          </w:p>
        </w:tc>
        <w:tc>
          <w:tcPr>
            <w:tcW w:w="1143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c>
          <w:tcPr>
            <w:tcW w:w="8567" w:type="dxa"/>
          </w:tcPr>
          <w:p w:rsidR="00753B64" w:rsidRPr="005F1BB0" w:rsidRDefault="00753B64" w:rsidP="003C168C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179" w:type="dxa"/>
            <w:gridSpan w:val="2"/>
          </w:tcPr>
          <w:p w:rsidR="00753B64" w:rsidRPr="005F1BB0" w:rsidRDefault="00753B64" w:rsidP="003C168C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Подпись</w:t>
            </w:r>
          </w:p>
        </w:tc>
      </w:tr>
      <w:tr w:rsidR="00753B64" w:rsidRPr="005F1BB0" w:rsidTr="008C30B2">
        <w:tc>
          <w:tcPr>
            <w:tcW w:w="8567" w:type="dxa"/>
          </w:tcPr>
          <w:p w:rsidR="00753B64" w:rsidRPr="005F1BB0" w:rsidRDefault="00753B64" w:rsidP="005B65A2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Ознакомле</w:t>
            </w:r>
            <w:proofErr w:type="gramStart"/>
            <w:r w:rsidRPr="005F1BB0">
              <w:rPr>
                <w:sz w:val="26"/>
                <w:szCs w:val="26"/>
              </w:rPr>
              <w:t>н(</w:t>
            </w:r>
            <w:proofErr w:type="gramEnd"/>
            <w:r w:rsidRPr="005F1BB0">
              <w:rPr>
                <w:sz w:val="26"/>
                <w:szCs w:val="26"/>
              </w:rPr>
              <w:t xml:space="preserve">а) с условиями предоставления путевки в оздоровительные </w:t>
            </w:r>
            <w:r w:rsidR="005B65A2">
              <w:rPr>
                <w:sz w:val="26"/>
                <w:szCs w:val="26"/>
              </w:rPr>
              <w:lastRenderedPageBreak/>
              <w:t>организации</w:t>
            </w:r>
            <w:r w:rsidRPr="005F1BB0">
              <w:rPr>
                <w:sz w:val="26"/>
                <w:szCs w:val="26"/>
              </w:rPr>
              <w:t xml:space="preserve">. </w:t>
            </w:r>
            <w:r w:rsidRPr="003D6B35">
              <w:rPr>
                <w:b/>
                <w:sz w:val="26"/>
                <w:szCs w:val="26"/>
              </w:rPr>
              <w:t>В случае отказа от путевки обязуюсь</w:t>
            </w:r>
            <w:r w:rsidRPr="005F1BB0">
              <w:rPr>
                <w:sz w:val="26"/>
                <w:szCs w:val="26"/>
              </w:rPr>
              <w:t xml:space="preserve"> своевременно </w:t>
            </w:r>
            <w:r w:rsidRPr="003D6B35">
              <w:rPr>
                <w:b/>
                <w:sz w:val="26"/>
                <w:szCs w:val="26"/>
              </w:rPr>
              <w:t>уведомить в письменном виде</w:t>
            </w:r>
            <w:r w:rsidRPr="005F1BB0">
              <w:rPr>
                <w:sz w:val="26"/>
                <w:szCs w:val="26"/>
              </w:rPr>
              <w:t xml:space="preserve"> департамент образования Администрации города</w:t>
            </w:r>
          </w:p>
        </w:tc>
        <w:tc>
          <w:tcPr>
            <w:tcW w:w="1179" w:type="dxa"/>
            <w:gridSpan w:val="2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8C30B2">
        <w:tc>
          <w:tcPr>
            <w:tcW w:w="8567" w:type="dxa"/>
          </w:tcPr>
          <w:p w:rsidR="00753B64" w:rsidRDefault="00753B64" w:rsidP="00316B8D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lastRenderedPageBreak/>
              <w:t>Достоверность представленных мною сведений подтверждаю</w:t>
            </w:r>
          </w:p>
          <w:p w:rsidR="00316B8D" w:rsidRPr="005F1BB0" w:rsidRDefault="00316B8D" w:rsidP="00316B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9" w:type="dxa"/>
            <w:gridSpan w:val="2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</w:tbl>
    <w:p w:rsidR="008C30B2" w:rsidRDefault="008C30B2" w:rsidP="008C30B2">
      <w:pPr>
        <w:tabs>
          <w:tab w:val="left" w:pos="0"/>
          <w:tab w:val="left" w:pos="12333"/>
        </w:tabs>
        <w:autoSpaceDE w:val="0"/>
        <w:jc w:val="both"/>
      </w:pP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 xml:space="preserve">В соответствии с </w:t>
      </w:r>
      <w:hyperlink r:id="rId27" w:history="1">
        <w:r w:rsidRPr="008C30B2">
          <w:rPr>
            <w:sz w:val="24"/>
            <w:szCs w:val="24"/>
          </w:rPr>
          <w:t>пунктом 1 части 1 статьи 6</w:t>
        </w:r>
      </w:hyperlink>
      <w:r w:rsidRPr="008C30B2">
        <w:rPr>
          <w:sz w:val="24"/>
          <w:szCs w:val="24"/>
        </w:rPr>
        <w:t xml:space="preserve"> Федерального закона от 27.07.2006 № 152-ФЗ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C30B2" w:rsidRPr="008C30B2" w:rsidTr="003C168C">
        <w:tc>
          <w:tcPr>
            <w:tcW w:w="3369" w:type="dxa"/>
          </w:tcPr>
          <w:p w:rsidR="008C30B2" w:rsidRPr="008C30B2" w:rsidRDefault="008C30B2" w:rsidP="003C168C">
            <w:pPr>
              <w:tabs>
                <w:tab w:val="left" w:pos="0"/>
                <w:tab w:val="left" w:pos="12333"/>
              </w:tabs>
              <w:autoSpaceDE w:val="0"/>
              <w:rPr>
                <w:sz w:val="24"/>
                <w:szCs w:val="24"/>
              </w:rPr>
            </w:pPr>
            <w:r w:rsidRPr="008C30B2">
              <w:rPr>
                <w:sz w:val="24"/>
                <w:szCs w:val="24"/>
              </w:rPr>
              <w:t>«О персональных данных», я,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C30B2" w:rsidRPr="008C30B2" w:rsidRDefault="008C30B2" w:rsidP="003C168C">
            <w:pPr>
              <w:tabs>
                <w:tab w:val="left" w:pos="0"/>
                <w:tab w:val="left" w:pos="12333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</w:tbl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center"/>
        <w:rPr>
          <w:sz w:val="24"/>
          <w:szCs w:val="24"/>
        </w:rPr>
      </w:pPr>
      <w:r w:rsidRPr="008C30B2">
        <w:rPr>
          <w:sz w:val="24"/>
          <w:szCs w:val="24"/>
        </w:rPr>
        <w:t>Ф.И.О.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Цель обработки персональных данных: предоставление дополнительной меры социальной поддержки детям-инвалидам, проживающим на территории города Сургута и состоящим на учете в медицинских организациях Ханты-Мансийского автономного округа – Югры.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proofErr w:type="gramStart"/>
      <w:r w:rsidRPr="008C30B2">
        <w:rPr>
          <w:sz w:val="24"/>
          <w:szCs w:val="24"/>
        </w:rPr>
        <w:t xml:space="preserve">Перечень моих персональных данных: фамилия, имя, отчество, место работы, должность, телефон, адрес электронной почты, </w:t>
      </w:r>
      <w:r w:rsidRPr="008C30B2">
        <w:rPr>
          <w:bCs/>
          <w:sz w:val="24"/>
          <w:szCs w:val="24"/>
        </w:rPr>
        <w:t>сведения о документе, удостоверяющем личность</w:t>
      </w:r>
      <w:r w:rsidRPr="008C30B2">
        <w:rPr>
          <w:sz w:val="24"/>
          <w:szCs w:val="24"/>
        </w:rPr>
        <w:t>.</w:t>
      </w:r>
      <w:proofErr w:type="gramEnd"/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proofErr w:type="gramStart"/>
      <w:r w:rsidRPr="008C30B2">
        <w:rPr>
          <w:sz w:val="24"/>
          <w:szCs w:val="24"/>
        </w:rPr>
        <w:t xml:space="preserve">Перечень персональных данных </w:t>
      </w:r>
      <w:r>
        <w:rPr>
          <w:sz w:val="24"/>
          <w:szCs w:val="24"/>
        </w:rPr>
        <w:t>р</w:t>
      </w:r>
      <w:r w:rsidRPr="008C30B2">
        <w:rPr>
          <w:sz w:val="24"/>
          <w:szCs w:val="24"/>
        </w:rPr>
        <w:t xml:space="preserve">ебенка: фамилия, имя, отчество, дата рождения, место рождения, адрес места жительства, школа, класс, </w:t>
      </w:r>
      <w:r w:rsidRPr="008C30B2">
        <w:rPr>
          <w:bCs/>
          <w:sz w:val="24"/>
          <w:szCs w:val="24"/>
        </w:rPr>
        <w:t>сведения о документе, удостоверяющем личность</w:t>
      </w:r>
      <w:r w:rsidRPr="008C30B2">
        <w:rPr>
          <w:sz w:val="24"/>
          <w:szCs w:val="24"/>
        </w:rPr>
        <w:t>, сведения о состоянии здоровья.</w:t>
      </w:r>
      <w:proofErr w:type="gramEnd"/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</w:t>
      </w:r>
      <w:r w:rsidR="00992DE6">
        <w:rPr>
          <w:sz w:val="24"/>
          <w:szCs w:val="24"/>
        </w:rPr>
        <w:t>.</w:t>
      </w:r>
    </w:p>
    <w:p w:rsidR="008C30B2" w:rsidRPr="00992DE6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 xml:space="preserve">Оператор: департамент образования Администрации города, адрес: город Сургут, улица </w:t>
      </w:r>
      <w:r w:rsidRPr="00992DE6">
        <w:rPr>
          <w:sz w:val="24"/>
          <w:szCs w:val="24"/>
        </w:rPr>
        <w:t>Гагарина, дом 11.</w:t>
      </w:r>
    </w:p>
    <w:p w:rsidR="008C30B2" w:rsidRPr="00992DE6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2DE6">
        <w:rPr>
          <w:sz w:val="24"/>
          <w:szCs w:val="24"/>
        </w:rPr>
        <w:t xml:space="preserve">Лица, осуществляющие обработку персональных данных по поручению оператора: </w:t>
      </w:r>
    </w:p>
    <w:p w:rsidR="008C30B2" w:rsidRPr="008C30B2" w:rsidRDefault="008C30B2" w:rsidP="008C30B2">
      <w:pPr>
        <w:rPr>
          <w:sz w:val="24"/>
          <w:szCs w:val="24"/>
        </w:rPr>
      </w:pPr>
      <w:r w:rsidRPr="00992DE6">
        <w:rPr>
          <w:sz w:val="24"/>
          <w:szCs w:val="24"/>
        </w:rPr>
        <w:t>- муниципальное казенное учреждение «Управление учета и отчетности образовательных учреждений», адрес: город Сургут, ул. Декабристов, дом 4.</w:t>
      </w:r>
    </w:p>
    <w:p w:rsidR="008C30B2" w:rsidRPr="008C30B2" w:rsidRDefault="008C30B2" w:rsidP="008C30B2">
      <w:pPr>
        <w:rPr>
          <w:sz w:val="24"/>
          <w:szCs w:val="24"/>
        </w:rPr>
      </w:pPr>
    </w:p>
    <w:p w:rsidR="00753B64" w:rsidRDefault="008C30B2" w:rsidP="008C30B2">
      <w:pPr>
        <w:jc w:val="both"/>
        <w:rPr>
          <w:sz w:val="24"/>
          <w:szCs w:val="24"/>
        </w:rPr>
      </w:pPr>
      <w:r w:rsidRPr="008C30B2">
        <w:rPr>
          <w:sz w:val="24"/>
          <w:szCs w:val="24"/>
        </w:rPr>
        <w:t xml:space="preserve"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не имеет обратной силы в </w:t>
      </w:r>
      <w:proofErr w:type="gramStart"/>
      <w:r w:rsidRPr="008C30B2">
        <w:rPr>
          <w:sz w:val="24"/>
          <w:szCs w:val="24"/>
        </w:rPr>
        <w:t>отношении</w:t>
      </w:r>
      <w:proofErr w:type="gramEnd"/>
      <w:r w:rsidRPr="008C30B2">
        <w:rPr>
          <w:sz w:val="24"/>
          <w:szCs w:val="24"/>
        </w:rPr>
        <w:t xml:space="preserve"> персональных данных, прошедших обработку до поступления оператору такого отзыва.</w:t>
      </w:r>
    </w:p>
    <w:p w:rsidR="00316B8D" w:rsidRDefault="00316B8D" w:rsidP="008C30B2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4246"/>
      </w:tblGrid>
      <w:tr w:rsidR="005B65A2" w:rsidRPr="005F1BB0" w:rsidTr="0055410B">
        <w:trPr>
          <w:trHeight w:val="789"/>
          <w:jc w:val="center"/>
        </w:trPr>
        <w:tc>
          <w:tcPr>
            <w:tcW w:w="5609" w:type="dxa"/>
            <w:vAlign w:val="center"/>
          </w:tcPr>
          <w:p w:rsidR="005B65A2" w:rsidRPr="005F1BB0" w:rsidRDefault="005B65A2" w:rsidP="0055410B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Дата «_____» _______________20__ года</w:t>
            </w:r>
          </w:p>
        </w:tc>
        <w:tc>
          <w:tcPr>
            <w:tcW w:w="4246" w:type="dxa"/>
            <w:vAlign w:val="center"/>
          </w:tcPr>
          <w:p w:rsidR="005B65A2" w:rsidRPr="005F1BB0" w:rsidRDefault="005B65A2" w:rsidP="0055410B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_______________________________                 (подпись заявителя)</w:t>
            </w:r>
          </w:p>
        </w:tc>
      </w:tr>
    </w:tbl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101BF2" w:rsidRPr="00E55AD4" w:rsidTr="00162E77">
        <w:tc>
          <w:tcPr>
            <w:tcW w:w="5353" w:type="dxa"/>
          </w:tcPr>
          <w:p w:rsidR="00101BF2" w:rsidRPr="00E55AD4" w:rsidRDefault="00101BF2" w:rsidP="00162E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01BF2" w:rsidRDefault="00101BF2" w:rsidP="00162E77">
            <w:pPr>
              <w:ind w:left="-108"/>
              <w:rPr>
                <w:sz w:val="28"/>
                <w:szCs w:val="28"/>
              </w:rPr>
            </w:pPr>
            <w:r w:rsidRPr="00E55A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E55AD4">
              <w:rPr>
                <w:sz w:val="28"/>
                <w:szCs w:val="28"/>
              </w:rPr>
              <w:t xml:space="preserve"> </w:t>
            </w:r>
          </w:p>
          <w:p w:rsidR="00101BF2" w:rsidRPr="00E55AD4" w:rsidRDefault="00101BF2" w:rsidP="005B65A2">
            <w:pPr>
              <w:pStyle w:val="aa"/>
              <w:spacing w:after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437229">
              <w:rPr>
                <w:sz w:val="28"/>
                <w:szCs w:val="28"/>
              </w:rPr>
              <w:t>предоставления дополнительн</w:t>
            </w:r>
            <w:r w:rsidR="005B65A2">
              <w:rPr>
                <w:sz w:val="28"/>
                <w:szCs w:val="28"/>
              </w:rPr>
              <w:t>ых</w:t>
            </w:r>
            <w:r w:rsidRPr="00437229">
              <w:rPr>
                <w:sz w:val="28"/>
                <w:szCs w:val="28"/>
              </w:rPr>
              <w:t xml:space="preserve"> мер социальной поддержки </w:t>
            </w:r>
            <w:r>
              <w:rPr>
                <w:sz w:val="28"/>
                <w:szCs w:val="28"/>
              </w:rPr>
              <w:t>детям-инвалидам</w:t>
            </w:r>
          </w:p>
        </w:tc>
      </w:tr>
    </w:tbl>
    <w:p w:rsidR="007C4BC8" w:rsidRDefault="007C4BC8" w:rsidP="007D1372">
      <w:pPr>
        <w:keepNext/>
        <w:tabs>
          <w:tab w:val="left" w:pos="3420"/>
          <w:tab w:val="center" w:pos="4947"/>
        </w:tabs>
        <w:ind w:firstLine="5760"/>
        <w:outlineLvl w:val="0"/>
        <w:rPr>
          <w:rFonts w:eastAsia="Arial Unicode MS"/>
          <w:bCs/>
          <w:iCs/>
          <w:sz w:val="28"/>
          <w:szCs w:val="28"/>
        </w:rPr>
      </w:pPr>
    </w:p>
    <w:p w:rsidR="007C4BC8" w:rsidRDefault="007C4BC8" w:rsidP="004B0658">
      <w:pPr>
        <w:keepNext/>
        <w:tabs>
          <w:tab w:val="left" w:pos="3420"/>
          <w:tab w:val="center" w:pos="4947"/>
        </w:tabs>
        <w:ind w:firstLine="5760"/>
        <w:outlineLvl w:val="0"/>
        <w:rPr>
          <w:rFonts w:eastAsia="Arial Unicode MS"/>
          <w:bCs/>
          <w:iCs/>
          <w:sz w:val="28"/>
          <w:szCs w:val="28"/>
        </w:rPr>
      </w:pPr>
    </w:p>
    <w:p w:rsidR="007D1372" w:rsidRPr="008B11D6" w:rsidRDefault="007D1372" w:rsidP="007D1372">
      <w:r w:rsidRPr="008B11D6">
        <w:t xml:space="preserve">№ заявления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7D1372" w:rsidRPr="008B11D6" w:rsidTr="003C168C">
        <w:tc>
          <w:tcPr>
            <w:tcW w:w="2552" w:type="dxa"/>
          </w:tcPr>
          <w:p w:rsidR="007D1372" w:rsidRPr="008B11D6" w:rsidRDefault="007D1372" w:rsidP="003C168C"/>
          <w:p w:rsidR="007D1372" w:rsidRPr="008B11D6" w:rsidRDefault="007D1372" w:rsidP="003C168C"/>
        </w:tc>
      </w:tr>
    </w:tbl>
    <w:p w:rsidR="007D1372" w:rsidRPr="008B11D6" w:rsidRDefault="007D1372" w:rsidP="007D1372">
      <w:pPr>
        <w:pStyle w:val="a3"/>
        <w:jc w:val="center"/>
        <w:rPr>
          <w:bCs/>
          <w:sz w:val="24"/>
        </w:rPr>
      </w:pPr>
      <w:r w:rsidRPr="008B11D6">
        <w:rPr>
          <w:bCs/>
          <w:sz w:val="24"/>
        </w:rPr>
        <w:t xml:space="preserve">УВЕДОМЛЕНИЕ </w:t>
      </w:r>
    </w:p>
    <w:p w:rsidR="007D1372" w:rsidRPr="008B11D6" w:rsidRDefault="007D1372" w:rsidP="007D1372">
      <w:pPr>
        <w:pStyle w:val="a3"/>
        <w:jc w:val="center"/>
        <w:rPr>
          <w:bCs/>
          <w:sz w:val="24"/>
        </w:rPr>
      </w:pPr>
      <w:r w:rsidRPr="008B11D6">
        <w:rPr>
          <w:bCs/>
          <w:sz w:val="24"/>
        </w:rPr>
        <w:t>о приеме документов для предоставления путевки ребенк</w:t>
      </w:r>
      <w:r w:rsidR="00780820">
        <w:rPr>
          <w:bCs/>
          <w:sz w:val="24"/>
        </w:rPr>
        <w:t>у</w:t>
      </w:r>
      <w:r>
        <w:rPr>
          <w:bCs/>
          <w:sz w:val="24"/>
        </w:rPr>
        <w:t>-инвалид</w:t>
      </w:r>
      <w:r w:rsidR="00780820">
        <w:rPr>
          <w:bCs/>
          <w:sz w:val="24"/>
        </w:rPr>
        <w:t>у</w:t>
      </w:r>
      <w:r w:rsidRPr="008B11D6">
        <w:rPr>
          <w:bCs/>
          <w:sz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  <w:gridCol w:w="1420"/>
      </w:tblGrid>
      <w:tr w:rsidR="007D1372" w:rsidRPr="007D1372" w:rsidTr="003C168C">
        <w:tc>
          <w:tcPr>
            <w:tcW w:w="9028" w:type="dxa"/>
          </w:tcPr>
          <w:p w:rsidR="007D1372" w:rsidRPr="007D1372" w:rsidRDefault="007D1372" w:rsidP="003C168C">
            <w:pPr>
              <w:jc w:val="center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1320" w:type="dxa"/>
          </w:tcPr>
          <w:p w:rsidR="007D1372" w:rsidRPr="007D1372" w:rsidRDefault="007D1372" w:rsidP="003C168C">
            <w:pPr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 xml:space="preserve">Отметка </w:t>
            </w:r>
          </w:p>
          <w:p w:rsidR="007D1372" w:rsidRPr="007D1372" w:rsidRDefault="007D1372" w:rsidP="003C168C">
            <w:pPr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о приеме документов</w:t>
            </w:r>
          </w:p>
        </w:tc>
      </w:tr>
      <w:tr w:rsidR="007D1372" w:rsidRPr="007D1372" w:rsidTr="003C168C">
        <w:trPr>
          <w:trHeight w:val="317"/>
        </w:trPr>
        <w:tc>
          <w:tcPr>
            <w:tcW w:w="9028" w:type="dxa"/>
          </w:tcPr>
          <w:p w:rsidR="007D1372" w:rsidRDefault="007D1372" w:rsidP="007D1372">
            <w:pPr>
              <w:jc w:val="both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Копия документа, удостоверяющего личность законного представителя (паспорта)</w:t>
            </w:r>
          </w:p>
          <w:p w:rsidR="007D1372" w:rsidRPr="007D1372" w:rsidRDefault="007D1372" w:rsidP="007D13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316B8D">
        <w:trPr>
          <w:trHeight w:val="459"/>
        </w:trPr>
        <w:tc>
          <w:tcPr>
            <w:tcW w:w="9028" w:type="dxa"/>
          </w:tcPr>
          <w:p w:rsidR="007D1372" w:rsidRPr="007D1372" w:rsidRDefault="007D1372" w:rsidP="007D13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Копия документа, удостоверяющего личность ребенка (пас</w:t>
            </w:r>
            <w:r>
              <w:rPr>
                <w:sz w:val="24"/>
                <w:szCs w:val="24"/>
              </w:rPr>
              <w:t>порт, свидетельство о рождении)</w:t>
            </w: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3C168C">
        <w:tc>
          <w:tcPr>
            <w:tcW w:w="9028" w:type="dxa"/>
          </w:tcPr>
          <w:p w:rsidR="007D1372" w:rsidRDefault="007D1372" w:rsidP="007D13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Медицинская справка для получе</w:t>
            </w:r>
            <w:r>
              <w:rPr>
                <w:sz w:val="24"/>
                <w:szCs w:val="24"/>
              </w:rPr>
              <w:t>ния путевки по форме № 070/у-04</w:t>
            </w:r>
          </w:p>
          <w:p w:rsidR="007D1372" w:rsidRPr="007D1372" w:rsidRDefault="007D1372" w:rsidP="007D13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3C168C">
        <w:trPr>
          <w:trHeight w:val="1207"/>
        </w:trPr>
        <w:tc>
          <w:tcPr>
            <w:tcW w:w="9028" w:type="dxa"/>
          </w:tcPr>
          <w:p w:rsidR="007D1372" w:rsidRPr="007D1372" w:rsidRDefault="007D1372" w:rsidP="003C16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Документ, подтверждающий проживание ребенка на территории города Сургута (копию документа с указанием места регистрации ребенка, либо справку с места жительства ребенка, либо договор аренды жилого помещения, с указанием факта проживания ребенка в арендован</w:t>
            </w:r>
            <w:r>
              <w:rPr>
                <w:sz w:val="24"/>
                <w:szCs w:val="24"/>
              </w:rPr>
              <w:t>ном жилом помещении)</w:t>
            </w: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3C168C">
        <w:trPr>
          <w:trHeight w:val="263"/>
        </w:trPr>
        <w:tc>
          <w:tcPr>
            <w:tcW w:w="9028" w:type="dxa"/>
          </w:tcPr>
          <w:p w:rsidR="007D1372" w:rsidRDefault="007D1372" w:rsidP="003C16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1372">
              <w:rPr>
                <w:sz w:val="24"/>
                <w:szCs w:val="24"/>
              </w:rPr>
              <w:t>Документ, подтверждающий родство ребенка и род</w:t>
            </w:r>
            <w:r>
              <w:rPr>
                <w:sz w:val="24"/>
                <w:szCs w:val="24"/>
              </w:rPr>
              <w:t xml:space="preserve">ителя (в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необходимости)</w:t>
            </w:r>
          </w:p>
          <w:p w:rsidR="007D1372" w:rsidRPr="007D1372" w:rsidRDefault="007D1372" w:rsidP="003C16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316B8D">
        <w:trPr>
          <w:trHeight w:val="2216"/>
        </w:trPr>
        <w:tc>
          <w:tcPr>
            <w:tcW w:w="9028" w:type="dxa"/>
          </w:tcPr>
          <w:p w:rsidR="007D1372" w:rsidRPr="00316B8D" w:rsidRDefault="007D1372" w:rsidP="00780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6B8D">
              <w:rPr>
                <w:sz w:val="24"/>
                <w:szCs w:val="24"/>
              </w:rPr>
              <w:t xml:space="preserve">Заключение врачебной комиссии, выданное ЛПУ по месту прикрепления ребенка, принявшим решение в соответствии с </w:t>
            </w:r>
            <w:r w:rsidR="00780820">
              <w:rPr>
                <w:sz w:val="24"/>
                <w:szCs w:val="24"/>
              </w:rPr>
              <w:t>п</w:t>
            </w:r>
            <w:r w:rsidRPr="00316B8D">
              <w:rPr>
                <w:sz w:val="24"/>
                <w:szCs w:val="24"/>
              </w:rPr>
              <w:t xml:space="preserve">орядком медицинского отбора и направления больных на санаторно-курортное лечение больных (кроме больных туберкулезом), утвержденным приказом Министерства здравоохранения и социального развития Российской Федерации от 22.11.2004 № 256 (с изменениями от 23.07.2010), </w:t>
            </w:r>
            <w:r w:rsidR="00780820">
              <w:rPr>
                <w:sz w:val="24"/>
                <w:szCs w:val="24"/>
              </w:rPr>
              <w:t>м</w:t>
            </w:r>
            <w:r w:rsidRPr="00316B8D">
              <w:rPr>
                <w:sz w:val="24"/>
                <w:szCs w:val="24"/>
              </w:rPr>
              <w:t>едицинскими показаниями и противопоказаниями для санаторно-курортного лечения детей (кроме больных туберкулезом), утвержденными Министерством здравоохранения Российской Федерации от</w:t>
            </w:r>
            <w:proofErr w:type="gramEnd"/>
            <w:r w:rsidRPr="00316B8D">
              <w:rPr>
                <w:sz w:val="24"/>
                <w:szCs w:val="24"/>
              </w:rPr>
              <w:t xml:space="preserve"> 22.12.1999 № 99/231</w:t>
            </w: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  <w:tr w:rsidR="007D1372" w:rsidRPr="007D1372" w:rsidTr="007D1372">
        <w:trPr>
          <w:trHeight w:val="423"/>
        </w:trPr>
        <w:tc>
          <w:tcPr>
            <w:tcW w:w="9028" w:type="dxa"/>
          </w:tcPr>
          <w:p w:rsidR="007D1372" w:rsidRPr="00316B8D" w:rsidRDefault="00204229" w:rsidP="00780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28" w:history="1">
              <w:proofErr w:type="gramStart"/>
              <w:r w:rsidR="008C30B2" w:rsidRPr="00316B8D">
                <w:rPr>
                  <w:rFonts w:eastAsiaTheme="minorHAnsi"/>
                  <w:sz w:val="24"/>
                  <w:szCs w:val="24"/>
                  <w:lang w:eastAsia="en-US"/>
                </w:rPr>
                <w:t>Справк</w:t>
              </w:r>
            </w:hyperlink>
            <w:r w:rsidR="008C30B2" w:rsidRPr="00316B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gramEnd"/>
            <w:r w:rsidR="008C30B2" w:rsidRPr="00316B8D">
              <w:rPr>
                <w:rFonts w:eastAsiaTheme="minorHAnsi"/>
                <w:sz w:val="24"/>
                <w:szCs w:val="24"/>
                <w:lang w:eastAsia="en-US"/>
              </w:rPr>
              <w:t>, подтверждающая факт установления инвалидности, выданная филиалом федерального государственного учреждения медико-социальной экспертизы</w:t>
            </w:r>
            <w:r w:rsidR="008C30B2" w:rsidRPr="00316B8D">
              <w:rPr>
                <w:sz w:val="24"/>
                <w:szCs w:val="24"/>
                <w:shd w:val="clear" w:color="auto" w:fill="FFFFFF"/>
              </w:rPr>
              <w:t xml:space="preserve"> (в соответствии с</w:t>
            </w:r>
            <w:r w:rsidR="008C30B2" w:rsidRPr="00316B8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780820">
              <w:rPr>
                <w:sz w:val="24"/>
                <w:szCs w:val="24"/>
                <w:shd w:val="clear" w:color="auto" w:fill="FFFFFF"/>
              </w:rPr>
              <w:t>п</w:t>
            </w:r>
            <w:r w:rsidR="008C30B2" w:rsidRPr="00316B8D">
              <w:rPr>
                <w:sz w:val="24"/>
                <w:szCs w:val="24"/>
                <w:shd w:val="clear" w:color="auto" w:fill="FFFFFF"/>
              </w:rPr>
              <w:t>равилами признания лица инвалидом, утвержденными Постановлением Правительства Российской Федерации от 20.02.2006 № 95) по форме, утверждённой</w:t>
            </w:r>
            <w:r w:rsidR="008C30B2" w:rsidRPr="00316B8D">
              <w:rPr>
                <w:sz w:val="24"/>
                <w:szCs w:val="24"/>
              </w:rPr>
              <w:t xml:space="preserve"> Приказом Министерства здравоохранения и социального развития РФ от 24.11.2010 № 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</w:t>
            </w:r>
            <w:proofErr w:type="gramStart"/>
            <w:r w:rsidR="008C30B2" w:rsidRPr="00316B8D">
              <w:rPr>
                <w:sz w:val="24"/>
                <w:szCs w:val="24"/>
              </w:rPr>
              <w:t>порядке</w:t>
            </w:r>
            <w:proofErr w:type="gramEnd"/>
            <w:r w:rsidR="008C30B2" w:rsidRPr="00316B8D">
              <w:rPr>
                <w:sz w:val="24"/>
                <w:szCs w:val="24"/>
              </w:rPr>
              <w:t xml:space="preserve"> их составления»</w:t>
            </w:r>
          </w:p>
        </w:tc>
        <w:tc>
          <w:tcPr>
            <w:tcW w:w="1320" w:type="dxa"/>
          </w:tcPr>
          <w:p w:rsidR="007D1372" w:rsidRPr="007D1372" w:rsidRDefault="007D1372" w:rsidP="003C168C">
            <w:pPr>
              <w:jc w:val="both"/>
              <w:rPr>
                <w:sz w:val="24"/>
                <w:szCs w:val="24"/>
              </w:rPr>
            </w:pPr>
          </w:p>
        </w:tc>
      </w:tr>
    </w:tbl>
    <w:p w:rsidR="005B0B36" w:rsidRDefault="005B0B36" w:rsidP="007D13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D1372" w:rsidRDefault="007D1372" w:rsidP="007D13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B11D6">
        <w:rPr>
          <w:rFonts w:ascii="Times New Roman" w:hAnsi="Times New Roman" w:cs="Times New Roman"/>
          <w:sz w:val="24"/>
          <w:szCs w:val="24"/>
        </w:rPr>
        <w:t xml:space="preserve">Документы принял специалист </w:t>
      </w:r>
      <w:proofErr w:type="gramStart"/>
      <w:r w:rsidRPr="008B11D6">
        <w:rPr>
          <w:rFonts w:ascii="Times New Roman" w:hAnsi="Times New Roman" w:cs="Times New Roman"/>
          <w:sz w:val="24"/>
          <w:szCs w:val="24"/>
        </w:rPr>
        <w:t xml:space="preserve">отдела организации каникулярного </w:t>
      </w:r>
      <w:r>
        <w:rPr>
          <w:rFonts w:ascii="Times New Roman" w:hAnsi="Times New Roman" w:cs="Times New Roman"/>
          <w:sz w:val="24"/>
          <w:szCs w:val="24"/>
        </w:rPr>
        <w:t>отдыха департамента образования Администрации города</w:t>
      </w:r>
      <w:proofErr w:type="gram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3261"/>
        <w:gridCol w:w="1275"/>
      </w:tblGrid>
      <w:tr w:rsidR="007D1372" w:rsidRPr="008B11D6" w:rsidTr="003C168C">
        <w:tc>
          <w:tcPr>
            <w:tcW w:w="2694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D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18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1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D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документов </w:t>
            </w:r>
          </w:p>
        </w:tc>
        <w:tc>
          <w:tcPr>
            <w:tcW w:w="1275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D1372" w:rsidRPr="008B11D6" w:rsidTr="003C168C">
        <w:tc>
          <w:tcPr>
            <w:tcW w:w="2694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1372" w:rsidRPr="008B11D6" w:rsidRDefault="007D1372" w:rsidP="007D137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</w:t>
            </w:r>
          </w:p>
        </w:tc>
        <w:tc>
          <w:tcPr>
            <w:tcW w:w="1275" w:type="dxa"/>
          </w:tcPr>
          <w:p w:rsidR="007D1372" w:rsidRPr="008B11D6" w:rsidRDefault="007D1372" w:rsidP="003C16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372" w:rsidRPr="008B11D6" w:rsidRDefault="007D1372" w:rsidP="007D13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D1372" w:rsidRDefault="007D1372" w:rsidP="007D13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275"/>
      </w:tblGrid>
      <w:tr w:rsidR="007D1372" w:rsidRPr="008B11D6" w:rsidTr="003C168C">
        <w:tc>
          <w:tcPr>
            <w:tcW w:w="9073" w:type="dxa"/>
          </w:tcPr>
          <w:p w:rsidR="007D1372" w:rsidRPr="008B11D6" w:rsidRDefault="007D1372" w:rsidP="003C168C">
            <w:pPr>
              <w:jc w:val="center"/>
            </w:pPr>
            <w:r w:rsidRPr="008B11D6">
              <w:lastRenderedPageBreak/>
              <w:t>Дополнительная информация</w:t>
            </w:r>
          </w:p>
        </w:tc>
        <w:tc>
          <w:tcPr>
            <w:tcW w:w="1275" w:type="dxa"/>
          </w:tcPr>
          <w:p w:rsidR="007D1372" w:rsidRPr="008B11D6" w:rsidRDefault="007D1372" w:rsidP="003C168C">
            <w:pPr>
              <w:jc w:val="both"/>
            </w:pPr>
            <w:r w:rsidRPr="008B11D6">
              <w:t xml:space="preserve">Подпись </w:t>
            </w:r>
          </w:p>
        </w:tc>
      </w:tr>
      <w:tr w:rsidR="007D1372" w:rsidRPr="008B11D6" w:rsidTr="003C168C">
        <w:tc>
          <w:tcPr>
            <w:tcW w:w="9073" w:type="dxa"/>
          </w:tcPr>
          <w:p w:rsidR="007D1372" w:rsidRPr="008B11D6" w:rsidRDefault="007D1372" w:rsidP="007D1372">
            <w:pPr>
              <w:jc w:val="both"/>
            </w:pPr>
            <w:r w:rsidRPr="008B11D6">
              <w:t>Ознакомле</w:t>
            </w:r>
            <w:proofErr w:type="gramStart"/>
            <w:r w:rsidRPr="008B11D6">
              <w:t>н(</w:t>
            </w:r>
            <w:proofErr w:type="gramEnd"/>
            <w:r w:rsidRPr="008B11D6">
              <w:t xml:space="preserve">а) с условиями предоставления путевки в оздоровительные </w:t>
            </w:r>
            <w:r>
              <w:t>организации</w:t>
            </w:r>
            <w:r w:rsidRPr="008B11D6">
              <w:t>. В случае отказа от путевки обязуюсь своевременно уведомить в письменном виде департамент образования Администрации города</w:t>
            </w:r>
          </w:p>
        </w:tc>
        <w:tc>
          <w:tcPr>
            <w:tcW w:w="1275" w:type="dxa"/>
          </w:tcPr>
          <w:p w:rsidR="007D1372" w:rsidRPr="008B11D6" w:rsidRDefault="007D1372" w:rsidP="003C168C">
            <w:pPr>
              <w:jc w:val="both"/>
            </w:pPr>
          </w:p>
        </w:tc>
      </w:tr>
    </w:tbl>
    <w:p w:rsidR="00DB6EB3" w:rsidRPr="00263C4A" w:rsidRDefault="00DB6EB3" w:rsidP="00316B8D">
      <w:pPr>
        <w:keepNext/>
        <w:tabs>
          <w:tab w:val="left" w:pos="3420"/>
          <w:tab w:val="center" w:pos="4947"/>
        </w:tabs>
        <w:ind w:firstLine="10490"/>
        <w:outlineLvl w:val="0"/>
        <w:rPr>
          <w:sz w:val="28"/>
        </w:rPr>
      </w:pPr>
    </w:p>
    <w:sectPr w:rsidR="00DB6EB3" w:rsidRPr="00263C4A" w:rsidSect="004C4841">
      <w:pgSz w:w="11906" w:h="16838"/>
      <w:pgMar w:top="1134" w:right="56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29" w:rsidRDefault="00204229" w:rsidP="00BD0C28">
      <w:r>
        <w:separator/>
      </w:r>
    </w:p>
  </w:endnote>
  <w:endnote w:type="continuationSeparator" w:id="0">
    <w:p w:rsidR="00204229" w:rsidRDefault="00204229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68C" w:rsidRDefault="003C168C" w:rsidP="003D0F8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29" w:rsidRDefault="00204229" w:rsidP="00BD0C28">
      <w:r>
        <w:separator/>
      </w:r>
    </w:p>
  </w:footnote>
  <w:footnote w:type="continuationSeparator" w:id="0">
    <w:p w:rsidR="00204229" w:rsidRDefault="00204229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68C" w:rsidRDefault="003C16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B33"/>
    <w:multiLevelType w:val="multilevel"/>
    <w:tmpl w:val="2DAA1D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DD3CF9"/>
    <w:multiLevelType w:val="hybridMultilevel"/>
    <w:tmpl w:val="350C5754"/>
    <w:lvl w:ilvl="0" w:tplc="BBB0D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0ED3"/>
    <w:multiLevelType w:val="multilevel"/>
    <w:tmpl w:val="D2EA07E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4E556767"/>
    <w:multiLevelType w:val="hybridMultilevel"/>
    <w:tmpl w:val="D2409994"/>
    <w:lvl w:ilvl="0" w:tplc="57FA89B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CD722CE4">
      <w:numFmt w:val="none"/>
      <w:lvlText w:val=""/>
      <w:lvlJc w:val="left"/>
      <w:pPr>
        <w:tabs>
          <w:tab w:val="num" w:pos="360"/>
        </w:tabs>
      </w:pPr>
    </w:lvl>
    <w:lvl w:ilvl="2" w:tplc="B64275E6">
      <w:numFmt w:val="none"/>
      <w:lvlText w:val=""/>
      <w:lvlJc w:val="left"/>
      <w:pPr>
        <w:tabs>
          <w:tab w:val="num" w:pos="360"/>
        </w:tabs>
      </w:pPr>
    </w:lvl>
    <w:lvl w:ilvl="3" w:tplc="93AA5370">
      <w:numFmt w:val="none"/>
      <w:lvlText w:val=""/>
      <w:lvlJc w:val="left"/>
      <w:pPr>
        <w:tabs>
          <w:tab w:val="num" w:pos="360"/>
        </w:tabs>
      </w:pPr>
    </w:lvl>
    <w:lvl w:ilvl="4" w:tplc="5DEA5B7C">
      <w:numFmt w:val="none"/>
      <w:lvlText w:val=""/>
      <w:lvlJc w:val="left"/>
      <w:pPr>
        <w:tabs>
          <w:tab w:val="num" w:pos="360"/>
        </w:tabs>
      </w:pPr>
    </w:lvl>
    <w:lvl w:ilvl="5" w:tplc="263E61AA">
      <w:numFmt w:val="none"/>
      <w:lvlText w:val=""/>
      <w:lvlJc w:val="left"/>
      <w:pPr>
        <w:tabs>
          <w:tab w:val="num" w:pos="360"/>
        </w:tabs>
      </w:pPr>
    </w:lvl>
    <w:lvl w:ilvl="6" w:tplc="5596B870">
      <w:numFmt w:val="none"/>
      <w:lvlText w:val=""/>
      <w:lvlJc w:val="left"/>
      <w:pPr>
        <w:tabs>
          <w:tab w:val="num" w:pos="360"/>
        </w:tabs>
      </w:pPr>
    </w:lvl>
    <w:lvl w:ilvl="7" w:tplc="1B96B2B8">
      <w:numFmt w:val="none"/>
      <w:lvlText w:val=""/>
      <w:lvlJc w:val="left"/>
      <w:pPr>
        <w:tabs>
          <w:tab w:val="num" w:pos="360"/>
        </w:tabs>
      </w:pPr>
    </w:lvl>
    <w:lvl w:ilvl="8" w:tplc="D0C2527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DD5EC5"/>
    <w:multiLevelType w:val="multilevel"/>
    <w:tmpl w:val="FC3C2E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4EA1FD4"/>
    <w:multiLevelType w:val="multilevel"/>
    <w:tmpl w:val="608EC7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41"/>
    <w:rsid w:val="000011AB"/>
    <w:rsid w:val="00002749"/>
    <w:rsid w:val="0000479B"/>
    <w:rsid w:val="00004B4E"/>
    <w:rsid w:val="00011E7D"/>
    <w:rsid w:val="00013359"/>
    <w:rsid w:val="00024657"/>
    <w:rsid w:val="00025992"/>
    <w:rsid w:val="00026CDF"/>
    <w:rsid w:val="00026E74"/>
    <w:rsid w:val="00037AA9"/>
    <w:rsid w:val="00040CE2"/>
    <w:rsid w:val="00043B94"/>
    <w:rsid w:val="000461C7"/>
    <w:rsid w:val="000461D3"/>
    <w:rsid w:val="00057050"/>
    <w:rsid w:val="000610E9"/>
    <w:rsid w:val="000624E4"/>
    <w:rsid w:val="0007183D"/>
    <w:rsid w:val="0007415F"/>
    <w:rsid w:val="0008713E"/>
    <w:rsid w:val="000A0E7A"/>
    <w:rsid w:val="000B1E90"/>
    <w:rsid w:val="000B6290"/>
    <w:rsid w:val="000C4FD7"/>
    <w:rsid w:val="000D52CC"/>
    <w:rsid w:val="000E0FAF"/>
    <w:rsid w:val="000E650D"/>
    <w:rsid w:val="00101BF2"/>
    <w:rsid w:val="00104F8A"/>
    <w:rsid w:val="001062EF"/>
    <w:rsid w:val="0011274F"/>
    <w:rsid w:val="00117EF3"/>
    <w:rsid w:val="001232A0"/>
    <w:rsid w:val="001261D7"/>
    <w:rsid w:val="001332C5"/>
    <w:rsid w:val="00133F75"/>
    <w:rsid w:val="00134F80"/>
    <w:rsid w:val="00136C78"/>
    <w:rsid w:val="00143824"/>
    <w:rsid w:val="00147EDE"/>
    <w:rsid w:val="00151391"/>
    <w:rsid w:val="00152821"/>
    <w:rsid w:val="001536D9"/>
    <w:rsid w:val="001574A3"/>
    <w:rsid w:val="00157728"/>
    <w:rsid w:val="00157CE8"/>
    <w:rsid w:val="0016419C"/>
    <w:rsid w:val="0016559D"/>
    <w:rsid w:val="00170058"/>
    <w:rsid w:val="001704D8"/>
    <w:rsid w:val="001707F0"/>
    <w:rsid w:val="00190955"/>
    <w:rsid w:val="00193CE3"/>
    <w:rsid w:val="00197D3A"/>
    <w:rsid w:val="001A2912"/>
    <w:rsid w:val="001A4AEE"/>
    <w:rsid w:val="001A5E6D"/>
    <w:rsid w:val="001B2600"/>
    <w:rsid w:val="001B547D"/>
    <w:rsid w:val="001B643F"/>
    <w:rsid w:val="001B7105"/>
    <w:rsid w:val="001C0971"/>
    <w:rsid w:val="001C57FB"/>
    <w:rsid w:val="001C5D39"/>
    <w:rsid w:val="001D39F3"/>
    <w:rsid w:val="001D42B0"/>
    <w:rsid w:val="001D4B8A"/>
    <w:rsid w:val="001D71E5"/>
    <w:rsid w:val="001E0DF7"/>
    <w:rsid w:val="001F57EE"/>
    <w:rsid w:val="001F586D"/>
    <w:rsid w:val="00201951"/>
    <w:rsid w:val="00204229"/>
    <w:rsid w:val="00211237"/>
    <w:rsid w:val="00212A69"/>
    <w:rsid w:val="0022539B"/>
    <w:rsid w:val="00225934"/>
    <w:rsid w:val="00234076"/>
    <w:rsid w:val="002457EC"/>
    <w:rsid w:val="002514D7"/>
    <w:rsid w:val="002616EB"/>
    <w:rsid w:val="002621AE"/>
    <w:rsid w:val="00276C99"/>
    <w:rsid w:val="002A20D3"/>
    <w:rsid w:val="002A3AA5"/>
    <w:rsid w:val="002B5E93"/>
    <w:rsid w:val="002B66D4"/>
    <w:rsid w:val="002C7244"/>
    <w:rsid w:val="002D287B"/>
    <w:rsid w:val="002E60D5"/>
    <w:rsid w:val="002E62D7"/>
    <w:rsid w:val="002F2E0F"/>
    <w:rsid w:val="00305861"/>
    <w:rsid w:val="00316B8D"/>
    <w:rsid w:val="0033500A"/>
    <w:rsid w:val="00340358"/>
    <w:rsid w:val="00341B03"/>
    <w:rsid w:val="00343212"/>
    <w:rsid w:val="00344C88"/>
    <w:rsid w:val="003464BF"/>
    <w:rsid w:val="00353F2E"/>
    <w:rsid w:val="0036210C"/>
    <w:rsid w:val="00362223"/>
    <w:rsid w:val="00367EAB"/>
    <w:rsid w:val="003741CD"/>
    <w:rsid w:val="00374EBD"/>
    <w:rsid w:val="00376E41"/>
    <w:rsid w:val="003A2277"/>
    <w:rsid w:val="003B201E"/>
    <w:rsid w:val="003B5050"/>
    <w:rsid w:val="003C168C"/>
    <w:rsid w:val="003D0F84"/>
    <w:rsid w:val="003E46D2"/>
    <w:rsid w:val="003F0F9A"/>
    <w:rsid w:val="003F1B81"/>
    <w:rsid w:val="003F696D"/>
    <w:rsid w:val="004020C3"/>
    <w:rsid w:val="00411195"/>
    <w:rsid w:val="00413E17"/>
    <w:rsid w:val="004200F9"/>
    <w:rsid w:val="00422755"/>
    <w:rsid w:val="004252F3"/>
    <w:rsid w:val="004308FD"/>
    <w:rsid w:val="00432CB5"/>
    <w:rsid w:val="00433A37"/>
    <w:rsid w:val="00437229"/>
    <w:rsid w:val="00444435"/>
    <w:rsid w:val="004555F1"/>
    <w:rsid w:val="00470C34"/>
    <w:rsid w:val="00472579"/>
    <w:rsid w:val="00477E2E"/>
    <w:rsid w:val="00486E95"/>
    <w:rsid w:val="004873D2"/>
    <w:rsid w:val="004913BF"/>
    <w:rsid w:val="00497264"/>
    <w:rsid w:val="004A2B76"/>
    <w:rsid w:val="004B0658"/>
    <w:rsid w:val="004C2B3D"/>
    <w:rsid w:val="004C4841"/>
    <w:rsid w:val="004D7FE1"/>
    <w:rsid w:val="004E3F46"/>
    <w:rsid w:val="004E57B3"/>
    <w:rsid w:val="004F2922"/>
    <w:rsid w:val="005005ED"/>
    <w:rsid w:val="0051404C"/>
    <w:rsid w:val="00514224"/>
    <w:rsid w:val="00521349"/>
    <w:rsid w:val="00522250"/>
    <w:rsid w:val="00526B7D"/>
    <w:rsid w:val="00536440"/>
    <w:rsid w:val="00544A35"/>
    <w:rsid w:val="00550469"/>
    <w:rsid w:val="00551D01"/>
    <w:rsid w:val="005539B0"/>
    <w:rsid w:val="00556006"/>
    <w:rsid w:val="005673F8"/>
    <w:rsid w:val="0057011E"/>
    <w:rsid w:val="005708C8"/>
    <w:rsid w:val="005759D7"/>
    <w:rsid w:val="005871EE"/>
    <w:rsid w:val="005A22D1"/>
    <w:rsid w:val="005A5CDE"/>
    <w:rsid w:val="005A7189"/>
    <w:rsid w:val="005B0B36"/>
    <w:rsid w:val="005B65A2"/>
    <w:rsid w:val="005C2A1F"/>
    <w:rsid w:val="005C2A4D"/>
    <w:rsid w:val="005D766B"/>
    <w:rsid w:val="005E035E"/>
    <w:rsid w:val="005E3B71"/>
    <w:rsid w:val="005F2F55"/>
    <w:rsid w:val="005F3C96"/>
    <w:rsid w:val="005F465A"/>
    <w:rsid w:val="00601086"/>
    <w:rsid w:val="00601B49"/>
    <w:rsid w:val="00605AB8"/>
    <w:rsid w:val="0061612A"/>
    <w:rsid w:val="00617CA7"/>
    <w:rsid w:val="00622A2F"/>
    <w:rsid w:val="0063420E"/>
    <w:rsid w:val="00643CB3"/>
    <w:rsid w:val="00646642"/>
    <w:rsid w:val="006505D7"/>
    <w:rsid w:val="00654752"/>
    <w:rsid w:val="00661453"/>
    <w:rsid w:val="0066405D"/>
    <w:rsid w:val="00665BD1"/>
    <w:rsid w:val="00666E68"/>
    <w:rsid w:val="0067402B"/>
    <w:rsid w:val="00676FB7"/>
    <w:rsid w:val="00682CBC"/>
    <w:rsid w:val="00685788"/>
    <w:rsid w:val="0069077D"/>
    <w:rsid w:val="00693616"/>
    <w:rsid w:val="00693D2E"/>
    <w:rsid w:val="00694940"/>
    <w:rsid w:val="006A3C77"/>
    <w:rsid w:val="006B6298"/>
    <w:rsid w:val="006C3672"/>
    <w:rsid w:val="006C45D1"/>
    <w:rsid w:val="006C4BA0"/>
    <w:rsid w:val="006C6C0F"/>
    <w:rsid w:val="006D2108"/>
    <w:rsid w:val="006D3639"/>
    <w:rsid w:val="006D3AA4"/>
    <w:rsid w:val="006E3AE3"/>
    <w:rsid w:val="006E3BCF"/>
    <w:rsid w:val="006F182B"/>
    <w:rsid w:val="007001B9"/>
    <w:rsid w:val="00711F84"/>
    <w:rsid w:val="00713911"/>
    <w:rsid w:val="007176AC"/>
    <w:rsid w:val="007266A8"/>
    <w:rsid w:val="007321C4"/>
    <w:rsid w:val="00737056"/>
    <w:rsid w:val="00737FAF"/>
    <w:rsid w:val="007440C8"/>
    <w:rsid w:val="007448C1"/>
    <w:rsid w:val="007472E7"/>
    <w:rsid w:val="00752CB7"/>
    <w:rsid w:val="00753225"/>
    <w:rsid w:val="00753B64"/>
    <w:rsid w:val="007573D5"/>
    <w:rsid w:val="00760295"/>
    <w:rsid w:val="00761CBE"/>
    <w:rsid w:val="00773280"/>
    <w:rsid w:val="00780820"/>
    <w:rsid w:val="007808AA"/>
    <w:rsid w:val="00786C6A"/>
    <w:rsid w:val="007B0059"/>
    <w:rsid w:val="007B4D62"/>
    <w:rsid w:val="007B7EC9"/>
    <w:rsid w:val="007C4BC8"/>
    <w:rsid w:val="007D1372"/>
    <w:rsid w:val="007D7487"/>
    <w:rsid w:val="007E21D0"/>
    <w:rsid w:val="007E5682"/>
    <w:rsid w:val="007E7268"/>
    <w:rsid w:val="007F11F4"/>
    <w:rsid w:val="00801818"/>
    <w:rsid w:val="008026A7"/>
    <w:rsid w:val="00812EE4"/>
    <w:rsid w:val="008178BC"/>
    <w:rsid w:val="00836EA1"/>
    <w:rsid w:val="00853E15"/>
    <w:rsid w:val="0085601D"/>
    <w:rsid w:val="00863835"/>
    <w:rsid w:val="008703C5"/>
    <w:rsid w:val="00875D80"/>
    <w:rsid w:val="008760A2"/>
    <w:rsid w:val="0088378F"/>
    <w:rsid w:val="00894473"/>
    <w:rsid w:val="008A10A7"/>
    <w:rsid w:val="008A7D53"/>
    <w:rsid w:val="008B00F8"/>
    <w:rsid w:val="008B018A"/>
    <w:rsid w:val="008B18F1"/>
    <w:rsid w:val="008C15CB"/>
    <w:rsid w:val="008C2E1A"/>
    <w:rsid w:val="008C30B2"/>
    <w:rsid w:val="008C6F13"/>
    <w:rsid w:val="008C7E4F"/>
    <w:rsid w:val="008D1E82"/>
    <w:rsid w:val="008D7417"/>
    <w:rsid w:val="008E1E2A"/>
    <w:rsid w:val="008E3648"/>
    <w:rsid w:val="008F5F04"/>
    <w:rsid w:val="00900CA9"/>
    <w:rsid w:val="009014CB"/>
    <w:rsid w:val="00903627"/>
    <w:rsid w:val="009138A0"/>
    <w:rsid w:val="0091503F"/>
    <w:rsid w:val="00920D76"/>
    <w:rsid w:val="00924DE2"/>
    <w:rsid w:val="0092592B"/>
    <w:rsid w:val="00932289"/>
    <w:rsid w:val="0094768C"/>
    <w:rsid w:val="00953E6C"/>
    <w:rsid w:val="00954560"/>
    <w:rsid w:val="00956E9C"/>
    <w:rsid w:val="00957B14"/>
    <w:rsid w:val="00962A58"/>
    <w:rsid w:val="00964BAB"/>
    <w:rsid w:val="00965A1D"/>
    <w:rsid w:val="009706F3"/>
    <w:rsid w:val="009731D4"/>
    <w:rsid w:val="009768D2"/>
    <w:rsid w:val="009902CB"/>
    <w:rsid w:val="00992DE6"/>
    <w:rsid w:val="009A0E00"/>
    <w:rsid w:val="009A14BF"/>
    <w:rsid w:val="009A707A"/>
    <w:rsid w:val="009B247F"/>
    <w:rsid w:val="009B6EFC"/>
    <w:rsid w:val="009C0B21"/>
    <w:rsid w:val="009D26A4"/>
    <w:rsid w:val="009D50C5"/>
    <w:rsid w:val="009E349D"/>
    <w:rsid w:val="009E506A"/>
    <w:rsid w:val="009F252C"/>
    <w:rsid w:val="009F616D"/>
    <w:rsid w:val="00A07B81"/>
    <w:rsid w:val="00A10B30"/>
    <w:rsid w:val="00A13C54"/>
    <w:rsid w:val="00A373C5"/>
    <w:rsid w:val="00A46808"/>
    <w:rsid w:val="00A4790E"/>
    <w:rsid w:val="00A5178A"/>
    <w:rsid w:val="00A57A99"/>
    <w:rsid w:val="00A6000C"/>
    <w:rsid w:val="00A62730"/>
    <w:rsid w:val="00A64D23"/>
    <w:rsid w:val="00A7183C"/>
    <w:rsid w:val="00A7339A"/>
    <w:rsid w:val="00A84F57"/>
    <w:rsid w:val="00A860C6"/>
    <w:rsid w:val="00A86FF6"/>
    <w:rsid w:val="00AB58B9"/>
    <w:rsid w:val="00AD3E2D"/>
    <w:rsid w:val="00AE4BF4"/>
    <w:rsid w:val="00B000A2"/>
    <w:rsid w:val="00B02C00"/>
    <w:rsid w:val="00B112DA"/>
    <w:rsid w:val="00B1141B"/>
    <w:rsid w:val="00B11C68"/>
    <w:rsid w:val="00B120D0"/>
    <w:rsid w:val="00B14B9B"/>
    <w:rsid w:val="00B16BF1"/>
    <w:rsid w:val="00B31A0D"/>
    <w:rsid w:val="00B33123"/>
    <w:rsid w:val="00B33D58"/>
    <w:rsid w:val="00B34B56"/>
    <w:rsid w:val="00B41C09"/>
    <w:rsid w:val="00B42F7E"/>
    <w:rsid w:val="00B50583"/>
    <w:rsid w:val="00B63ADD"/>
    <w:rsid w:val="00B70B6D"/>
    <w:rsid w:val="00B71D82"/>
    <w:rsid w:val="00B73E21"/>
    <w:rsid w:val="00B86405"/>
    <w:rsid w:val="00B96FFE"/>
    <w:rsid w:val="00BA130C"/>
    <w:rsid w:val="00BA27AA"/>
    <w:rsid w:val="00BB394C"/>
    <w:rsid w:val="00BD0C28"/>
    <w:rsid w:val="00BE0786"/>
    <w:rsid w:val="00BE0889"/>
    <w:rsid w:val="00BE2707"/>
    <w:rsid w:val="00BE6223"/>
    <w:rsid w:val="00BF0587"/>
    <w:rsid w:val="00C020A9"/>
    <w:rsid w:val="00C1416E"/>
    <w:rsid w:val="00C14C6F"/>
    <w:rsid w:val="00C1550E"/>
    <w:rsid w:val="00C16AB5"/>
    <w:rsid w:val="00C174AA"/>
    <w:rsid w:val="00C234CF"/>
    <w:rsid w:val="00C26FBD"/>
    <w:rsid w:val="00C27A51"/>
    <w:rsid w:val="00C3242A"/>
    <w:rsid w:val="00C32BDA"/>
    <w:rsid w:val="00C43FF0"/>
    <w:rsid w:val="00C44D1A"/>
    <w:rsid w:val="00C469E1"/>
    <w:rsid w:val="00C51C49"/>
    <w:rsid w:val="00C64DAC"/>
    <w:rsid w:val="00C64F2B"/>
    <w:rsid w:val="00C67547"/>
    <w:rsid w:val="00C72A8C"/>
    <w:rsid w:val="00C73DD0"/>
    <w:rsid w:val="00C749AF"/>
    <w:rsid w:val="00C7672E"/>
    <w:rsid w:val="00C8412E"/>
    <w:rsid w:val="00C85633"/>
    <w:rsid w:val="00C85AC6"/>
    <w:rsid w:val="00C925AB"/>
    <w:rsid w:val="00CA01B2"/>
    <w:rsid w:val="00CB111E"/>
    <w:rsid w:val="00CB4514"/>
    <w:rsid w:val="00CB7EE4"/>
    <w:rsid w:val="00CC7E0E"/>
    <w:rsid w:val="00CD41FC"/>
    <w:rsid w:val="00CD6DF2"/>
    <w:rsid w:val="00CD7C82"/>
    <w:rsid w:val="00CE0788"/>
    <w:rsid w:val="00CE48E1"/>
    <w:rsid w:val="00CE4EC4"/>
    <w:rsid w:val="00CE6EA3"/>
    <w:rsid w:val="00CF35B0"/>
    <w:rsid w:val="00D210D0"/>
    <w:rsid w:val="00D31E69"/>
    <w:rsid w:val="00D46021"/>
    <w:rsid w:val="00D60362"/>
    <w:rsid w:val="00D6345F"/>
    <w:rsid w:val="00D63E23"/>
    <w:rsid w:val="00D64A97"/>
    <w:rsid w:val="00D66574"/>
    <w:rsid w:val="00D76FD2"/>
    <w:rsid w:val="00D829D5"/>
    <w:rsid w:val="00D92D35"/>
    <w:rsid w:val="00D97817"/>
    <w:rsid w:val="00DA545F"/>
    <w:rsid w:val="00DB17FE"/>
    <w:rsid w:val="00DB6EB3"/>
    <w:rsid w:val="00DC2D2C"/>
    <w:rsid w:val="00DD5E9B"/>
    <w:rsid w:val="00DE2B20"/>
    <w:rsid w:val="00DF0F73"/>
    <w:rsid w:val="00DF6828"/>
    <w:rsid w:val="00E00A4F"/>
    <w:rsid w:val="00E01FC7"/>
    <w:rsid w:val="00E02F7E"/>
    <w:rsid w:val="00E03D1A"/>
    <w:rsid w:val="00E10BE9"/>
    <w:rsid w:val="00E145F4"/>
    <w:rsid w:val="00E16AF5"/>
    <w:rsid w:val="00E30C75"/>
    <w:rsid w:val="00E43182"/>
    <w:rsid w:val="00E57CB9"/>
    <w:rsid w:val="00E65D27"/>
    <w:rsid w:val="00E67592"/>
    <w:rsid w:val="00E75443"/>
    <w:rsid w:val="00E915A4"/>
    <w:rsid w:val="00E948C0"/>
    <w:rsid w:val="00E94EA6"/>
    <w:rsid w:val="00E9661A"/>
    <w:rsid w:val="00EA1771"/>
    <w:rsid w:val="00EB223B"/>
    <w:rsid w:val="00EB7D6E"/>
    <w:rsid w:val="00ED0BBF"/>
    <w:rsid w:val="00ED7287"/>
    <w:rsid w:val="00EE22B4"/>
    <w:rsid w:val="00EF1BC0"/>
    <w:rsid w:val="00EF36D5"/>
    <w:rsid w:val="00EF7374"/>
    <w:rsid w:val="00F00155"/>
    <w:rsid w:val="00F00F15"/>
    <w:rsid w:val="00F014BF"/>
    <w:rsid w:val="00F01FCD"/>
    <w:rsid w:val="00F15BB2"/>
    <w:rsid w:val="00F50E53"/>
    <w:rsid w:val="00F60F64"/>
    <w:rsid w:val="00F61162"/>
    <w:rsid w:val="00F62E8C"/>
    <w:rsid w:val="00F64FFA"/>
    <w:rsid w:val="00F70AF2"/>
    <w:rsid w:val="00F92080"/>
    <w:rsid w:val="00FC23E1"/>
    <w:rsid w:val="00FC4134"/>
    <w:rsid w:val="00FC5019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Цветовое выделение"/>
    <w:uiPriority w:val="99"/>
    <w:rsid w:val="00437229"/>
    <w:rPr>
      <w:b/>
      <w:bCs/>
      <w:color w:val="26282F"/>
    </w:rPr>
  </w:style>
  <w:style w:type="paragraph" w:customStyle="1" w:styleId="af7">
    <w:name w:val="Комментарий"/>
    <w:basedOn w:val="a"/>
    <w:next w:val="a"/>
    <w:uiPriority w:val="99"/>
    <w:rsid w:val="004372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F2922"/>
    <w:rPr>
      <w:i/>
      <w:iCs/>
    </w:rPr>
  </w:style>
  <w:style w:type="character" w:customStyle="1" w:styleId="apple-converted-space">
    <w:name w:val="apple-converted-space"/>
    <w:basedOn w:val="a0"/>
    <w:rsid w:val="0033500A"/>
  </w:style>
  <w:style w:type="paragraph" w:styleId="HTML">
    <w:name w:val="HTML Preformatted"/>
    <w:basedOn w:val="a"/>
    <w:link w:val="HTML0"/>
    <w:rsid w:val="007D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D1372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8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Цветовое выделение"/>
    <w:uiPriority w:val="99"/>
    <w:rsid w:val="00437229"/>
    <w:rPr>
      <w:b/>
      <w:bCs/>
      <w:color w:val="26282F"/>
    </w:rPr>
  </w:style>
  <w:style w:type="paragraph" w:customStyle="1" w:styleId="af7">
    <w:name w:val="Комментарий"/>
    <w:basedOn w:val="a"/>
    <w:next w:val="a"/>
    <w:uiPriority w:val="99"/>
    <w:rsid w:val="004372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F2922"/>
    <w:rPr>
      <w:i/>
      <w:iCs/>
    </w:rPr>
  </w:style>
  <w:style w:type="character" w:customStyle="1" w:styleId="apple-converted-space">
    <w:name w:val="apple-converted-space"/>
    <w:basedOn w:val="a0"/>
    <w:rsid w:val="0033500A"/>
  </w:style>
  <w:style w:type="paragraph" w:styleId="HTML">
    <w:name w:val="HTML Preformatted"/>
    <w:basedOn w:val="a"/>
    <w:link w:val="HTML0"/>
    <w:rsid w:val="007D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D1372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8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9013132.0" TargetMode="External"/><Relationship Id="rId18" Type="http://schemas.openxmlformats.org/officeDocument/2006/relationships/hyperlink" Target="garantF1://70452650.10" TargetMode="External"/><Relationship Id="rId26" Type="http://schemas.openxmlformats.org/officeDocument/2006/relationships/hyperlink" Target="garantF1://12082267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9013132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9032586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hyperlink" Target="garantF1://12091202.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garantF1://29032586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9007763.0" TargetMode="External"/><Relationship Id="rId24" Type="http://schemas.openxmlformats.org/officeDocument/2006/relationships/hyperlink" Target="garantF1://55088775.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garantF1://12082267.1000" TargetMode="External"/><Relationship Id="rId28" Type="http://schemas.openxmlformats.org/officeDocument/2006/relationships/hyperlink" Target="garantF1://12082267.1000" TargetMode="External"/><Relationship Id="rId10" Type="http://schemas.openxmlformats.org/officeDocument/2006/relationships/hyperlink" Target="garantF1://70452650.10" TargetMode="External"/><Relationship Id="rId19" Type="http://schemas.openxmlformats.org/officeDocument/2006/relationships/hyperlink" Target="garantF1://2900776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Relationship Id="rId22" Type="http://schemas.openxmlformats.org/officeDocument/2006/relationships/hyperlink" Target="garantF1://29032586.0" TargetMode="External"/><Relationship Id="rId27" Type="http://schemas.openxmlformats.org/officeDocument/2006/relationships/hyperlink" Target="consultantplus://offline/ref=8EFC6C2EB8B243056666F2B3BCF79037656CA37ED06426F7483A471334F28D3DA95D8F28AEF24D4CHEq8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3EAD-D04A-4FB7-AD33-185C60B0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13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2015-12-16T05:57:00Z</cp:lastPrinted>
  <dcterms:created xsi:type="dcterms:W3CDTF">2015-11-09T06:42:00Z</dcterms:created>
  <dcterms:modified xsi:type="dcterms:W3CDTF">2015-12-16T05:57:00Z</dcterms:modified>
</cp:coreProperties>
</file>