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D0" w:rsidRPr="00694111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694111">
        <w:rPr>
          <w:rFonts w:eastAsia="Times New Roman" w:cs="Times New Roman"/>
          <w:szCs w:val="28"/>
          <w:lang w:eastAsia="ru-RU"/>
        </w:rPr>
        <w:t>О</w:t>
      </w:r>
      <w:r w:rsidR="00E33DD0" w:rsidRPr="00694111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694111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694111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694111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9" w:history="1"/>
      <w:r w:rsidRPr="00694111">
        <w:rPr>
          <w:rFonts w:eastAsia="Times New Roman" w:cs="Arial"/>
          <w:szCs w:val="28"/>
          <w:lang w:eastAsia="ru-RU"/>
        </w:rPr>
        <w:t xml:space="preserve">порядком </w:t>
      </w:r>
      <w:r w:rsidRPr="00694111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694111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694111">
        <w:rPr>
          <w:rFonts w:eastAsia="Times New Roman" w:cs="Arial"/>
          <w:szCs w:val="28"/>
          <w:lang w:eastAsia="ru-RU"/>
        </w:rPr>
        <w:br/>
        <w:t>от</w:t>
      </w:r>
      <w:r w:rsidR="00547FA9" w:rsidRPr="00694111">
        <w:rPr>
          <w:rFonts w:eastAsia="Times New Roman" w:cs="Arial"/>
          <w:szCs w:val="28"/>
          <w:lang w:eastAsia="ru-RU"/>
        </w:rPr>
        <w:t xml:space="preserve"> 14.11.2017</w:t>
      </w:r>
      <w:r w:rsidRPr="00694111">
        <w:rPr>
          <w:rFonts w:eastAsia="Times New Roman" w:cs="Arial"/>
          <w:szCs w:val="28"/>
          <w:lang w:eastAsia="ru-RU"/>
        </w:rPr>
        <w:t xml:space="preserve"> №</w:t>
      </w:r>
      <w:r w:rsidR="00547FA9" w:rsidRPr="00694111">
        <w:rPr>
          <w:rFonts w:eastAsia="Times New Roman" w:cs="Arial"/>
          <w:szCs w:val="28"/>
          <w:lang w:eastAsia="ru-RU"/>
        </w:rPr>
        <w:t xml:space="preserve"> 172</w:t>
      </w:r>
      <w:r w:rsidRPr="00694111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694111">
        <w:rPr>
          <w:rFonts w:eastAsia="Times New Roman" w:cs="Times New Roman"/>
          <w:szCs w:val="28"/>
          <w:lang w:eastAsia="ru-RU"/>
        </w:rPr>
        <w:tab/>
        <w:t>акт</w:t>
      </w:r>
      <w:r w:rsidR="003445D3" w:rsidRPr="00694111">
        <w:rPr>
          <w:rFonts w:eastAsia="Times New Roman" w:cs="Times New Roman"/>
          <w:szCs w:val="28"/>
          <w:lang w:eastAsia="ru-RU"/>
        </w:rPr>
        <w:t xml:space="preserve"> </w:t>
      </w:r>
      <w:r w:rsidR="007A7542">
        <w:rPr>
          <w:rFonts w:eastAsia="Times New Roman" w:cs="Times New Roman"/>
          <w:szCs w:val="28"/>
          <w:lang w:eastAsia="ru-RU"/>
        </w:rPr>
        <w:t>–</w:t>
      </w:r>
      <w:r w:rsidRPr="00694111">
        <w:rPr>
          <w:rFonts w:eastAsia="Times New Roman" w:cs="Times New Roman"/>
          <w:szCs w:val="28"/>
          <w:lang w:eastAsia="ru-RU"/>
        </w:rPr>
        <w:t xml:space="preserve"> </w:t>
      </w:r>
      <w:r w:rsidR="007A7542">
        <w:rPr>
          <w:rFonts w:eastAsia="Times New Roman" w:cs="Times New Roman"/>
          <w:i/>
          <w:szCs w:val="28"/>
          <w:u w:val="single"/>
          <w:lang w:eastAsia="ru-RU"/>
        </w:rPr>
        <w:t>решение Думы города Сургута от 07.</w:t>
      </w:r>
      <w:r w:rsidR="00C70C3B">
        <w:rPr>
          <w:rFonts w:eastAsia="Times New Roman" w:cs="Times New Roman"/>
          <w:i/>
          <w:szCs w:val="28"/>
          <w:u w:val="single"/>
          <w:lang w:eastAsia="ru-RU"/>
        </w:rPr>
        <w:t>10.2009 № 604-</w:t>
      </w:r>
      <w:r w:rsidR="00C70C3B">
        <w:rPr>
          <w:rFonts w:eastAsia="Times New Roman" w:cs="Times New Roman"/>
          <w:i/>
          <w:szCs w:val="28"/>
          <w:u w:val="single"/>
          <w:lang w:val="en-US" w:eastAsia="ru-RU"/>
        </w:rPr>
        <w:t>IV</w:t>
      </w:r>
      <w:r w:rsidR="00C70C3B">
        <w:rPr>
          <w:rFonts w:eastAsia="Times New Roman" w:cs="Times New Roman"/>
          <w:i/>
          <w:szCs w:val="28"/>
          <w:u w:val="single"/>
          <w:lang w:eastAsia="ru-RU"/>
        </w:rPr>
        <w:t xml:space="preserve">ДГ </w:t>
      </w:r>
      <w:r w:rsidR="00C70C3B">
        <w:rPr>
          <w:rFonts w:eastAsia="Times New Roman" w:cs="Times New Roman"/>
          <w:i/>
          <w:szCs w:val="28"/>
          <w:u w:val="single"/>
          <w:lang w:eastAsia="ru-RU"/>
        </w:rPr>
        <w:br/>
        <w:t xml:space="preserve">«О </w:t>
      </w:r>
      <w:proofErr w:type="gramStart"/>
      <w:r w:rsidR="00C70C3B">
        <w:rPr>
          <w:rFonts w:eastAsia="Times New Roman" w:cs="Times New Roman"/>
          <w:i/>
          <w:szCs w:val="28"/>
          <w:u w:val="single"/>
          <w:lang w:eastAsia="ru-RU"/>
        </w:rPr>
        <w:t>Положении</w:t>
      </w:r>
      <w:proofErr w:type="gramEnd"/>
      <w:r w:rsidR="00C70C3B">
        <w:rPr>
          <w:rFonts w:eastAsia="Times New Roman" w:cs="Times New Roman"/>
          <w:i/>
          <w:szCs w:val="28"/>
          <w:u w:val="single"/>
          <w:lang w:eastAsia="ru-RU"/>
        </w:rPr>
        <w:t xml:space="preserve"> о порядке управления и распоряжения имуществом, находящимся в муниципальной собственности»</w:t>
      </w:r>
      <w:r w:rsidR="00547FA9" w:rsidRPr="00694111">
        <w:rPr>
          <w:rFonts w:eastAsia="Times New Roman" w:cs="Times New Roman"/>
          <w:szCs w:val="28"/>
          <w:u w:val="single"/>
          <w:lang w:eastAsia="ru-RU"/>
        </w:rPr>
        <w:t>,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сводный отчет</w:t>
      </w:r>
      <w:r w:rsidR="006C5ECA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 xml:space="preserve">и свод предложений </w:t>
      </w:r>
      <w:r w:rsidR="00E906DB">
        <w:rPr>
          <w:rFonts w:eastAsia="Times New Roman" w:cs="Times New Roman"/>
          <w:szCs w:val="28"/>
          <w:lang w:eastAsia="ru-RU"/>
        </w:rPr>
        <w:br/>
      </w:r>
      <w:r w:rsidRPr="00694111">
        <w:rPr>
          <w:rFonts w:eastAsia="Times New Roman" w:cs="Times New Roman"/>
          <w:szCs w:val="28"/>
          <w:lang w:eastAsia="ru-RU"/>
        </w:rPr>
        <w:t xml:space="preserve">по результатам публичных консультаций, </w:t>
      </w:r>
      <w:proofErr w:type="gramStart"/>
      <w:r w:rsidRPr="00694111">
        <w:rPr>
          <w:rFonts w:eastAsia="Times New Roman" w:cs="Times New Roman"/>
          <w:szCs w:val="28"/>
          <w:lang w:eastAsia="ru-RU"/>
        </w:rPr>
        <w:t>подготовленные</w:t>
      </w:r>
      <w:proofErr w:type="gramEnd"/>
      <w:r w:rsidRPr="00694111">
        <w:rPr>
          <w:rFonts w:eastAsia="Times New Roman" w:cs="Times New Roman"/>
          <w:szCs w:val="28"/>
          <w:lang w:eastAsia="ru-RU"/>
        </w:rPr>
        <w:t xml:space="preserve"> </w:t>
      </w:r>
      <w:r w:rsidR="00157CE4">
        <w:rPr>
          <w:rFonts w:eastAsia="Times New Roman" w:cs="Times New Roman"/>
          <w:szCs w:val="28"/>
          <w:u w:val="single"/>
          <w:lang w:eastAsia="ru-RU"/>
        </w:rPr>
        <w:t xml:space="preserve">комитетом </w:t>
      </w:r>
      <w:r w:rsidR="00157CE4">
        <w:rPr>
          <w:rFonts w:eastAsia="Times New Roman" w:cs="Times New Roman"/>
          <w:szCs w:val="28"/>
          <w:u w:val="single"/>
          <w:lang w:eastAsia="ru-RU"/>
        </w:rPr>
        <w:br/>
        <w:t>по управлению имуществом</w:t>
      </w:r>
      <w:r w:rsidR="00547FA9" w:rsidRPr="00694111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694111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694111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694111">
        <w:t xml:space="preserve"> 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3D5088" w:rsidRPr="00694111">
        <w:rPr>
          <w:rFonts w:eastAsia="Times New Roman" w:cs="Times New Roman"/>
          <w:szCs w:val="28"/>
          <w:lang w:eastAsia="ru-RU"/>
        </w:rPr>
        <w:t>10</w:t>
      </w:r>
      <w:r w:rsidR="00C06A42" w:rsidRPr="00694111">
        <w:rPr>
          <w:rFonts w:eastAsia="Times New Roman" w:cs="Times New Roman"/>
          <w:szCs w:val="28"/>
          <w:lang w:eastAsia="ru-RU"/>
        </w:rPr>
        <w:t>.01.201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№ 0</w:t>
      </w:r>
      <w:r w:rsidR="003D5088" w:rsidRPr="00694111">
        <w:rPr>
          <w:rFonts w:eastAsia="Times New Roman" w:cs="Times New Roman"/>
          <w:szCs w:val="28"/>
          <w:lang w:eastAsia="ru-RU"/>
        </w:rPr>
        <w:t>1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</w:t>
      </w:r>
      <w:r w:rsidR="000C4662" w:rsidRPr="00694111">
        <w:rPr>
          <w:rFonts w:eastAsia="Times New Roman" w:cs="Times New Roman"/>
          <w:szCs w:val="28"/>
          <w:lang w:eastAsia="ru-RU"/>
        </w:rPr>
        <w:br/>
      </w:r>
      <w:r w:rsidR="00C06A42" w:rsidRPr="00694111">
        <w:rPr>
          <w:rFonts w:eastAsia="Times New Roman" w:cs="Times New Roman"/>
          <w:szCs w:val="28"/>
          <w:lang w:eastAsia="ru-RU"/>
        </w:rPr>
        <w:t xml:space="preserve">«Об утверждении плана проведения экспертизы </w:t>
      </w:r>
      <w:r w:rsidR="003D5088" w:rsidRPr="00694111">
        <w:rPr>
          <w:rFonts w:eastAsia="Times New Roman" w:cs="Times New Roman"/>
          <w:szCs w:val="28"/>
          <w:lang w:eastAsia="ru-RU"/>
        </w:rPr>
        <w:t xml:space="preserve">и оценки фактического воздействия </w:t>
      </w:r>
      <w:r w:rsidR="00C06A42" w:rsidRPr="00694111">
        <w:rPr>
          <w:rFonts w:eastAsia="Times New Roman" w:cs="Times New Roman"/>
          <w:szCs w:val="28"/>
          <w:lang w:eastAsia="ru-RU"/>
        </w:rPr>
        <w:t>действующих муниципальных правовых актов на 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год»</w:t>
      </w:r>
      <w:r w:rsidR="003D5088" w:rsidRPr="00694111">
        <w:rPr>
          <w:rFonts w:eastAsia="Times New Roman" w:cs="Times New Roman"/>
          <w:szCs w:val="28"/>
          <w:lang w:eastAsia="ru-RU"/>
        </w:rPr>
        <w:t xml:space="preserve"> </w:t>
      </w:r>
      <w:r w:rsidR="003B4A4C">
        <w:rPr>
          <w:rFonts w:eastAsia="Times New Roman" w:cs="Times New Roman"/>
          <w:szCs w:val="28"/>
          <w:lang w:eastAsia="ru-RU"/>
        </w:rPr>
        <w:br/>
      </w:r>
      <w:r w:rsidR="00C06A42" w:rsidRPr="00694111">
        <w:rPr>
          <w:rFonts w:eastAsia="Times New Roman" w:cs="Times New Roman"/>
          <w:szCs w:val="28"/>
          <w:lang w:eastAsia="ru-RU"/>
        </w:rPr>
        <w:t xml:space="preserve">(с изменениями от </w:t>
      </w:r>
      <w:r w:rsidR="003D5088" w:rsidRPr="00694111">
        <w:rPr>
          <w:rFonts w:eastAsia="Times New Roman" w:cs="Times New Roman"/>
          <w:szCs w:val="28"/>
          <w:lang w:eastAsia="ru-RU"/>
        </w:rPr>
        <w:t>22</w:t>
      </w:r>
      <w:r w:rsidR="00C06A42" w:rsidRPr="00694111">
        <w:rPr>
          <w:rFonts w:eastAsia="Times New Roman" w:cs="Times New Roman"/>
          <w:szCs w:val="28"/>
          <w:lang w:eastAsia="ru-RU"/>
        </w:rPr>
        <w:t>.</w:t>
      </w:r>
      <w:r w:rsidR="003D5088" w:rsidRPr="00694111">
        <w:rPr>
          <w:rFonts w:eastAsia="Times New Roman" w:cs="Times New Roman"/>
          <w:szCs w:val="28"/>
          <w:lang w:eastAsia="ru-RU"/>
        </w:rPr>
        <w:t>02</w:t>
      </w:r>
      <w:r w:rsidR="00C06A42" w:rsidRPr="00694111">
        <w:rPr>
          <w:rFonts w:eastAsia="Times New Roman" w:cs="Times New Roman"/>
          <w:szCs w:val="28"/>
          <w:lang w:eastAsia="ru-RU"/>
        </w:rPr>
        <w:t>.201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№ </w:t>
      </w:r>
      <w:r w:rsidR="003D5088" w:rsidRPr="00694111">
        <w:rPr>
          <w:rFonts w:eastAsia="Times New Roman" w:cs="Times New Roman"/>
          <w:szCs w:val="28"/>
          <w:lang w:eastAsia="ru-RU"/>
        </w:rPr>
        <w:t>14</w:t>
      </w:r>
      <w:r w:rsidR="00C06A42" w:rsidRPr="00694111">
        <w:rPr>
          <w:rFonts w:eastAsia="Times New Roman" w:cs="Times New Roman"/>
          <w:szCs w:val="28"/>
          <w:lang w:eastAsia="ru-RU"/>
        </w:rPr>
        <w:t>).</w:t>
      </w:r>
    </w:p>
    <w:p w:rsidR="00C06A42" w:rsidRPr="003B4A4C" w:rsidRDefault="00C06A42" w:rsidP="00547FA9">
      <w:pPr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33DD0" w:rsidRPr="00694111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694111">
        <w:rPr>
          <w:rFonts w:eastAsia="Times New Roman" w:cs="Times New Roman"/>
          <w:szCs w:val="28"/>
          <w:lang w:eastAsia="ru-RU"/>
        </w:rPr>
        <w:t xml:space="preserve">ки </w:t>
      </w:r>
      <w:r w:rsidRPr="00694111">
        <w:rPr>
          <w:rFonts w:eastAsia="Times New Roman" w:cs="Times New Roman"/>
          <w:szCs w:val="28"/>
          <w:lang w:eastAsia="ru-RU"/>
        </w:rPr>
        <w:t>настоящего</w:t>
      </w:r>
      <w:r w:rsidRPr="00694111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016E6C" w:rsidRPr="00694111">
        <w:t>___</w:t>
      </w:r>
      <w:r w:rsidR="002E06E0">
        <w:rPr>
          <w:rFonts w:eastAsia="Times New Roman" w:cs="Times New Roman"/>
          <w:szCs w:val="28"/>
          <w:u w:val="single"/>
          <w:lang w:eastAsia="ru-RU"/>
        </w:rPr>
        <w:t>повторно</w:t>
      </w:r>
      <w:proofErr w:type="gramStart"/>
      <w:r w:rsidR="00016E6C" w:rsidRPr="00694111">
        <w:rPr>
          <w:rFonts w:eastAsia="Times New Roman" w:cs="Times New Roman"/>
          <w:szCs w:val="28"/>
          <w:u w:val="single"/>
          <w:lang w:eastAsia="ru-RU"/>
        </w:rPr>
        <w:t xml:space="preserve">    </w:t>
      </w:r>
      <w:r w:rsidR="00547FA9" w:rsidRPr="00694111">
        <w:rPr>
          <w:rFonts w:eastAsia="Times New Roman" w:cs="Times New Roman"/>
          <w:szCs w:val="28"/>
          <w:lang w:eastAsia="ru-RU"/>
        </w:rPr>
        <w:t>.</w:t>
      </w:r>
      <w:proofErr w:type="gramEnd"/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</w:p>
    <w:p w:rsidR="0063434C" w:rsidRPr="00694111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694111"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 w:rsidRPr="00694111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694111">
        <w:rPr>
          <w:rFonts w:eastAsia="Times New Roman" w:cs="Times New Roman"/>
          <w:sz w:val="22"/>
          <w:szCs w:val="28"/>
          <w:lang w:eastAsia="ru-RU"/>
        </w:rPr>
        <w:t xml:space="preserve">   </w:t>
      </w:r>
      <w:r w:rsidR="00016E6C" w:rsidRPr="00694111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694111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Pr="003B4A4C" w:rsidRDefault="0063434C" w:rsidP="00C453D0">
      <w:pPr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53D0" w:rsidRDefault="004A7035" w:rsidP="00C453D0">
      <w:pPr>
        <w:ind w:firstLine="567"/>
        <w:jc w:val="both"/>
      </w:pPr>
      <w:r w:rsidRPr="00694111">
        <w:rPr>
          <w:rFonts w:eastAsia="Times New Roman" w:cs="Times New Roman"/>
          <w:szCs w:val="28"/>
          <w:lang w:eastAsia="ru-RU"/>
        </w:rPr>
        <w:t xml:space="preserve">Исходя из </w:t>
      </w:r>
      <w:r w:rsidR="00C453D0" w:rsidRPr="00694111">
        <w:rPr>
          <w:rFonts w:eastAsia="Times New Roman" w:cs="Times New Roman"/>
          <w:szCs w:val="28"/>
          <w:lang w:eastAsia="ru-RU"/>
        </w:rPr>
        <w:t>норм правового акта</w:t>
      </w:r>
      <w:r w:rsidRPr="00694111">
        <w:rPr>
          <w:rFonts w:eastAsia="Times New Roman" w:cs="Times New Roman"/>
          <w:szCs w:val="28"/>
          <w:lang w:eastAsia="ru-RU"/>
        </w:rPr>
        <w:t>, ц</w:t>
      </w:r>
      <w:r w:rsidRPr="00694111">
        <w:t>ел</w:t>
      </w:r>
      <w:r w:rsidR="00D14DDD">
        <w:t>ями</w:t>
      </w:r>
      <w:r w:rsidRPr="00694111">
        <w:t xml:space="preserve"> правового регулирования явля</w:t>
      </w:r>
      <w:r w:rsidR="00FF5A94" w:rsidRPr="00694111">
        <w:t>е</w:t>
      </w:r>
      <w:r w:rsidRPr="00694111">
        <w:t>тся</w:t>
      </w:r>
      <w:r w:rsidR="00D14DDD">
        <w:t>:</w:t>
      </w:r>
    </w:p>
    <w:p w:rsidR="002E06E0" w:rsidRDefault="002E06E0" w:rsidP="00C453D0">
      <w:pPr>
        <w:ind w:firstLine="567"/>
        <w:jc w:val="both"/>
      </w:pPr>
      <w:r>
        <w:t>- соблюдение действующего законодательства;</w:t>
      </w:r>
    </w:p>
    <w:p w:rsidR="00D14DDD" w:rsidRDefault="00D14DDD" w:rsidP="00C453D0">
      <w:pPr>
        <w:ind w:firstLine="567"/>
        <w:jc w:val="both"/>
      </w:pPr>
      <w:r>
        <w:t>- установление единых требований и регламентирование порядка управления и распоряжения муниципальным имуществом;</w:t>
      </w:r>
    </w:p>
    <w:p w:rsidR="00D14DDD" w:rsidRPr="00694111" w:rsidRDefault="00D14DDD" w:rsidP="00C453D0">
      <w:pPr>
        <w:ind w:firstLine="567"/>
        <w:jc w:val="both"/>
        <w:rPr>
          <w:szCs w:val="28"/>
        </w:rPr>
      </w:pPr>
      <w:r>
        <w:t>- обеспечение прозрачности, открытости, ясности, удобства процедур, связанных с вопросами управления и распоряжения муниципальным имуществом.</w:t>
      </w:r>
    </w:p>
    <w:p w:rsidR="004A7035" w:rsidRPr="00694111" w:rsidRDefault="004A7035" w:rsidP="002E7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F2035" w:rsidRPr="00694111" w:rsidRDefault="00C453D0" w:rsidP="002E7C0A">
      <w:pPr>
        <w:ind w:firstLine="567"/>
        <w:jc w:val="both"/>
      </w:pPr>
      <w:r w:rsidRPr="00694111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2B4358">
        <w:rPr>
          <w:rFonts w:cs="Times New Roman"/>
          <w:szCs w:val="28"/>
        </w:rPr>
        <w:t xml:space="preserve"> юридические лица независимо от организационно-правовой формы и формы собственности, физические лица.</w:t>
      </w:r>
    </w:p>
    <w:p w:rsidR="00C453D0" w:rsidRDefault="00C453D0" w:rsidP="00C453D0">
      <w:pPr>
        <w:ind w:firstLine="544"/>
        <w:jc w:val="both"/>
        <w:rPr>
          <w:rFonts w:eastAsia="Times New Roman" w:cs="Times New Roman"/>
          <w:iCs/>
          <w:szCs w:val="28"/>
          <w:lang w:eastAsia="ru-RU"/>
        </w:rPr>
      </w:pPr>
      <w:r w:rsidRPr="00694111">
        <w:rPr>
          <w:rFonts w:eastAsia="Times New Roman" w:cs="Times New Roman"/>
          <w:iCs/>
          <w:szCs w:val="28"/>
          <w:lang w:eastAsia="ru-RU"/>
        </w:rPr>
        <w:t xml:space="preserve">Потенциальными адресатами предлагаемого правового регулирования являются </w:t>
      </w:r>
      <w:r w:rsidR="002B4358">
        <w:rPr>
          <w:rFonts w:eastAsia="Times New Roman" w:cs="Times New Roman"/>
          <w:iCs/>
          <w:szCs w:val="28"/>
          <w:lang w:eastAsia="ru-RU"/>
        </w:rPr>
        <w:t>110</w:t>
      </w:r>
      <w:r w:rsidRPr="00694111">
        <w:rPr>
          <w:rFonts w:eastAsia="Times New Roman" w:cs="Times New Roman"/>
          <w:iCs/>
          <w:szCs w:val="28"/>
          <w:lang w:eastAsia="ru-RU"/>
        </w:rPr>
        <w:t xml:space="preserve"> субъект</w:t>
      </w:r>
      <w:r w:rsidR="002B4358">
        <w:rPr>
          <w:rFonts w:eastAsia="Times New Roman" w:cs="Times New Roman"/>
          <w:iCs/>
          <w:szCs w:val="28"/>
          <w:lang w:eastAsia="ru-RU"/>
        </w:rPr>
        <w:t>ов</w:t>
      </w:r>
      <w:r w:rsidRPr="00694111">
        <w:rPr>
          <w:rFonts w:eastAsia="Times New Roman" w:cs="Times New Roman"/>
          <w:iCs/>
          <w:szCs w:val="28"/>
          <w:lang w:eastAsia="ru-RU"/>
        </w:rPr>
        <w:t xml:space="preserve"> (</w:t>
      </w:r>
      <w:r w:rsidR="002B4358">
        <w:rPr>
          <w:rFonts w:eastAsia="Times New Roman" w:cs="Times New Roman"/>
          <w:iCs/>
          <w:szCs w:val="28"/>
          <w:lang w:eastAsia="ru-RU"/>
        </w:rPr>
        <w:t>96 арендатор</w:t>
      </w:r>
      <w:r w:rsidR="00F74B53">
        <w:rPr>
          <w:rFonts w:eastAsia="Times New Roman" w:cs="Times New Roman"/>
          <w:iCs/>
          <w:szCs w:val="28"/>
          <w:lang w:eastAsia="ru-RU"/>
        </w:rPr>
        <w:t>ов</w:t>
      </w:r>
      <w:r w:rsidR="002B4358">
        <w:rPr>
          <w:rFonts w:eastAsia="Times New Roman" w:cs="Times New Roman"/>
          <w:iCs/>
          <w:szCs w:val="28"/>
          <w:lang w:eastAsia="ru-RU"/>
        </w:rPr>
        <w:t xml:space="preserve"> (ссудополучател</w:t>
      </w:r>
      <w:r w:rsidR="00F74B53">
        <w:rPr>
          <w:rFonts w:eastAsia="Times New Roman" w:cs="Times New Roman"/>
          <w:iCs/>
          <w:szCs w:val="28"/>
          <w:lang w:eastAsia="ru-RU"/>
        </w:rPr>
        <w:t>ей</w:t>
      </w:r>
      <w:r w:rsidR="002B4358">
        <w:rPr>
          <w:rFonts w:eastAsia="Times New Roman" w:cs="Times New Roman"/>
          <w:iCs/>
          <w:szCs w:val="28"/>
          <w:lang w:eastAsia="ru-RU"/>
        </w:rPr>
        <w:t>) муниципального имущества, 14 муниципальных унитарных предприятий, учредителем которых является Администрация города</w:t>
      </w:r>
      <w:r w:rsidRPr="00694111">
        <w:rPr>
          <w:rFonts w:eastAsia="Times New Roman" w:cs="Times New Roman"/>
          <w:iCs/>
          <w:szCs w:val="28"/>
          <w:lang w:eastAsia="ru-RU"/>
        </w:rPr>
        <w:t xml:space="preserve">). </w:t>
      </w:r>
    </w:p>
    <w:p w:rsidR="0049278A" w:rsidRDefault="0049278A" w:rsidP="0049278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Расчет расходов подготовлен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</w:t>
      </w:r>
      <w:r w:rsidRPr="00694111">
        <w:rPr>
          <w:rFonts w:eastAsia="Times New Roman" w:cs="Times New Roman"/>
          <w:spacing w:val="-4"/>
          <w:szCs w:val="28"/>
          <w:lang w:eastAsia="ru-RU"/>
        </w:rPr>
        <w:t>развития Ханты-Мансийского автономного округа – Югры от 30.09.2013 № 155</w:t>
      </w:r>
      <w:r w:rsidR="00355065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355065" w:rsidRPr="00694111">
        <w:rPr>
          <w:rFonts w:eastAsia="Times New Roman" w:cs="Times New Roman"/>
          <w:szCs w:val="28"/>
          <w:lang w:eastAsia="ru-RU"/>
        </w:rPr>
        <w:t xml:space="preserve">(с изменениями </w:t>
      </w:r>
      <w:r w:rsidR="00E906DB">
        <w:rPr>
          <w:rFonts w:eastAsia="Times New Roman" w:cs="Times New Roman"/>
          <w:szCs w:val="28"/>
          <w:lang w:eastAsia="ru-RU"/>
        </w:rPr>
        <w:br/>
      </w:r>
      <w:r w:rsidR="00355065" w:rsidRPr="00694111">
        <w:rPr>
          <w:rFonts w:eastAsia="Times New Roman" w:cs="Times New Roman"/>
          <w:szCs w:val="28"/>
          <w:lang w:eastAsia="ru-RU"/>
        </w:rPr>
        <w:lastRenderedPageBreak/>
        <w:t>от 30.09.2015 № 200).</w:t>
      </w:r>
    </w:p>
    <w:p w:rsidR="00206E17" w:rsidRPr="00314A2C" w:rsidRDefault="00206E17" w:rsidP="00206E1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В соответствии с представленным расчетом расходов, правовым регулированием установлены обязанности для субъектов предпринимательской деятельности при применении муниципального правового акта, которые влекут информационные и содержательные издержки</w:t>
      </w:r>
      <w:r w:rsidR="00554AE3" w:rsidRPr="00314A2C">
        <w:rPr>
          <w:rFonts w:eastAsia="Times New Roman" w:cs="Times New Roman"/>
          <w:szCs w:val="28"/>
          <w:lang w:eastAsia="ru-RU"/>
        </w:rPr>
        <w:t>.</w:t>
      </w:r>
    </w:p>
    <w:p w:rsidR="00554AE3" w:rsidRPr="00314A2C" w:rsidRDefault="00554AE3" w:rsidP="00206E1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1. Расходы субъектов предпринимательской и инвестиционной деятельности, связанные с необходимостью соблюдения устанавливаемых нормативным правовым актом обязанностей в части получения согласия </w:t>
      </w:r>
      <w:r w:rsidR="003B4A4C">
        <w:rPr>
          <w:rFonts w:eastAsia="Times New Roman" w:cs="Times New Roman"/>
          <w:szCs w:val="28"/>
          <w:lang w:eastAsia="ru-RU"/>
        </w:rPr>
        <w:br/>
      </w:r>
      <w:r w:rsidRPr="00314A2C">
        <w:rPr>
          <w:rFonts w:eastAsia="Times New Roman" w:cs="Times New Roman"/>
          <w:szCs w:val="28"/>
          <w:lang w:eastAsia="ru-RU"/>
        </w:rPr>
        <w:t>на отчуждени</w:t>
      </w:r>
      <w:r w:rsidR="003B4A4C">
        <w:rPr>
          <w:rFonts w:eastAsia="Times New Roman" w:cs="Times New Roman"/>
          <w:szCs w:val="28"/>
          <w:lang w:eastAsia="ru-RU"/>
        </w:rPr>
        <w:t>е</w:t>
      </w:r>
      <w:r w:rsidRPr="00314A2C">
        <w:rPr>
          <w:rFonts w:eastAsia="Times New Roman" w:cs="Times New Roman"/>
          <w:szCs w:val="28"/>
          <w:lang w:eastAsia="ru-RU"/>
        </w:rPr>
        <w:t xml:space="preserve"> недвижимого имущества, находящегося на праве хозяйственного ведения</w:t>
      </w:r>
      <w:r w:rsidR="003B4A4C">
        <w:rPr>
          <w:rFonts w:eastAsia="Times New Roman" w:cs="Times New Roman"/>
          <w:szCs w:val="28"/>
          <w:lang w:eastAsia="ru-RU"/>
        </w:rPr>
        <w:t>:</w:t>
      </w:r>
    </w:p>
    <w:p w:rsidR="00206E17" w:rsidRPr="00314A2C" w:rsidRDefault="00206E17" w:rsidP="00206E1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затраты рабочего времени, необходимые на выполнение информационных требований –</w:t>
      </w:r>
      <w:r w:rsidR="00F6313E" w:rsidRPr="00314A2C">
        <w:rPr>
          <w:rFonts w:eastAsia="Times New Roman" w:cs="Times New Roman"/>
          <w:szCs w:val="28"/>
          <w:lang w:eastAsia="ru-RU"/>
        </w:rPr>
        <w:t xml:space="preserve"> </w:t>
      </w:r>
      <w:r w:rsidR="003F3066" w:rsidRPr="00314A2C">
        <w:rPr>
          <w:rFonts w:eastAsia="Times New Roman" w:cs="Times New Roman"/>
          <w:szCs w:val="28"/>
          <w:lang w:eastAsia="ru-RU"/>
        </w:rPr>
        <w:t>8 887,85 руб.</w:t>
      </w:r>
      <w:r w:rsidRPr="00314A2C">
        <w:rPr>
          <w:rFonts w:eastAsia="Times New Roman" w:cs="Times New Roman"/>
          <w:szCs w:val="28"/>
          <w:lang w:eastAsia="ru-RU"/>
        </w:rPr>
        <w:t>;</w:t>
      </w:r>
    </w:p>
    <w:p w:rsidR="00206E17" w:rsidRPr="00314A2C" w:rsidRDefault="00206E17" w:rsidP="00206E1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транспортные расходы - </w:t>
      </w:r>
      <w:r w:rsidR="00216B79" w:rsidRPr="00314A2C">
        <w:rPr>
          <w:rFonts w:eastAsia="Times New Roman" w:cs="Times New Roman"/>
          <w:szCs w:val="28"/>
          <w:lang w:eastAsia="ru-RU"/>
        </w:rPr>
        <w:t>312</w:t>
      </w:r>
      <w:r w:rsidRPr="00314A2C">
        <w:rPr>
          <w:rFonts w:eastAsia="Times New Roman" w:cs="Times New Roman"/>
          <w:szCs w:val="28"/>
          <w:lang w:eastAsia="ru-RU"/>
        </w:rPr>
        <w:t xml:space="preserve"> руб. (1</w:t>
      </w:r>
      <w:r w:rsidR="00216B79" w:rsidRPr="00314A2C">
        <w:rPr>
          <w:rFonts w:eastAsia="Times New Roman" w:cs="Times New Roman"/>
          <w:szCs w:val="28"/>
          <w:lang w:eastAsia="ru-RU"/>
        </w:rPr>
        <w:t>2</w:t>
      </w:r>
      <w:r w:rsidRPr="00314A2C">
        <w:rPr>
          <w:rFonts w:eastAsia="Times New Roman" w:cs="Times New Roman"/>
          <w:szCs w:val="28"/>
          <w:lang w:eastAsia="ru-RU"/>
        </w:rPr>
        <w:t xml:space="preserve"> поездок * </w:t>
      </w:r>
      <w:r w:rsidR="00216B79" w:rsidRPr="00314A2C">
        <w:rPr>
          <w:rFonts w:eastAsia="Times New Roman" w:cs="Times New Roman"/>
          <w:szCs w:val="28"/>
          <w:lang w:eastAsia="ru-RU"/>
        </w:rPr>
        <w:t>26</w:t>
      </w:r>
      <w:r w:rsidRPr="00314A2C">
        <w:rPr>
          <w:rFonts w:eastAsia="Times New Roman" w:cs="Times New Roman"/>
          <w:szCs w:val="28"/>
          <w:lang w:eastAsia="ru-RU"/>
        </w:rPr>
        <w:t xml:space="preserve"> руб.);</w:t>
      </w:r>
    </w:p>
    <w:p w:rsidR="00206E17" w:rsidRPr="00314A2C" w:rsidRDefault="00206E17" w:rsidP="00206E1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стоимость приобретений, необходимых для выполнения информационных требований – </w:t>
      </w:r>
      <w:r w:rsidR="003F3066" w:rsidRPr="00314A2C">
        <w:rPr>
          <w:rFonts w:eastAsia="Calibri" w:cs="Times New Roman"/>
          <w:szCs w:val="28"/>
        </w:rPr>
        <w:t>1 239 руб.</w:t>
      </w:r>
      <w:r w:rsidRPr="00314A2C">
        <w:rPr>
          <w:rFonts w:eastAsia="Times New Roman" w:cs="Times New Roman"/>
          <w:szCs w:val="28"/>
          <w:lang w:eastAsia="ru-RU"/>
        </w:rPr>
        <w:t xml:space="preserve"> (картридж, бумага формата</w:t>
      </w:r>
      <w:proofErr w:type="gramStart"/>
      <w:r w:rsidRPr="00314A2C">
        <w:rPr>
          <w:rFonts w:eastAsia="Times New Roman" w:cs="Times New Roman"/>
          <w:szCs w:val="28"/>
          <w:lang w:eastAsia="ru-RU"/>
        </w:rPr>
        <w:t xml:space="preserve"> А</w:t>
      </w:r>
      <w:proofErr w:type="gramEnd"/>
      <w:r w:rsidRPr="00314A2C">
        <w:rPr>
          <w:rFonts w:eastAsia="Times New Roman" w:cs="Times New Roman"/>
          <w:szCs w:val="28"/>
          <w:lang w:eastAsia="ru-RU"/>
        </w:rPr>
        <w:t xml:space="preserve"> 4).</w:t>
      </w:r>
    </w:p>
    <w:p w:rsidR="00D64A3E" w:rsidRPr="00314A2C" w:rsidRDefault="00206E17" w:rsidP="00206E1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в год на одного субъекта составит </w:t>
      </w:r>
      <w:r w:rsidR="003F3066" w:rsidRPr="00314A2C">
        <w:rPr>
          <w:rFonts w:eastAsia="Times New Roman" w:cs="Times New Roman"/>
          <w:szCs w:val="28"/>
          <w:lang w:eastAsia="ru-RU"/>
        </w:rPr>
        <w:t>10 438,85 руб.</w:t>
      </w:r>
    </w:p>
    <w:p w:rsidR="00F6313E" w:rsidRPr="00314A2C" w:rsidRDefault="00F6313E" w:rsidP="00206E1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содержательные издержки (стоимость проведения оценки оценочной компанией, стоимость выписки из ЕГРН) – 6 400 руб.</w:t>
      </w:r>
    </w:p>
    <w:p w:rsidR="00F6313E" w:rsidRPr="00314A2C" w:rsidRDefault="00F6313E" w:rsidP="00F6313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Общие финансовые издержки </w:t>
      </w:r>
      <w:r w:rsidRPr="00314A2C">
        <w:rPr>
          <w:rFonts w:eastAsia="Times New Roman" w:cs="Times New Roman"/>
          <w:szCs w:val="28"/>
          <w:lang w:eastAsia="ru-RU"/>
        </w:rPr>
        <w:t xml:space="preserve">составят - </w:t>
      </w:r>
      <w:r w:rsidRPr="00314A2C">
        <w:rPr>
          <w:rFonts w:eastAsia="Times New Roman" w:cs="Times New Roman"/>
          <w:szCs w:val="28"/>
          <w:lang w:eastAsia="ru-RU"/>
        </w:rPr>
        <w:t>16 838,85 руб.</w:t>
      </w:r>
    </w:p>
    <w:p w:rsidR="00F6313E" w:rsidRPr="00314A2C" w:rsidRDefault="00F6313E" w:rsidP="00F6313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2. Расходы субъектов предпринимательской и инвестиционной деятельности, связанные </w:t>
      </w:r>
      <w:r w:rsidRPr="00314A2C">
        <w:rPr>
          <w:rFonts w:eastAsia="Times New Roman" w:cs="Times New Roman"/>
          <w:szCs w:val="28"/>
          <w:lang w:eastAsia="ru-RU"/>
        </w:rPr>
        <w:t>с необходимостью соблюдения установленных нормативным правовым актом обязанностей или ограничений</w:t>
      </w:r>
      <w:r w:rsidRPr="00314A2C">
        <w:rPr>
          <w:rFonts w:eastAsia="Times New Roman" w:cs="Times New Roman"/>
          <w:szCs w:val="28"/>
          <w:lang w:eastAsia="ru-RU"/>
        </w:rPr>
        <w:t xml:space="preserve"> </w:t>
      </w:r>
      <w:r w:rsidRPr="00314A2C">
        <w:rPr>
          <w:rFonts w:eastAsia="Times New Roman" w:cs="Times New Roman"/>
          <w:szCs w:val="28"/>
          <w:lang w:eastAsia="ru-RU"/>
        </w:rPr>
        <w:t>в части получения согласия на участие  в коммерческих</w:t>
      </w:r>
      <w:r w:rsidRPr="00314A2C">
        <w:rPr>
          <w:rFonts w:eastAsia="Times New Roman" w:cs="Times New Roman"/>
          <w:szCs w:val="28"/>
          <w:lang w:eastAsia="ru-RU"/>
        </w:rPr>
        <w:t xml:space="preserve"> и некоммерческих организациях.</w:t>
      </w:r>
    </w:p>
    <w:p w:rsidR="00244D1F" w:rsidRPr="00314A2C" w:rsidRDefault="00F6313E" w:rsidP="00244D1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</w:t>
      </w:r>
      <w:r w:rsidR="00244D1F" w:rsidRPr="00314A2C">
        <w:rPr>
          <w:rFonts w:eastAsia="Times New Roman" w:cs="Times New Roman"/>
          <w:szCs w:val="28"/>
          <w:lang w:eastAsia="ru-RU"/>
        </w:rPr>
        <w:t>затраты рабочего времени, необходимые на выполнение информационных требований –</w:t>
      </w:r>
      <w:r w:rsidR="00244D1F" w:rsidRPr="00314A2C">
        <w:rPr>
          <w:rFonts w:eastAsia="Times New Roman" w:cs="Times New Roman"/>
          <w:szCs w:val="28"/>
          <w:lang w:eastAsia="ru-RU"/>
        </w:rPr>
        <w:t xml:space="preserve"> 8 887,85 </w:t>
      </w:r>
      <w:r w:rsidR="00244D1F" w:rsidRPr="00314A2C">
        <w:rPr>
          <w:rFonts w:eastAsia="Times New Roman" w:cs="Times New Roman"/>
          <w:szCs w:val="28"/>
          <w:lang w:eastAsia="ru-RU"/>
        </w:rPr>
        <w:t>руб.;</w:t>
      </w:r>
    </w:p>
    <w:p w:rsidR="00244D1F" w:rsidRPr="00314A2C" w:rsidRDefault="00244D1F" w:rsidP="00244D1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транспортные расходы - </w:t>
      </w:r>
      <w:r w:rsidRPr="00314A2C">
        <w:rPr>
          <w:rFonts w:eastAsia="Times New Roman" w:cs="Times New Roman"/>
          <w:szCs w:val="28"/>
          <w:lang w:eastAsia="ru-RU"/>
        </w:rPr>
        <w:t>312</w:t>
      </w:r>
      <w:r w:rsidRPr="00314A2C">
        <w:rPr>
          <w:rFonts w:eastAsia="Times New Roman" w:cs="Times New Roman"/>
          <w:szCs w:val="28"/>
          <w:lang w:eastAsia="ru-RU"/>
        </w:rPr>
        <w:t xml:space="preserve"> руб. (1</w:t>
      </w:r>
      <w:r w:rsidRPr="00314A2C">
        <w:rPr>
          <w:rFonts w:eastAsia="Times New Roman" w:cs="Times New Roman"/>
          <w:szCs w:val="28"/>
          <w:lang w:eastAsia="ru-RU"/>
        </w:rPr>
        <w:t>2</w:t>
      </w:r>
      <w:r w:rsidRPr="00314A2C">
        <w:rPr>
          <w:rFonts w:eastAsia="Times New Roman" w:cs="Times New Roman"/>
          <w:szCs w:val="28"/>
          <w:lang w:eastAsia="ru-RU"/>
        </w:rPr>
        <w:t xml:space="preserve"> поездок * 26 руб.);</w:t>
      </w:r>
    </w:p>
    <w:p w:rsidR="00244D1F" w:rsidRPr="00314A2C" w:rsidRDefault="00244D1F" w:rsidP="00244D1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стоимость приобретений, необходимых для выполнения информационных требований – 1 239 руб. (картридж, бумага формата</w:t>
      </w:r>
      <w:proofErr w:type="gramStart"/>
      <w:r w:rsidRPr="00314A2C">
        <w:rPr>
          <w:rFonts w:eastAsia="Times New Roman" w:cs="Times New Roman"/>
          <w:szCs w:val="28"/>
          <w:lang w:eastAsia="ru-RU"/>
        </w:rPr>
        <w:t xml:space="preserve"> А</w:t>
      </w:r>
      <w:proofErr w:type="gramEnd"/>
      <w:r w:rsidRPr="00314A2C">
        <w:rPr>
          <w:rFonts w:eastAsia="Times New Roman" w:cs="Times New Roman"/>
          <w:szCs w:val="28"/>
          <w:lang w:eastAsia="ru-RU"/>
        </w:rPr>
        <w:t xml:space="preserve"> 4).</w:t>
      </w:r>
    </w:p>
    <w:p w:rsidR="00244D1F" w:rsidRPr="00314A2C" w:rsidRDefault="00244D1F" w:rsidP="00244D1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Общая сумма информационных издержек в год на одного субъекта составит 10 438,85 руб.</w:t>
      </w:r>
    </w:p>
    <w:p w:rsidR="00244D1F" w:rsidRPr="00314A2C" w:rsidRDefault="00244D1F" w:rsidP="00244D1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содержательные издержки (стоимость выписки из ЕГРН) – </w:t>
      </w:r>
      <w:r w:rsidRPr="00314A2C">
        <w:rPr>
          <w:rFonts w:eastAsia="Times New Roman" w:cs="Times New Roman"/>
          <w:szCs w:val="28"/>
          <w:lang w:eastAsia="ru-RU"/>
        </w:rPr>
        <w:t>1</w:t>
      </w:r>
      <w:r w:rsidRPr="00314A2C">
        <w:rPr>
          <w:rFonts w:eastAsia="Times New Roman" w:cs="Times New Roman"/>
          <w:szCs w:val="28"/>
          <w:lang w:eastAsia="ru-RU"/>
        </w:rPr>
        <w:t xml:space="preserve"> 400 руб.</w:t>
      </w:r>
    </w:p>
    <w:p w:rsidR="00F6313E" w:rsidRPr="00314A2C" w:rsidRDefault="00244D1F" w:rsidP="00244D1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Общие финансовые издержки составят - </w:t>
      </w:r>
      <w:r w:rsidRPr="00314A2C">
        <w:rPr>
          <w:rFonts w:eastAsia="Times New Roman" w:cs="Times New Roman"/>
          <w:szCs w:val="28"/>
          <w:lang w:eastAsia="ru-RU"/>
        </w:rPr>
        <w:t xml:space="preserve">16 838,85 </w:t>
      </w:r>
      <w:r w:rsidRPr="00314A2C">
        <w:rPr>
          <w:rFonts w:eastAsia="Times New Roman" w:cs="Times New Roman"/>
          <w:szCs w:val="28"/>
          <w:lang w:eastAsia="ru-RU"/>
        </w:rPr>
        <w:t>руб.</w:t>
      </w:r>
    </w:p>
    <w:p w:rsidR="004E420C" w:rsidRPr="00314A2C" w:rsidRDefault="004E420C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3. </w:t>
      </w:r>
      <w:r w:rsidR="00022FCE" w:rsidRPr="00314A2C">
        <w:rPr>
          <w:rFonts w:eastAsia="Times New Roman" w:cs="Times New Roman"/>
          <w:szCs w:val="28"/>
          <w:lang w:eastAsia="ru-RU"/>
        </w:rPr>
        <w:t>Р</w:t>
      </w:r>
      <w:r w:rsidR="00022FCE" w:rsidRPr="00314A2C">
        <w:rPr>
          <w:rFonts w:eastAsia="Times New Roman" w:cs="Times New Roman"/>
          <w:szCs w:val="28"/>
          <w:lang w:eastAsia="ru-RU"/>
        </w:rPr>
        <w:t>асход</w:t>
      </w:r>
      <w:r w:rsidR="00022FCE" w:rsidRPr="00314A2C">
        <w:rPr>
          <w:rFonts w:eastAsia="Times New Roman" w:cs="Times New Roman"/>
          <w:szCs w:val="28"/>
          <w:lang w:eastAsia="ru-RU"/>
        </w:rPr>
        <w:t>ы</w:t>
      </w:r>
      <w:r w:rsidR="00022FCE" w:rsidRPr="00314A2C">
        <w:rPr>
          <w:rFonts w:eastAsia="Times New Roman" w:cs="Times New Roman"/>
          <w:szCs w:val="28"/>
          <w:lang w:eastAsia="ru-RU"/>
        </w:rPr>
        <w:t xml:space="preserve"> субъектов предпринимательской и инвестиционной деятельности, связанны</w:t>
      </w:r>
      <w:r w:rsidR="006E63F4" w:rsidRPr="00314A2C">
        <w:rPr>
          <w:rFonts w:eastAsia="Times New Roman" w:cs="Times New Roman"/>
          <w:szCs w:val="28"/>
          <w:lang w:eastAsia="ru-RU"/>
        </w:rPr>
        <w:t>е</w:t>
      </w:r>
      <w:r w:rsidR="00022FCE" w:rsidRPr="00314A2C">
        <w:rPr>
          <w:rFonts w:eastAsia="Times New Roman" w:cs="Times New Roman"/>
          <w:szCs w:val="28"/>
          <w:lang w:eastAsia="ru-RU"/>
        </w:rPr>
        <w:t xml:space="preserve"> с необходимостью соблюдения установленных нормативным правовым актом обязанностей или ограничений</w:t>
      </w:r>
      <w:r w:rsidR="00022FCE" w:rsidRPr="00314A2C">
        <w:rPr>
          <w:rFonts w:eastAsia="Times New Roman" w:cs="Times New Roman"/>
          <w:szCs w:val="28"/>
          <w:lang w:eastAsia="ru-RU"/>
        </w:rPr>
        <w:t xml:space="preserve"> </w:t>
      </w:r>
      <w:r w:rsidR="00022FCE" w:rsidRPr="00314A2C">
        <w:rPr>
          <w:rFonts w:eastAsia="Times New Roman" w:cs="Times New Roman"/>
          <w:szCs w:val="28"/>
          <w:lang w:eastAsia="ru-RU"/>
        </w:rPr>
        <w:t>в части получения согласия отчуждения долей в уставных капиталах хозяйственных обществ, находящихся на балансе муниципальных унитарных предприятий</w:t>
      </w:r>
      <w:r w:rsidR="00022FCE" w:rsidRPr="00314A2C">
        <w:rPr>
          <w:rFonts w:eastAsia="Times New Roman" w:cs="Times New Roman"/>
          <w:szCs w:val="28"/>
          <w:lang w:eastAsia="ru-RU"/>
        </w:rPr>
        <w:t>.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</w:t>
      </w:r>
      <w:r w:rsidRPr="00314A2C">
        <w:rPr>
          <w:rFonts w:eastAsia="Times New Roman" w:cs="Times New Roman"/>
          <w:szCs w:val="28"/>
          <w:lang w:eastAsia="ru-RU"/>
        </w:rPr>
        <w:t xml:space="preserve">затраты рабочего времени, необходимые на выполнение информационных требований – </w:t>
      </w:r>
      <w:r w:rsidRPr="00314A2C">
        <w:rPr>
          <w:rFonts w:eastAsia="Times New Roman" w:cs="Times New Roman"/>
          <w:szCs w:val="28"/>
          <w:lang w:eastAsia="ru-RU"/>
        </w:rPr>
        <w:t xml:space="preserve">7 499,12 </w:t>
      </w:r>
      <w:r w:rsidRPr="00314A2C">
        <w:rPr>
          <w:rFonts w:eastAsia="Times New Roman" w:cs="Times New Roman"/>
          <w:szCs w:val="28"/>
          <w:lang w:eastAsia="ru-RU"/>
        </w:rPr>
        <w:t>руб.;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транспортные расходы - 312 руб. (12 поездок * 26 руб.);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стоимость приобретений, необходимых для выполнения информационных требований – 1 239 руб. (картридж, бумага формата</w:t>
      </w:r>
      <w:proofErr w:type="gramStart"/>
      <w:r w:rsidRPr="00314A2C">
        <w:rPr>
          <w:rFonts w:eastAsia="Times New Roman" w:cs="Times New Roman"/>
          <w:szCs w:val="28"/>
          <w:lang w:eastAsia="ru-RU"/>
        </w:rPr>
        <w:t xml:space="preserve"> А</w:t>
      </w:r>
      <w:proofErr w:type="gramEnd"/>
      <w:r w:rsidRPr="00314A2C">
        <w:rPr>
          <w:rFonts w:eastAsia="Times New Roman" w:cs="Times New Roman"/>
          <w:szCs w:val="28"/>
          <w:lang w:eastAsia="ru-RU"/>
        </w:rPr>
        <w:t xml:space="preserve"> 4).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в год на одного субъекта </w:t>
      </w:r>
      <w:r w:rsidRPr="00314A2C">
        <w:rPr>
          <w:rFonts w:eastAsia="Times New Roman" w:cs="Times New Roman"/>
          <w:szCs w:val="28"/>
          <w:lang w:eastAsia="ru-RU"/>
        </w:rPr>
        <w:lastRenderedPageBreak/>
        <w:t xml:space="preserve">составит </w:t>
      </w:r>
      <w:r w:rsidRPr="00314A2C">
        <w:rPr>
          <w:rFonts w:eastAsia="Times New Roman" w:cs="Times New Roman"/>
          <w:szCs w:val="28"/>
          <w:lang w:eastAsia="ru-RU"/>
        </w:rPr>
        <w:t xml:space="preserve">9 050,12 </w:t>
      </w:r>
      <w:r w:rsidRPr="00314A2C">
        <w:rPr>
          <w:rFonts w:eastAsia="Times New Roman" w:cs="Times New Roman"/>
          <w:szCs w:val="28"/>
          <w:lang w:eastAsia="ru-RU"/>
        </w:rPr>
        <w:t>руб.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содержательные издержки (</w:t>
      </w:r>
      <w:r w:rsidRPr="00314A2C">
        <w:rPr>
          <w:rFonts w:eastAsia="Times New Roman" w:cs="Times New Roman"/>
          <w:szCs w:val="28"/>
          <w:lang w:eastAsia="ru-RU"/>
        </w:rPr>
        <w:t>подготовка независимым оценщиком отчета об оценке рыночной стоимости доли</w:t>
      </w:r>
      <w:r w:rsidRPr="00314A2C">
        <w:rPr>
          <w:rFonts w:eastAsia="Times New Roman" w:cs="Times New Roman"/>
          <w:szCs w:val="28"/>
          <w:lang w:eastAsia="ru-RU"/>
        </w:rPr>
        <w:t xml:space="preserve">) – </w:t>
      </w:r>
      <w:r w:rsidRPr="00314A2C">
        <w:rPr>
          <w:rFonts w:eastAsia="Times New Roman" w:cs="Times New Roman"/>
          <w:szCs w:val="28"/>
          <w:lang w:eastAsia="ru-RU"/>
        </w:rPr>
        <w:t xml:space="preserve">5 000,00 </w:t>
      </w:r>
      <w:r w:rsidRPr="00314A2C">
        <w:rPr>
          <w:rFonts w:eastAsia="Times New Roman" w:cs="Times New Roman"/>
          <w:szCs w:val="28"/>
          <w:lang w:eastAsia="ru-RU"/>
        </w:rPr>
        <w:t>руб.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Общие финансовые издержки составят - </w:t>
      </w:r>
      <w:r w:rsidRPr="00314A2C">
        <w:rPr>
          <w:rFonts w:eastAsia="Times New Roman" w:cs="Times New Roman"/>
          <w:szCs w:val="28"/>
          <w:lang w:eastAsia="ru-RU"/>
        </w:rPr>
        <w:t xml:space="preserve">13 050,12 </w:t>
      </w:r>
      <w:r w:rsidRPr="00314A2C">
        <w:rPr>
          <w:rFonts w:eastAsia="Times New Roman" w:cs="Times New Roman"/>
          <w:szCs w:val="28"/>
          <w:lang w:eastAsia="ru-RU"/>
        </w:rPr>
        <w:t>руб.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14A2C">
        <w:rPr>
          <w:rFonts w:eastAsia="Times New Roman" w:cs="Times New Roman"/>
          <w:szCs w:val="28"/>
          <w:lang w:eastAsia="ru-RU"/>
        </w:rPr>
        <w:t xml:space="preserve">4. </w:t>
      </w:r>
      <w:proofErr w:type="gramEnd"/>
      <w:r w:rsidRPr="00314A2C">
        <w:rPr>
          <w:rFonts w:eastAsia="Times New Roman" w:cs="Times New Roman"/>
          <w:szCs w:val="28"/>
          <w:lang w:eastAsia="ru-RU"/>
        </w:rPr>
        <w:t>Расходы субъектов предпринимательской и инвестиционной деятельности, связанны</w:t>
      </w:r>
      <w:r w:rsidR="00877565" w:rsidRPr="00314A2C">
        <w:rPr>
          <w:rFonts w:eastAsia="Times New Roman" w:cs="Times New Roman"/>
          <w:szCs w:val="28"/>
          <w:lang w:eastAsia="ru-RU"/>
        </w:rPr>
        <w:t>е</w:t>
      </w:r>
      <w:r w:rsidRPr="00314A2C">
        <w:rPr>
          <w:rFonts w:eastAsia="Times New Roman" w:cs="Times New Roman"/>
          <w:szCs w:val="28"/>
          <w:lang w:eastAsia="ru-RU"/>
        </w:rPr>
        <w:t xml:space="preserve"> с необходимостью соблюдения установленных нормативным правовым актом обязанностей или ограничений в части предоставления муниципального имущества, не закрепленного на праве хозяйственного ведения и оперативного управления, в аренду (безвозмездное пользование) без проведения торгов направляется заявление о предоставлении муниципального имущества в аренду (безвозмездное пользование).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затраты рабочего времени, необходимые на выполнение информационных требований – </w:t>
      </w:r>
      <w:r w:rsidRPr="00314A2C">
        <w:rPr>
          <w:rFonts w:eastAsia="Times New Roman" w:cs="Times New Roman"/>
          <w:szCs w:val="28"/>
          <w:lang w:eastAsia="ru-RU"/>
        </w:rPr>
        <w:t xml:space="preserve">6 665,9 </w:t>
      </w:r>
      <w:r w:rsidRPr="00314A2C">
        <w:rPr>
          <w:rFonts w:eastAsia="Times New Roman" w:cs="Times New Roman"/>
          <w:szCs w:val="28"/>
          <w:lang w:eastAsia="ru-RU"/>
        </w:rPr>
        <w:t>руб.;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транспортные расходы </w:t>
      </w:r>
      <w:r w:rsidRPr="00314A2C">
        <w:rPr>
          <w:rFonts w:eastAsia="Times New Roman" w:cs="Times New Roman"/>
          <w:szCs w:val="28"/>
          <w:lang w:eastAsia="ru-RU"/>
        </w:rPr>
        <w:t>–</w:t>
      </w:r>
      <w:r w:rsidRPr="00314A2C">
        <w:rPr>
          <w:rFonts w:eastAsia="Times New Roman" w:cs="Times New Roman"/>
          <w:szCs w:val="28"/>
          <w:lang w:eastAsia="ru-RU"/>
        </w:rPr>
        <w:t xml:space="preserve"> </w:t>
      </w:r>
      <w:r w:rsidRPr="00314A2C">
        <w:rPr>
          <w:rFonts w:eastAsia="Times New Roman" w:cs="Times New Roman"/>
          <w:szCs w:val="28"/>
          <w:lang w:eastAsia="ru-RU"/>
        </w:rPr>
        <w:t xml:space="preserve">235 </w:t>
      </w:r>
      <w:r w:rsidRPr="00314A2C">
        <w:rPr>
          <w:rFonts w:eastAsia="Times New Roman" w:cs="Times New Roman"/>
          <w:szCs w:val="28"/>
          <w:lang w:eastAsia="ru-RU"/>
        </w:rPr>
        <w:t>руб. (1</w:t>
      </w:r>
      <w:r w:rsidRPr="00314A2C">
        <w:rPr>
          <w:rFonts w:eastAsia="Times New Roman" w:cs="Times New Roman"/>
          <w:szCs w:val="28"/>
          <w:lang w:eastAsia="ru-RU"/>
        </w:rPr>
        <w:t>0</w:t>
      </w:r>
      <w:r w:rsidRPr="00314A2C">
        <w:rPr>
          <w:rFonts w:eastAsia="Times New Roman" w:cs="Times New Roman"/>
          <w:szCs w:val="28"/>
          <w:lang w:eastAsia="ru-RU"/>
        </w:rPr>
        <w:t xml:space="preserve"> поездок * </w:t>
      </w:r>
      <w:r w:rsidRPr="00314A2C">
        <w:rPr>
          <w:rFonts w:eastAsia="Times New Roman" w:cs="Times New Roman"/>
          <w:szCs w:val="28"/>
          <w:lang w:eastAsia="ru-RU"/>
        </w:rPr>
        <w:t>23,5</w:t>
      </w:r>
      <w:r w:rsidRPr="00314A2C">
        <w:rPr>
          <w:rFonts w:eastAsia="Times New Roman" w:cs="Times New Roman"/>
          <w:szCs w:val="28"/>
          <w:lang w:eastAsia="ru-RU"/>
        </w:rPr>
        <w:t xml:space="preserve"> руб.);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стоимость приобретений, необходимых для выполнения информационных требований – 1 239 руб. (картридж, бумага формата</w:t>
      </w:r>
      <w:proofErr w:type="gramStart"/>
      <w:r w:rsidRPr="00314A2C">
        <w:rPr>
          <w:rFonts w:eastAsia="Times New Roman" w:cs="Times New Roman"/>
          <w:szCs w:val="28"/>
          <w:lang w:eastAsia="ru-RU"/>
        </w:rPr>
        <w:t xml:space="preserve"> А</w:t>
      </w:r>
      <w:proofErr w:type="gramEnd"/>
      <w:r w:rsidRPr="00314A2C">
        <w:rPr>
          <w:rFonts w:eastAsia="Times New Roman" w:cs="Times New Roman"/>
          <w:szCs w:val="28"/>
          <w:lang w:eastAsia="ru-RU"/>
        </w:rPr>
        <w:t xml:space="preserve"> 4).</w:t>
      </w:r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в год на одного субъекта составит </w:t>
      </w:r>
      <w:r w:rsidRPr="00314A2C">
        <w:rPr>
          <w:rFonts w:eastAsia="Times New Roman" w:cs="Times New Roman"/>
          <w:szCs w:val="28"/>
          <w:lang w:eastAsia="ru-RU"/>
        </w:rPr>
        <w:t xml:space="preserve">8 139,9 </w:t>
      </w:r>
      <w:r w:rsidRPr="00314A2C">
        <w:rPr>
          <w:rFonts w:eastAsia="Times New Roman" w:cs="Times New Roman"/>
          <w:szCs w:val="28"/>
          <w:lang w:eastAsia="ru-RU"/>
        </w:rPr>
        <w:t>руб.</w:t>
      </w:r>
    </w:p>
    <w:p w:rsidR="00022FCE" w:rsidRPr="00314A2C" w:rsidRDefault="00022FCE" w:rsidP="007A64F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14A2C">
        <w:rPr>
          <w:rFonts w:eastAsia="Times New Roman" w:cs="Times New Roman"/>
          <w:szCs w:val="28"/>
          <w:lang w:eastAsia="ru-RU"/>
        </w:rPr>
        <w:t>- содержательные издержки (</w:t>
      </w:r>
      <w:r w:rsidR="007A64F6" w:rsidRPr="00314A2C">
        <w:rPr>
          <w:rFonts w:eastAsia="Times New Roman" w:cs="Times New Roman"/>
          <w:szCs w:val="28"/>
          <w:lang w:eastAsia="ru-RU"/>
        </w:rPr>
        <w:t xml:space="preserve">оплата услуг по комплексному обслуживанию в области пожарной безопасности, </w:t>
      </w:r>
      <w:r w:rsidRPr="00314A2C">
        <w:rPr>
          <w:rFonts w:eastAsia="Times New Roman" w:cs="Times New Roman"/>
          <w:szCs w:val="28"/>
          <w:lang w:eastAsia="ru-RU"/>
        </w:rPr>
        <w:t xml:space="preserve"> </w:t>
      </w:r>
      <w:r w:rsidR="007A64F6" w:rsidRPr="00314A2C">
        <w:rPr>
          <w:rFonts w:eastAsia="Times New Roman" w:cs="Times New Roman"/>
          <w:szCs w:val="28"/>
          <w:lang w:eastAsia="ru-RU"/>
        </w:rPr>
        <w:t>о</w:t>
      </w:r>
      <w:r w:rsidR="007A64F6" w:rsidRPr="00314A2C">
        <w:rPr>
          <w:rFonts w:eastAsia="Times New Roman" w:cs="Times New Roman"/>
          <w:szCs w:val="28"/>
          <w:lang w:eastAsia="ru-RU"/>
        </w:rPr>
        <w:t xml:space="preserve">плата расходов по коммунальному </w:t>
      </w:r>
      <w:r w:rsidR="007A64F6" w:rsidRPr="00314A2C">
        <w:rPr>
          <w:rFonts w:eastAsia="Times New Roman" w:cs="Times New Roman"/>
          <w:szCs w:val="28"/>
          <w:lang w:eastAsia="ru-RU"/>
        </w:rPr>
        <w:br/>
      </w:r>
      <w:r w:rsidR="007A64F6" w:rsidRPr="00314A2C">
        <w:rPr>
          <w:rFonts w:eastAsia="Times New Roman" w:cs="Times New Roman"/>
          <w:szCs w:val="28"/>
          <w:lang w:eastAsia="ru-RU"/>
        </w:rPr>
        <w:t>и эксплуатационному обслуживанию по переданным в аренду (безвозмездное пользование) помещениям (в отношении помещений, не являющихся частью многоквартирного дома) или возмещение расходов бюджета города на оплату коммунальных услуг и содержание общедомового имущества (в отношении помещений, расположенных в многоквартирных жилых домах</w:t>
      </w:r>
      <w:r w:rsidR="007A64F6" w:rsidRPr="00314A2C">
        <w:rPr>
          <w:rFonts w:eastAsia="Times New Roman" w:cs="Times New Roman"/>
          <w:szCs w:val="28"/>
          <w:lang w:eastAsia="ru-RU"/>
        </w:rPr>
        <w:t xml:space="preserve">) </w:t>
      </w:r>
      <w:r w:rsidRPr="00314A2C">
        <w:rPr>
          <w:rFonts w:eastAsia="Times New Roman" w:cs="Times New Roman"/>
          <w:szCs w:val="28"/>
          <w:lang w:eastAsia="ru-RU"/>
        </w:rPr>
        <w:t xml:space="preserve">– </w:t>
      </w:r>
      <w:r w:rsidR="009B33BE" w:rsidRPr="00314A2C">
        <w:rPr>
          <w:rFonts w:eastAsia="Times New Roman" w:cs="Times New Roman"/>
          <w:szCs w:val="28"/>
          <w:lang w:eastAsia="ru-RU"/>
        </w:rPr>
        <w:t>461 995,6</w:t>
      </w:r>
      <w:r w:rsidRPr="00314A2C">
        <w:rPr>
          <w:rFonts w:eastAsia="Times New Roman" w:cs="Times New Roman"/>
          <w:szCs w:val="28"/>
          <w:lang w:eastAsia="ru-RU"/>
        </w:rPr>
        <w:t>руб.</w:t>
      </w:r>
      <w:proofErr w:type="gramEnd"/>
    </w:p>
    <w:p w:rsidR="00022FCE" w:rsidRPr="00314A2C" w:rsidRDefault="00022FCE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Общие финансовые издержки</w:t>
      </w:r>
      <w:r w:rsidR="007A64F6" w:rsidRPr="00314A2C">
        <w:rPr>
          <w:rFonts w:eastAsia="Times New Roman" w:cs="Times New Roman"/>
          <w:szCs w:val="28"/>
          <w:lang w:eastAsia="ru-RU"/>
        </w:rPr>
        <w:t xml:space="preserve"> на 96 хозяйствующих субъектов </w:t>
      </w:r>
      <w:r w:rsidRPr="00314A2C">
        <w:rPr>
          <w:rFonts w:eastAsia="Times New Roman" w:cs="Times New Roman"/>
          <w:szCs w:val="28"/>
          <w:lang w:eastAsia="ru-RU"/>
        </w:rPr>
        <w:t xml:space="preserve">составят - </w:t>
      </w:r>
      <w:r w:rsidR="009B33BE" w:rsidRPr="00314A2C">
        <w:rPr>
          <w:rFonts w:eastAsia="Times New Roman" w:cs="Times New Roman"/>
          <w:szCs w:val="28"/>
          <w:lang w:eastAsia="ru-RU"/>
        </w:rPr>
        <w:t xml:space="preserve">470 135,5 </w:t>
      </w:r>
      <w:r w:rsidRPr="00314A2C">
        <w:rPr>
          <w:rFonts w:eastAsia="Times New Roman" w:cs="Times New Roman"/>
          <w:szCs w:val="28"/>
          <w:lang w:eastAsia="ru-RU"/>
        </w:rPr>
        <w:t>руб.</w:t>
      </w:r>
      <w:r w:rsidR="009B33BE" w:rsidRPr="00314A2C">
        <w:rPr>
          <w:rFonts w:eastAsia="Times New Roman" w:cs="Times New Roman"/>
          <w:szCs w:val="28"/>
          <w:lang w:eastAsia="ru-RU"/>
        </w:rPr>
        <w:t xml:space="preserve">, расходы 96 хозяйствующих субъектов составят - </w:t>
      </w:r>
      <w:r w:rsidR="00877565" w:rsidRPr="00314A2C">
        <w:rPr>
          <w:rFonts w:eastAsia="Times New Roman" w:cs="Times New Roman"/>
          <w:szCs w:val="28"/>
          <w:lang w:eastAsia="ru-RU"/>
        </w:rPr>
        <w:br/>
      </w:r>
      <w:r w:rsidR="009B33BE" w:rsidRPr="00314A2C">
        <w:rPr>
          <w:rFonts w:eastAsia="Times New Roman" w:cs="Times New Roman"/>
          <w:szCs w:val="28"/>
          <w:lang w:eastAsia="ru-RU"/>
        </w:rPr>
        <w:t>45 133 008 руб.</w:t>
      </w:r>
    </w:p>
    <w:p w:rsidR="00877565" w:rsidRPr="00314A2C" w:rsidRDefault="00877565" w:rsidP="00022FC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5. Расходы субъектов предпринимательской и инвестиционной деятельности, связанные с необходимостью соблюдения устанавливаемых нормативным правовым актом обязанностей в части предоставления муниципальными предприятиями пакета документов для получения согласия на отчуждения недвижимого имущества, находящегося на праве хозяйственного ведения</w:t>
      </w:r>
      <w:r w:rsidR="006E63F4" w:rsidRPr="00314A2C">
        <w:rPr>
          <w:rFonts w:eastAsia="Times New Roman" w:cs="Times New Roman"/>
          <w:szCs w:val="28"/>
          <w:lang w:eastAsia="ru-RU"/>
        </w:rPr>
        <w:t>.</w:t>
      </w:r>
    </w:p>
    <w:p w:rsidR="006E63F4" w:rsidRPr="00314A2C" w:rsidRDefault="006E63F4" w:rsidP="006E63F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затраты рабочего времени, необходимые на выполнение информационных требований – </w:t>
      </w:r>
      <w:r w:rsidR="005A3280" w:rsidRPr="00314A2C">
        <w:rPr>
          <w:rFonts w:eastAsia="Times New Roman" w:cs="Times New Roman"/>
          <w:szCs w:val="28"/>
          <w:lang w:eastAsia="ru-RU"/>
        </w:rPr>
        <w:t xml:space="preserve">8 887,85 </w:t>
      </w:r>
      <w:r w:rsidRPr="00314A2C">
        <w:rPr>
          <w:rFonts w:eastAsia="Times New Roman" w:cs="Times New Roman"/>
          <w:szCs w:val="28"/>
          <w:lang w:eastAsia="ru-RU"/>
        </w:rPr>
        <w:t>руб.;</w:t>
      </w:r>
    </w:p>
    <w:p w:rsidR="006E63F4" w:rsidRPr="00314A2C" w:rsidRDefault="006E63F4" w:rsidP="006E63F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986891" w:rsidRPr="00314A2C">
        <w:rPr>
          <w:rFonts w:eastAsia="Times New Roman" w:cs="Times New Roman"/>
          <w:szCs w:val="28"/>
          <w:lang w:eastAsia="ru-RU"/>
        </w:rPr>
        <w:t>312</w:t>
      </w:r>
      <w:r w:rsidRPr="00314A2C">
        <w:rPr>
          <w:rFonts w:eastAsia="Times New Roman" w:cs="Times New Roman"/>
          <w:szCs w:val="28"/>
          <w:lang w:eastAsia="ru-RU"/>
        </w:rPr>
        <w:t xml:space="preserve"> руб. (1</w:t>
      </w:r>
      <w:r w:rsidR="00986891" w:rsidRPr="00314A2C">
        <w:rPr>
          <w:rFonts w:eastAsia="Times New Roman" w:cs="Times New Roman"/>
          <w:szCs w:val="28"/>
          <w:lang w:eastAsia="ru-RU"/>
        </w:rPr>
        <w:t>2</w:t>
      </w:r>
      <w:r w:rsidRPr="00314A2C">
        <w:rPr>
          <w:rFonts w:eastAsia="Times New Roman" w:cs="Times New Roman"/>
          <w:szCs w:val="28"/>
          <w:lang w:eastAsia="ru-RU"/>
        </w:rPr>
        <w:t xml:space="preserve"> поездок * 2</w:t>
      </w:r>
      <w:r w:rsidR="00986891" w:rsidRPr="00314A2C">
        <w:rPr>
          <w:rFonts w:eastAsia="Times New Roman" w:cs="Times New Roman"/>
          <w:szCs w:val="28"/>
          <w:lang w:eastAsia="ru-RU"/>
        </w:rPr>
        <w:t>6</w:t>
      </w:r>
      <w:r w:rsidRPr="00314A2C">
        <w:rPr>
          <w:rFonts w:eastAsia="Times New Roman" w:cs="Times New Roman"/>
          <w:szCs w:val="28"/>
          <w:lang w:eastAsia="ru-RU"/>
        </w:rPr>
        <w:t xml:space="preserve"> руб.);</w:t>
      </w:r>
    </w:p>
    <w:p w:rsidR="006E63F4" w:rsidRPr="00314A2C" w:rsidRDefault="006E63F4" w:rsidP="006E63F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стоимость приобретений, необходимых для выполнения информационных требований – 1 239 руб. (картридж, бумага формата</w:t>
      </w:r>
      <w:proofErr w:type="gramStart"/>
      <w:r w:rsidRPr="00314A2C">
        <w:rPr>
          <w:rFonts w:eastAsia="Times New Roman" w:cs="Times New Roman"/>
          <w:szCs w:val="28"/>
          <w:lang w:eastAsia="ru-RU"/>
        </w:rPr>
        <w:t xml:space="preserve"> А</w:t>
      </w:r>
      <w:proofErr w:type="gramEnd"/>
      <w:r w:rsidRPr="00314A2C">
        <w:rPr>
          <w:rFonts w:eastAsia="Times New Roman" w:cs="Times New Roman"/>
          <w:szCs w:val="28"/>
          <w:lang w:eastAsia="ru-RU"/>
        </w:rPr>
        <w:t xml:space="preserve"> 4).</w:t>
      </w:r>
    </w:p>
    <w:p w:rsidR="006E63F4" w:rsidRPr="00314A2C" w:rsidRDefault="006E63F4" w:rsidP="006E63F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в год на одного субъекта составит  </w:t>
      </w:r>
      <w:r w:rsidR="00986891" w:rsidRPr="00314A2C">
        <w:rPr>
          <w:rFonts w:eastAsia="Times New Roman" w:cs="Times New Roman"/>
          <w:szCs w:val="28"/>
          <w:lang w:eastAsia="ru-RU"/>
        </w:rPr>
        <w:t xml:space="preserve">10 438,85 </w:t>
      </w:r>
      <w:r w:rsidRPr="00314A2C">
        <w:rPr>
          <w:rFonts w:eastAsia="Times New Roman" w:cs="Times New Roman"/>
          <w:szCs w:val="28"/>
          <w:lang w:eastAsia="ru-RU"/>
        </w:rPr>
        <w:t>руб.</w:t>
      </w:r>
    </w:p>
    <w:p w:rsidR="006E63F4" w:rsidRPr="00314A2C" w:rsidRDefault="006E63F4" w:rsidP="006E63F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>- содержательные издержки (</w:t>
      </w:r>
      <w:r w:rsidR="000E5AE3" w:rsidRPr="00314A2C">
        <w:rPr>
          <w:rFonts w:eastAsia="Times New Roman" w:cs="Times New Roman"/>
          <w:szCs w:val="28"/>
          <w:lang w:eastAsia="ru-RU"/>
        </w:rPr>
        <w:t>Стоимость выписки из ЕГРН</w:t>
      </w:r>
      <w:r w:rsidRPr="00314A2C">
        <w:rPr>
          <w:rFonts w:eastAsia="Times New Roman" w:cs="Times New Roman"/>
          <w:szCs w:val="28"/>
          <w:lang w:eastAsia="ru-RU"/>
        </w:rPr>
        <w:t>) –</w:t>
      </w:r>
      <w:r w:rsidR="000E5AE3" w:rsidRPr="00314A2C">
        <w:rPr>
          <w:rFonts w:eastAsia="Times New Roman" w:cs="Times New Roman"/>
          <w:szCs w:val="28"/>
          <w:lang w:eastAsia="ru-RU"/>
        </w:rPr>
        <w:t xml:space="preserve"> 6 400 </w:t>
      </w:r>
      <w:r w:rsidRPr="00314A2C">
        <w:rPr>
          <w:rFonts w:eastAsia="Times New Roman" w:cs="Times New Roman"/>
          <w:szCs w:val="28"/>
          <w:lang w:eastAsia="ru-RU"/>
        </w:rPr>
        <w:t>руб.</w:t>
      </w:r>
    </w:p>
    <w:p w:rsidR="006E63F4" w:rsidRPr="00314A2C" w:rsidRDefault="006E63F4" w:rsidP="000E5AE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14A2C">
        <w:rPr>
          <w:rFonts w:eastAsia="Times New Roman" w:cs="Times New Roman"/>
          <w:szCs w:val="28"/>
          <w:lang w:eastAsia="ru-RU"/>
        </w:rPr>
        <w:t xml:space="preserve">Общие финансовые издержки на 96 хозяйствующих субъектов </w:t>
      </w:r>
      <w:proofErr w:type="gramStart"/>
      <w:r w:rsidRPr="00314A2C">
        <w:rPr>
          <w:rFonts w:eastAsia="Times New Roman" w:cs="Times New Roman"/>
          <w:szCs w:val="28"/>
          <w:lang w:eastAsia="ru-RU"/>
        </w:rPr>
        <w:t>составит</w:t>
      </w:r>
      <w:proofErr w:type="gramEnd"/>
      <w:r w:rsidRPr="00314A2C">
        <w:rPr>
          <w:rFonts w:eastAsia="Times New Roman" w:cs="Times New Roman"/>
          <w:szCs w:val="28"/>
          <w:lang w:eastAsia="ru-RU"/>
        </w:rPr>
        <w:t xml:space="preserve"> составят - </w:t>
      </w:r>
      <w:r w:rsidR="000E5AE3" w:rsidRPr="00314A2C">
        <w:rPr>
          <w:rFonts w:eastAsia="Times New Roman" w:cs="Times New Roman"/>
          <w:szCs w:val="28"/>
          <w:lang w:eastAsia="ru-RU"/>
        </w:rPr>
        <w:t>16 838,85 руб.</w:t>
      </w:r>
      <w:r w:rsidRPr="00314A2C">
        <w:rPr>
          <w:rFonts w:eastAsia="Times New Roman" w:cs="Times New Roman"/>
          <w:szCs w:val="28"/>
          <w:lang w:eastAsia="ru-RU"/>
        </w:rPr>
        <w:t xml:space="preserve"> </w:t>
      </w:r>
    </w:p>
    <w:p w:rsidR="00F6313E" w:rsidRPr="00467B0C" w:rsidRDefault="00F6313E" w:rsidP="00F6313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70C0"/>
          <w:szCs w:val="28"/>
          <w:lang w:eastAsia="ru-RU"/>
        </w:rPr>
      </w:pPr>
    </w:p>
    <w:p w:rsidR="00E33DD0" w:rsidRPr="00694111" w:rsidRDefault="00E33DD0" w:rsidP="00D64A3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lastRenderedPageBreak/>
        <w:t xml:space="preserve">Информация об экспертизе </w:t>
      </w:r>
      <w:proofErr w:type="gramStart"/>
      <w:r w:rsidRPr="00694111">
        <w:rPr>
          <w:rFonts w:eastAsia="Times New Roman" w:cs="Times New Roman"/>
          <w:szCs w:val="28"/>
          <w:lang w:eastAsia="ru-RU"/>
        </w:rPr>
        <w:t>действующего</w:t>
      </w:r>
      <w:proofErr w:type="gramEnd"/>
      <w:r w:rsidRPr="00694111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 </w:t>
      </w:r>
      <w:proofErr w:type="gramStart"/>
      <w:r w:rsidRPr="00694111">
        <w:rPr>
          <w:rFonts w:eastAsia="Times New Roman" w:cs="Times New Roman"/>
          <w:szCs w:val="28"/>
          <w:lang w:eastAsia="ru-RU"/>
        </w:rPr>
        <w:t>размещена</w:t>
      </w:r>
      <w:proofErr w:type="gramEnd"/>
      <w:r w:rsidRPr="00694111">
        <w:rPr>
          <w:rFonts w:eastAsia="Times New Roman" w:cs="Times New Roman"/>
          <w:szCs w:val="28"/>
          <w:lang w:eastAsia="ru-RU"/>
        </w:rPr>
        <w:t xml:space="preserve"> структурным подразделением на официальном портале Администрации города </w:t>
      </w:r>
      <w:r w:rsidR="00BE75C0">
        <w:rPr>
          <w:rFonts w:eastAsia="Times New Roman" w:cs="Times New Roman"/>
          <w:szCs w:val="28"/>
          <w:lang w:eastAsia="ru-RU"/>
        </w:rPr>
        <w:t>20</w:t>
      </w:r>
      <w:r w:rsidR="00547FA9" w:rsidRPr="00694111">
        <w:rPr>
          <w:rFonts w:eastAsia="Times New Roman" w:cs="Times New Roman"/>
          <w:szCs w:val="28"/>
          <w:lang w:eastAsia="ru-RU"/>
        </w:rPr>
        <w:t>.</w:t>
      </w:r>
      <w:r w:rsidR="00DD41CE" w:rsidRPr="00694111">
        <w:rPr>
          <w:rFonts w:eastAsia="Times New Roman" w:cs="Times New Roman"/>
          <w:szCs w:val="28"/>
          <w:lang w:eastAsia="ru-RU"/>
        </w:rPr>
        <w:t>0</w:t>
      </w:r>
      <w:r w:rsidR="00BE75C0">
        <w:rPr>
          <w:rFonts w:eastAsia="Times New Roman" w:cs="Times New Roman"/>
          <w:szCs w:val="28"/>
          <w:lang w:eastAsia="ru-RU"/>
        </w:rPr>
        <w:t>4</w:t>
      </w:r>
      <w:r w:rsidR="00547FA9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года.</w:t>
      </w:r>
    </w:p>
    <w:p w:rsidR="00E33DD0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94111">
        <w:rPr>
          <w:rFonts w:eastAsia="Times New Roman" w:cs="Times New Roman"/>
          <w:szCs w:val="28"/>
          <w:lang w:eastAsia="ru-RU"/>
        </w:rPr>
        <w:t>Ответственным</w:t>
      </w:r>
      <w:proofErr w:type="gramEnd"/>
      <w:r w:rsidRPr="00694111">
        <w:rPr>
          <w:rFonts w:eastAsia="Times New Roman" w:cs="Times New Roman"/>
          <w:szCs w:val="28"/>
          <w:lang w:eastAsia="ru-RU"/>
        </w:rPr>
        <w:t xml:space="preserve"> за проведение экспертизы проведены публичные консультации в период с </w:t>
      </w:r>
      <w:r w:rsidR="00BE75C0">
        <w:rPr>
          <w:rFonts w:eastAsia="Times New Roman" w:cs="Times New Roman"/>
          <w:szCs w:val="28"/>
          <w:lang w:eastAsia="ru-RU"/>
        </w:rPr>
        <w:t>23.04</w:t>
      </w:r>
      <w:r w:rsidR="000D767F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Pr="00694111">
        <w:rPr>
          <w:rFonts w:eastAsia="Times New Roman" w:cs="Times New Roman"/>
          <w:szCs w:val="28"/>
          <w:lang w:eastAsia="ru-RU"/>
        </w:rPr>
        <w:t xml:space="preserve"> по </w:t>
      </w:r>
      <w:r w:rsidR="00BE75C0">
        <w:rPr>
          <w:rFonts w:eastAsia="Times New Roman" w:cs="Times New Roman"/>
          <w:szCs w:val="28"/>
          <w:lang w:eastAsia="ru-RU"/>
        </w:rPr>
        <w:t>27</w:t>
      </w:r>
      <w:r w:rsidR="000D767F" w:rsidRPr="00694111">
        <w:rPr>
          <w:rFonts w:eastAsia="Times New Roman" w:cs="Times New Roman"/>
          <w:szCs w:val="28"/>
          <w:lang w:eastAsia="ru-RU"/>
        </w:rPr>
        <w:t>.</w:t>
      </w:r>
      <w:r w:rsidR="00DD41CE" w:rsidRPr="00694111">
        <w:rPr>
          <w:rFonts w:eastAsia="Times New Roman" w:cs="Times New Roman"/>
          <w:szCs w:val="28"/>
          <w:lang w:eastAsia="ru-RU"/>
        </w:rPr>
        <w:t>0</w:t>
      </w:r>
      <w:r w:rsidR="00BE75C0">
        <w:rPr>
          <w:rFonts w:eastAsia="Times New Roman" w:cs="Times New Roman"/>
          <w:szCs w:val="28"/>
          <w:lang w:eastAsia="ru-RU"/>
        </w:rPr>
        <w:t>4</w:t>
      </w:r>
      <w:r w:rsidR="000D767F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="000D767F" w:rsidRPr="00694111">
        <w:rPr>
          <w:rFonts w:eastAsia="Times New Roman" w:cs="Times New Roman"/>
          <w:szCs w:val="28"/>
          <w:lang w:eastAsia="ru-RU"/>
        </w:rPr>
        <w:t>.</w:t>
      </w:r>
    </w:p>
    <w:p w:rsidR="00FC4566" w:rsidRPr="00694111" w:rsidRDefault="00FC456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41332" w:rsidRPr="00941332" w:rsidRDefault="00941332" w:rsidP="0094133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Уведомления о проведении публичных консультаций были направлены: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 xml:space="preserve">1. </w:t>
      </w:r>
      <w:r w:rsidRPr="00941332">
        <w:rPr>
          <w:rFonts w:eastAsia="Times New Roman" w:cs="Times New Roman"/>
          <w:szCs w:val="28"/>
          <w:lang w:eastAsia="ru-RU"/>
        </w:rPr>
        <w:t xml:space="preserve">Союзу </w:t>
      </w:r>
      <w:proofErr w:type="spellStart"/>
      <w:r w:rsidRPr="00941332">
        <w:rPr>
          <w:rFonts w:eastAsia="Times New Roman" w:cs="Times New Roman"/>
          <w:szCs w:val="28"/>
          <w:lang w:eastAsia="ru-RU"/>
        </w:rPr>
        <w:t>Сургутская</w:t>
      </w:r>
      <w:proofErr w:type="spellEnd"/>
      <w:r w:rsidRPr="00941332">
        <w:rPr>
          <w:rFonts w:eastAsia="Times New Roman" w:cs="Times New Roman"/>
          <w:szCs w:val="28"/>
          <w:lang w:eastAsia="ru-RU"/>
        </w:rPr>
        <w:t xml:space="preserve"> торгово-промышленная палата</w:t>
      </w:r>
      <w:r w:rsidRPr="00941332">
        <w:rPr>
          <w:rFonts w:eastAsia="Times New Roman" w:cs="Times New Roman"/>
          <w:szCs w:val="24"/>
          <w:lang w:eastAsia="ru-RU"/>
        </w:rPr>
        <w:t>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8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 xml:space="preserve">2. </w:t>
      </w:r>
      <w:r w:rsidRPr="00941332">
        <w:rPr>
          <w:rFonts w:eastAsia="Times New Roman" w:cs="Times New Roman"/>
          <w:szCs w:val="28"/>
          <w:lang w:eastAsia="ru-RU"/>
        </w:rPr>
        <w:t>Региональному отделению Общероссийской Общественной Организации малого и среднего предпринимательства «Опора России»;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8"/>
          <w:lang w:eastAsia="ru-RU"/>
        </w:rPr>
        <w:t>3. Общероссийской общественной организации содействия привлечению инвестиций в Российскую Федерацию «Инвестиционная Россия»;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4. Обществу с ограниченной ответственностью «Для Вашей семьи»;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5. Индивидуальному предпринимателю Герман Н.Н.;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6. Индивидуальному предпринимателю Черемисину Р.В.;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7. Обществу с ограниченной ответственностью «</w:t>
      </w:r>
      <w:proofErr w:type="spellStart"/>
      <w:r w:rsidRPr="00941332">
        <w:rPr>
          <w:rFonts w:eastAsia="Times New Roman" w:cs="Times New Roman"/>
          <w:szCs w:val="24"/>
          <w:lang w:eastAsia="ru-RU"/>
        </w:rPr>
        <w:t>Кешка</w:t>
      </w:r>
      <w:proofErr w:type="spellEnd"/>
      <w:r w:rsidRPr="00941332">
        <w:rPr>
          <w:rFonts w:eastAsia="Times New Roman" w:cs="Times New Roman"/>
          <w:szCs w:val="24"/>
          <w:lang w:eastAsia="ru-RU"/>
        </w:rPr>
        <w:t>-</w:t>
      </w:r>
      <w:r w:rsidR="00435A6A">
        <w:rPr>
          <w:rFonts w:eastAsia="Times New Roman" w:cs="Times New Roman"/>
          <w:szCs w:val="24"/>
          <w:lang w:eastAsia="ru-RU"/>
        </w:rPr>
        <w:t>С</w:t>
      </w:r>
      <w:r w:rsidRPr="00941332">
        <w:rPr>
          <w:rFonts w:eastAsia="Times New Roman" w:cs="Times New Roman"/>
          <w:szCs w:val="24"/>
          <w:lang w:eastAsia="ru-RU"/>
        </w:rPr>
        <w:t>ладкоежка»;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8. Обществу с ограниченной ответственностью «Руст»;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9. Обществу с ограниченной ответственностью «Сибирь Книга»;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10. Обществу с ограниченной ответственностью «</w:t>
      </w:r>
      <w:proofErr w:type="spellStart"/>
      <w:r w:rsidRPr="00941332">
        <w:rPr>
          <w:rFonts w:eastAsia="Times New Roman" w:cs="Times New Roman"/>
          <w:szCs w:val="24"/>
          <w:lang w:eastAsia="ru-RU"/>
        </w:rPr>
        <w:t>Леотон</w:t>
      </w:r>
      <w:proofErr w:type="spellEnd"/>
      <w:r w:rsidRPr="00941332">
        <w:rPr>
          <w:rFonts w:eastAsia="Times New Roman" w:cs="Times New Roman"/>
          <w:szCs w:val="24"/>
          <w:lang w:eastAsia="ru-RU"/>
        </w:rPr>
        <w:t>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1</w:t>
      </w:r>
      <w:r w:rsidR="00F74B53">
        <w:rPr>
          <w:rFonts w:eastAsia="Times New Roman" w:cs="Times New Roman"/>
          <w:szCs w:val="24"/>
          <w:lang w:eastAsia="ru-RU"/>
        </w:rPr>
        <w:t>1</w:t>
      </w:r>
      <w:r w:rsidRPr="00941332">
        <w:rPr>
          <w:rFonts w:eastAsia="Times New Roman" w:cs="Times New Roman"/>
          <w:szCs w:val="24"/>
          <w:lang w:eastAsia="ru-RU"/>
        </w:rPr>
        <w:t>. Социальному обществу с ограниченной ответственностью «</w:t>
      </w:r>
      <w:proofErr w:type="spellStart"/>
      <w:r w:rsidRPr="00941332">
        <w:rPr>
          <w:rFonts w:eastAsia="Times New Roman" w:cs="Times New Roman"/>
          <w:szCs w:val="24"/>
          <w:lang w:eastAsia="ru-RU"/>
        </w:rPr>
        <w:t>Благодар</w:t>
      </w:r>
      <w:proofErr w:type="spellEnd"/>
      <w:r w:rsidRPr="00941332">
        <w:rPr>
          <w:rFonts w:eastAsia="Times New Roman" w:cs="Times New Roman"/>
          <w:szCs w:val="24"/>
          <w:lang w:eastAsia="ru-RU"/>
        </w:rPr>
        <w:t>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1</w:t>
      </w:r>
      <w:r w:rsidR="00F74B53">
        <w:rPr>
          <w:rFonts w:eastAsia="Times New Roman" w:cs="Times New Roman"/>
          <w:szCs w:val="24"/>
          <w:lang w:eastAsia="ru-RU"/>
        </w:rPr>
        <w:t>2</w:t>
      </w:r>
      <w:r w:rsidRPr="00941332">
        <w:rPr>
          <w:rFonts w:eastAsia="Times New Roman" w:cs="Times New Roman"/>
          <w:szCs w:val="24"/>
          <w:lang w:eastAsia="ru-RU"/>
        </w:rPr>
        <w:t>. Обществу с ограниченной ответственностью «</w:t>
      </w:r>
      <w:proofErr w:type="spellStart"/>
      <w:r w:rsidRPr="00941332">
        <w:rPr>
          <w:rFonts w:eastAsia="Times New Roman" w:cs="Times New Roman"/>
          <w:szCs w:val="24"/>
          <w:lang w:eastAsia="ru-RU"/>
        </w:rPr>
        <w:t>ЮграСтройСервис</w:t>
      </w:r>
      <w:proofErr w:type="spellEnd"/>
      <w:r w:rsidRPr="00941332">
        <w:rPr>
          <w:rFonts w:eastAsia="Times New Roman" w:cs="Times New Roman"/>
          <w:szCs w:val="24"/>
          <w:lang w:eastAsia="ru-RU"/>
        </w:rPr>
        <w:t>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13</w:t>
      </w:r>
      <w:r w:rsidR="00941332" w:rsidRPr="00941332">
        <w:rPr>
          <w:rFonts w:eastAsia="Times New Roman" w:cs="Times New Roman"/>
          <w:szCs w:val="24"/>
          <w:lang w:eastAsia="ru-RU"/>
        </w:rPr>
        <w:t>.</w:t>
      </w:r>
      <w:r w:rsidR="00941332" w:rsidRPr="00941332">
        <w:rPr>
          <w:rFonts w:eastAsia="Calibri" w:cs="Times New Roman"/>
        </w:rPr>
        <w:t xml:space="preserve"> </w:t>
      </w:r>
      <w:r w:rsidR="00941332" w:rsidRPr="00941332">
        <w:rPr>
          <w:rFonts w:eastAsia="Times New Roman" w:cs="Times New Roman"/>
          <w:szCs w:val="24"/>
          <w:lang w:eastAsia="ru-RU"/>
        </w:rPr>
        <w:t>Обществу с ограниченной ответственностью «Негосударственное дошкольное учреждение - центр развития ребенка «Гулливер»;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14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Горводоканал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>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«Городские тепловые сети»;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«Тепловик»;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17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«Дорожные ремонтные технологии»;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18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Горсвет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>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19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«Расчетно-кассовый центр жилищно-коммунального хозяйства города Сургута»;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«Бюро технической инвентаризации»;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21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«Городской рынок»;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22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«Комбинат школьного питания»;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23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Сургутский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хлебозавод»;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24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Сургутский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кадастровый центр Природа».</w:t>
      </w:r>
    </w:p>
    <w:p w:rsidR="00BE75C0" w:rsidRPr="00694111" w:rsidRDefault="00BE75C0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332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BDE" w:rsidRPr="00694111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поступил</w:t>
      </w:r>
      <w:r>
        <w:rPr>
          <w:rFonts w:ascii="Times New Roman" w:hAnsi="Times New Roman" w:cs="Times New Roman"/>
          <w:sz w:val="28"/>
          <w:szCs w:val="28"/>
        </w:rPr>
        <w:t>и отзывы</w:t>
      </w:r>
      <w:r w:rsidR="00D76E11">
        <w:rPr>
          <w:rFonts w:ascii="Times New Roman" w:hAnsi="Times New Roman" w:cs="Times New Roman"/>
          <w:sz w:val="28"/>
          <w:szCs w:val="28"/>
        </w:rPr>
        <w:t>,</w:t>
      </w:r>
      <w:r w:rsidR="00951289">
        <w:rPr>
          <w:rFonts w:ascii="Times New Roman" w:hAnsi="Times New Roman" w:cs="Times New Roman"/>
          <w:sz w:val="28"/>
          <w:szCs w:val="28"/>
        </w:rPr>
        <w:t xml:space="preserve"> </w:t>
      </w:r>
      <w:r w:rsidR="00471C83">
        <w:rPr>
          <w:rFonts w:ascii="Times New Roman" w:hAnsi="Times New Roman" w:cs="Times New Roman"/>
          <w:sz w:val="28"/>
          <w:szCs w:val="28"/>
        </w:rPr>
        <w:br/>
        <w:t>в которых</w:t>
      </w:r>
      <w:r w:rsidRPr="00941332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F74B53">
        <w:rPr>
          <w:rFonts w:ascii="Times New Roman" w:hAnsi="Times New Roman" w:cs="Times New Roman"/>
          <w:sz w:val="28"/>
          <w:szCs w:val="28"/>
        </w:rPr>
        <w:t>я</w:t>
      </w:r>
      <w:r w:rsidRPr="00941332">
        <w:rPr>
          <w:rFonts w:ascii="Times New Roman" w:hAnsi="Times New Roman" w:cs="Times New Roman"/>
          <w:sz w:val="28"/>
          <w:szCs w:val="28"/>
        </w:rPr>
        <w:t xml:space="preserve"> (и </w:t>
      </w:r>
      <w:r w:rsidR="00951289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941332">
        <w:rPr>
          <w:rFonts w:ascii="Times New Roman" w:hAnsi="Times New Roman" w:cs="Times New Roman"/>
          <w:sz w:val="28"/>
          <w:szCs w:val="28"/>
        </w:rPr>
        <w:t>предложени</w:t>
      </w:r>
      <w:r w:rsidR="00D76E11">
        <w:rPr>
          <w:rFonts w:ascii="Times New Roman" w:hAnsi="Times New Roman" w:cs="Times New Roman"/>
          <w:sz w:val="28"/>
          <w:szCs w:val="28"/>
        </w:rPr>
        <w:t>я)</w:t>
      </w:r>
      <w:r w:rsidR="00471C83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5BDE" w:rsidRPr="00694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1. Общероссийской общественной организации содействия привлечению инвестиций в Российскую Федерацию «Инвестиционная Россия»;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2. Общества с ограниченной ответственностью «Для Вашей семьи»;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3. Общества с ограниченной ответственностью «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Кешка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>-сладкоежка»;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4. Общества с ограниченной ответственностью «Сибирь Книга»;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5. Общества с ограниченной ответственностью «Негосударственное дошкольное учреждение - центр развития ребенка "Гулливер»;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 xml:space="preserve"> городского муниципального унитарного предприятия «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>»;</w:t>
      </w:r>
    </w:p>
    <w:p w:rsidR="008E151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Сургутско</w:t>
      </w:r>
      <w:r w:rsidR="006D123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6D123C">
        <w:rPr>
          <w:rFonts w:ascii="Times New Roman" w:hAnsi="Times New Roman" w:cs="Times New Roman"/>
          <w:sz w:val="28"/>
          <w:szCs w:val="28"/>
        </w:rPr>
        <w:t>го</w:t>
      </w:r>
      <w:r w:rsidRPr="00D706D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D123C">
        <w:rPr>
          <w:rFonts w:ascii="Times New Roman" w:hAnsi="Times New Roman" w:cs="Times New Roman"/>
          <w:sz w:val="28"/>
          <w:szCs w:val="28"/>
        </w:rPr>
        <w:t>го</w:t>
      </w:r>
      <w:r w:rsidRPr="00D706DD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6D123C">
        <w:rPr>
          <w:rFonts w:ascii="Times New Roman" w:hAnsi="Times New Roman" w:cs="Times New Roman"/>
          <w:sz w:val="28"/>
          <w:szCs w:val="28"/>
        </w:rPr>
        <w:t>го</w:t>
      </w:r>
      <w:r w:rsidRPr="00D706DD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D123C">
        <w:rPr>
          <w:rFonts w:ascii="Times New Roman" w:hAnsi="Times New Roman" w:cs="Times New Roman"/>
          <w:sz w:val="28"/>
          <w:szCs w:val="28"/>
        </w:rPr>
        <w:t>я</w:t>
      </w:r>
      <w:r w:rsidRPr="00D706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>».</w:t>
      </w:r>
    </w:p>
    <w:p w:rsidR="00FC4566" w:rsidRPr="00FC4566" w:rsidRDefault="00FC4566" w:rsidP="00941332">
      <w:pPr>
        <w:pStyle w:val="afff9"/>
        <w:ind w:left="0"/>
        <w:jc w:val="both"/>
        <w:rPr>
          <w:rFonts w:cs="Times New Roman"/>
          <w:sz w:val="20"/>
          <w:szCs w:val="20"/>
        </w:rPr>
      </w:pPr>
    </w:p>
    <w:p w:rsidR="00E33DD0" w:rsidRPr="0069411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CF7320" w:rsidRPr="00694111" w:rsidRDefault="00E33DD0" w:rsidP="0039387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1. </w:t>
      </w:r>
      <w:proofErr w:type="gramStart"/>
      <w:r w:rsidRPr="00694111">
        <w:rPr>
          <w:rFonts w:eastAsia="Times New Roman" w:cs="Times New Roman"/>
          <w:szCs w:val="28"/>
          <w:lang w:eastAsia="ru-RU"/>
        </w:rPr>
        <w:t>Процедуры экспер</w:t>
      </w:r>
      <w:r w:rsidR="00AF797B" w:rsidRPr="00694111">
        <w:rPr>
          <w:rFonts w:eastAsia="Times New Roman" w:cs="Times New Roman"/>
          <w:szCs w:val="28"/>
          <w:lang w:eastAsia="ru-RU"/>
        </w:rPr>
        <w:t xml:space="preserve">тизы, предусмотренные порядком </w:t>
      </w:r>
      <w:r w:rsidR="00AF797B" w:rsidRPr="00694111">
        <w:rPr>
          <w:rFonts w:eastAsia="Times New Roman" w:cs="Times New Roman"/>
          <w:szCs w:val="28"/>
          <w:u w:val="single"/>
          <w:lang w:eastAsia="ru-RU"/>
        </w:rPr>
        <w:t>соблюдены</w:t>
      </w:r>
      <w:proofErr w:type="gramEnd"/>
      <w:r w:rsidR="0039387A">
        <w:rPr>
          <w:rFonts w:eastAsia="Times New Roman" w:cs="Times New Roman"/>
          <w:szCs w:val="28"/>
          <w:u w:val="single"/>
          <w:lang w:eastAsia="ru-RU"/>
        </w:rPr>
        <w:t>.</w:t>
      </w:r>
      <w:r w:rsidR="003B4A4C">
        <w:rPr>
          <w:rFonts w:eastAsia="Times New Roman" w:cs="Times New Roman"/>
          <w:szCs w:val="28"/>
          <w:lang w:eastAsia="ru-RU"/>
        </w:rPr>
        <w:t xml:space="preserve"> </w:t>
      </w:r>
    </w:p>
    <w:p w:rsidR="00E33DD0" w:rsidRPr="00694111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2. С</w:t>
      </w:r>
      <w:r w:rsidRPr="00694111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694111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94111">
        <w:rPr>
          <w:rFonts w:eastAsia="Times New Roman" w:cs="Arial"/>
          <w:szCs w:val="28"/>
          <w:lang w:eastAsia="ru-RU"/>
        </w:rPr>
        <w:t>2.1. Форма отчета соответствует порядку.</w:t>
      </w:r>
    </w:p>
    <w:p w:rsidR="00E33DD0" w:rsidRDefault="00E33DD0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694111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694111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 w:rsidRPr="00694111">
        <w:rPr>
          <w:rFonts w:eastAsia="Times New Roman" w:cs="Arial"/>
          <w:spacing w:val="-6"/>
          <w:szCs w:val="28"/>
          <w:lang w:eastAsia="ru-RU"/>
        </w:rPr>
        <w:t xml:space="preserve"> </w:t>
      </w:r>
      <w:r w:rsidRPr="00694111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 w:rsidRPr="00694111">
        <w:rPr>
          <w:rFonts w:eastAsia="Times New Roman" w:cs="Arial"/>
          <w:szCs w:val="28"/>
          <w:u w:val="single"/>
          <w:lang w:eastAsia="ru-RU"/>
        </w:rPr>
        <w:t>.</w:t>
      </w:r>
    </w:p>
    <w:p w:rsidR="008A5F91" w:rsidRPr="008A5F91" w:rsidRDefault="00E33DD0" w:rsidP="008A5F9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3. </w:t>
      </w:r>
      <w:r w:rsidR="008A5F91" w:rsidRPr="008A5F91">
        <w:rPr>
          <w:rFonts w:eastAsia="Times New Roman" w:cs="Times New Roman"/>
          <w:szCs w:val="28"/>
          <w:lang w:eastAsia="ru-RU"/>
        </w:rPr>
        <w:t>Замечани</w:t>
      </w:r>
      <w:r w:rsidR="000214CA">
        <w:rPr>
          <w:rFonts w:eastAsia="Times New Roman" w:cs="Times New Roman"/>
          <w:szCs w:val="28"/>
          <w:lang w:eastAsia="ru-RU"/>
        </w:rPr>
        <w:t>я</w:t>
      </w:r>
      <w:r w:rsidR="008A5F91" w:rsidRPr="008A5F91">
        <w:rPr>
          <w:rFonts w:eastAsia="Times New Roman" w:cs="Times New Roman"/>
          <w:szCs w:val="28"/>
          <w:lang w:eastAsia="ru-RU"/>
        </w:rPr>
        <w:t xml:space="preserve"> по пунк</w:t>
      </w:r>
      <w:r w:rsidR="000214CA">
        <w:rPr>
          <w:rFonts w:eastAsia="Times New Roman" w:cs="Times New Roman"/>
          <w:szCs w:val="28"/>
          <w:lang w:eastAsia="ru-RU"/>
        </w:rPr>
        <w:t>т</w:t>
      </w:r>
      <w:r w:rsidR="00FC4566">
        <w:rPr>
          <w:rFonts w:eastAsia="Times New Roman" w:cs="Times New Roman"/>
          <w:szCs w:val="28"/>
          <w:lang w:eastAsia="ru-RU"/>
        </w:rPr>
        <w:t>ам</w:t>
      </w:r>
      <w:r w:rsidR="008A5F91" w:rsidRPr="008A5F91">
        <w:rPr>
          <w:rFonts w:eastAsia="Times New Roman" w:cs="Times New Roman"/>
          <w:szCs w:val="28"/>
          <w:lang w:eastAsia="ru-RU"/>
        </w:rPr>
        <w:t xml:space="preserve"> </w:t>
      </w:r>
      <w:r w:rsidR="00C474D3">
        <w:rPr>
          <w:rFonts w:eastAsia="Times New Roman" w:cs="Times New Roman"/>
          <w:szCs w:val="28"/>
          <w:lang w:eastAsia="ru-RU"/>
        </w:rPr>
        <w:t>2.2, 3.1.1</w:t>
      </w:r>
      <w:r w:rsidR="000214CA">
        <w:rPr>
          <w:rFonts w:eastAsia="Times New Roman" w:cs="Times New Roman"/>
          <w:szCs w:val="28"/>
          <w:lang w:eastAsia="ru-RU"/>
        </w:rPr>
        <w:t xml:space="preserve"> </w:t>
      </w:r>
      <w:r w:rsidR="00C474D3">
        <w:rPr>
          <w:rFonts w:eastAsia="Times New Roman" w:cs="Times New Roman"/>
          <w:szCs w:val="28"/>
          <w:lang w:eastAsia="ru-RU"/>
        </w:rPr>
        <w:t xml:space="preserve">в части предоставления заявителем </w:t>
      </w:r>
      <w:r w:rsidR="00C474D3" w:rsidRPr="00C474D3">
        <w:rPr>
          <w:rFonts w:eastAsia="Times New Roman" w:cs="Times New Roman"/>
          <w:szCs w:val="28"/>
          <w:lang w:eastAsia="ru-RU"/>
        </w:rPr>
        <w:t>надлежаще заверенн</w:t>
      </w:r>
      <w:r w:rsidR="00C474D3">
        <w:rPr>
          <w:rFonts w:eastAsia="Times New Roman" w:cs="Times New Roman"/>
          <w:szCs w:val="28"/>
          <w:lang w:eastAsia="ru-RU"/>
        </w:rPr>
        <w:t>ой</w:t>
      </w:r>
      <w:r w:rsidR="00C474D3" w:rsidRPr="00C474D3">
        <w:rPr>
          <w:rFonts w:eastAsia="Times New Roman" w:cs="Times New Roman"/>
          <w:szCs w:val="28"/>
          <w:lang w:eastAsia="ru-RU"/>
        </w:rPr>
        <w:t xml:space="preserve"> копи</w:t>
      </w:r>
      <w:r w:rsidR="00C474D3">
        <w:rPr>
          <w:rFonts w:eastAsia="Times New Roman" w:cs="Times New Roman"/>
          <w:szCs w:val="28"/>
          <w:lang w:eastAsia="ru-RU"/>
        </w:rPr>
        <w:t xml:space="preserve">и </w:t>
      </w:r>
      <w:r w:rsidR="00C474D3" w:rsidRPr="00C474D3">
        <w:rPr>
          <w:rFonts w:eastAsia="Times New Roman" w:cs="Times New Roman"/>
          <w:szCs w:val="28"/>
          <w:lang w:eastAsia="ru-RU"/>
        </w:rPr>
        <w:t>технико-экономическо</w:t>
      </w:r>
      <w:r w:rsidR="00C474D3">
        <w:rPr>
          <w:rFonts w:eastAsia="Times New Roman" w:cs="Times New Roman"/>
          <w:szCs w:val="28"/>
          <w:lang w:eastAsia="ru-RU"/>
        </w:rPr>
        <w:t>го</w:t>
      </w:r>
      <w:r w:rsidR="00C474D3" w:rsidRPr="00C474D3">
        <w:rPr>
          <w:rFonts w:eastAsia="Times New Roman" w:cs="Times New Roman"/>
          <w:szCs w:val="28"/>
          <w:lang w:eastAsia="ru-RU"/>
        </w:rPr>
        <w:t xml:space="preserve"> обосновани</w:t>
      </w:r>
      <w:r w:rsidR="00C474D3">
        <w:rPr>
          <w:rFonts w:eastAsia="Times New Roman" w:cs="Times New Roman"/>
          <w:szCs w:val="28"/>
          <w:lang w:eastAsia="ru-RU"/>
        </w:rPr>
        <w:t>я</w:t>
      </w:r>
      <w:r w:rsidR="00C474D3" w:rsidRPr="00C474D3">
        <w:rPr>
          <w:rFonts w:eastAsia="Times New Roman" w:cs="Times New Roman"/>
          <w:szCs w:val="28"/>
          <w:lang w:eastAsia="ru-RU"/>
        </w:rPr>
        <w:t xml:space="preserve"> необходимости отчуждения недвижимого имущества и использования полученных средств, </w:t>
      </w:r>
      <w:proofErr w:type="gramStart"/>
      <w:r w:rsidR="00C474D3" w:rsidRPr="00C474D3">
        <w:rPr>
          <w:rFonts w:eastAsia="Times New Roman" w:cs="Times New Roman"/>
          <w:szCs w:val="28"/>
          <w:lang w:eastAsia="ru-RU"/>
        </w:rPr>
        <w:t>содержащее</w:t>
      </w:r>
      <w:proofErr w:type="gramEnd"/>
      <w:r w:rsidR="00C474D3" w:rsidRPr="00C474D3">
        <w:rPr>
          <w:rFonts w:eastAsia="Times New Roman" w:cs="Times New Roman"/>
          <w:szCs w:val="28"/>
          <w:lang w:eastAsia="ru-RU"/>
        </w:rPr>
        <w:t xml:space="preserve"> исчерпывающие сведения о такой необходимости, подробную расшифровку проведённых расчётов, развёрнутые таблицы</w:t>
      </w:r>
      <w:r w:rsidR="00C474D3">
        <w:rPr>
          <w:rFonts w:eastAsia="Times New Roman" w:cs="Times New Roman"/>
          <w:szCs w:val="28"/>
          <w:lang w:eastAsia="ru-RU"/>
        </w:rPr>
        <w:t xml:space="preserve">, 3.5 </w:t>
      </w:r>
      <w:r w:rsidR="00C474D3" w:rsidRPr="00C474D3">
        <w:rPr>
          <w:rFonts w:eastAsia="Times New Roman" w:cs="Times New Roman"/>
          <w:szCs w:val="28"/>
          <w:lang w:eastAsia="ru-RU"/>
        </w:rPr>
        <w:t>отрицательного заключения об экспертизе действующего муниципального правового акта от</w:t>
      </w:r>
      <w:r w:rsidR="00C474D3">
        <w:rPr>
          <w:rFonts w:eastAsia="Times New Roman" w:cs="Times New Roman"/>
          <w:szCs w:val="28"/>
          <w:lang w:eastAsia="ru-RU"/>
        </w:rPr>
        <w:t xml:space="preserve"> 21.05.2018</w:t>
      </w:r>
      <w:r w:rsidR="008A5F91" w:rsidRPr="008A5F91">
        <w:rPr>
          <w:rFonts w:eastAsia="Times New Roman" w:cs="Times New Roman"/>
          <w:szCs w:val="28"/>
          <w:lang w:eastAsia="ru-RU"/>
        </w:rPr>
        <w:t xml:space="preserve"> сняты.</w:t>
      </w:r>
    </w:p>
    <w:p w:rsidR="008A5F91" w:rsidRPr="008A5F91" w:rsidRDefault="008A5F91" w:rsidP="008A5F9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A5F91">
        <w:rPr>
          <w:rFonts w:eastAsia="Times New Roman" w:cs="Times New Roman"/>
          <w:szCs w:val="28"/>
          <w:lang w:eastAsia="ru-RU"/>
        </w:rPr>
        <w:t xml:space="preserve"> По пунктам</w:t>
      </w:r>
      <w:r w:rsidR="00C474D3">
        <w:rPr>
          <w:rFonts w:eastAsia="Times New Roman" w:cs="Times New Roman"/>
          <w:szCs w:val="28"/>
          <w:lang w:eastAsia="ru-RU"/>
        </w:rPr>
        <w:t xml:space="preserve"> 3.1 (за исключением нормы, указанной в пункте 3 настоящего заключения), </w:t>
      </w:r>
      <w:r w:rsidR="00FC4566">
        <w:rPr>
          <w:rFonts w:eastAsia="Times New Roman" w:cs="Times New Roman"/>
          <w:szCs w:val="28"/>
          <w:lang w:eastAsia="ru-RU"/>
        </w:rPr>
        <w:t xml:space="preserve">3.2, </w:t>
      </w:r>
      <w:r w:rsidR="00C474D3">
        <w:rPr>
          <w:rFonts w:eastAsia="Times New Roman" w:cs="Times New Roman"/>
          <w:szCs w:val="28"/>
          <w:lang w:eastAsia="ru-RU"/>
        </w:rPr>
        <w:t xml:space="preserve">3.4, 3.6 </w:t>
      </w:r>
      <w:r w:rsidRPr="008A5F91">
        <w:rPr>
          <w:rFonts w:eastAsia="Times New Roman" w:cs="Times New Roman"/>
          <w:szCs w:val="28"/>
          <w:lang w:eastAsia="ru-RU"/>
        </w:rPr>
        <w:t>необходимо внести изменения в действующий нормативный правовой акт.</w:t>
      </w:r>
    </w:p>
    <w:p w:rsidR="000214CA" w:rsidRDefault="000214CA" w:rsidP="008A5F91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A5F91" w:rsidRPr="008A5F91" w:rsidRDefault="008A5F91" w:rsidP="008A5F9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A5F91">
        <w:rPr>
          <w:rFonts w:eastAsia="Times New Roman" w:cs="Times New Roman"/>
          <w:szCs w:val="28"/>
          <w:lang w:eastAsia="ru-RU"/>
        </w:rPr>
        <w:t>Выводы:</w:t>
      </w:r>
    </w:p>
    <w:p w:rsidR="008A5F91" w:rsidRPr="008A5F91" w:rsidRDefault="008A5F91" w:rsidP="008A5F9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A5F91">
        <w:rPr>
          <w:rFonts w:eastAsia="Times New Roman" w:cs="Times New Roman"/>
          <w:szCs w:val="28"/>
          <w:lang w:eastAsia="ru-RU"/>
        </w:rPr>
        <w:t>Действующий нормативный правовой акт требует внесения изменений</w:t>
      </w:r>
      <w:r w:rsidR="00C474D3">
        <w:rPr>
          <w:rFonts w:eastAsia="Times New Roman" w:cs="Times New Roman"/>
          <w:szCs w:val="28"/>
          <w:lang w:eastAsia="ru-RU"/>
        </w:rPr>
        <w:t xml:space="preserve"> </w:t>
      </w:r>
      <w:r w:rsidRPr="008A5F91">
        <w:rPr>
          <w:rFonts w:eastAsia="Times New Roman" w:cs="Times New Roman"/>
          <w:szCs w:val="28"/>
          <w:lang w:eastAsia="ru-RU"/>
        </w:rPr>
        <w:t>в части положений, необоснованно затрудняющих ведение предпринимательской и инвестиционной деятельности.</w:t>
      </w:r>
    </w:p>
    <w:p w:rsidR="00AE2B6B" w:rsidRPr="00B117F6" w:rsidRDefault="00AE2B6B" w:rsidP="00314A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1" w:name="_GoBack"/>
      <w:bookmarkEnd w:id="1"/>
    </w:p>
    <w:p w:rsidR="003B4A4C" w:rsidRDefault="003B4A4C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33DD0" w:rsidRPr="00694111" w:rsidRDefault="00C15E07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DD5F44" w:rsidRPr="00694111">
        <w:rPr>
          <w:rFonts w:eastAsia="Times New Roman" w:cs="Times New Roman"/>
          <w:szCs w:val="28"/>
          <w:lang w:eastAsia="ru-RU"/>
        </w:rPr>
        <w:t xml:space="preserve">ачальник управления экономики </w:t>
      </w:r>
    </w:p>
    <w:p w:rsidR="008152FB" w:rsidRPr="00694111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</w:t>
      </w:r>
      <w:r w:rsidR="00C15E07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F57BFE">
        <w:rPr>
          <w:rFonts w:eastAsia="Times New Roman" w:cs="Times New Roman"/>
          <w:szCs w:val="28"/>
          <w:lang w:eastAsia="ru-RU"/>
        </w:rPr>
        <w:t xml:space="preserve"> </w:t>
      </w:r>
      <w:r w:rsidR="00C15E07">
        <w:rPr>
          <w:rFonts w:eastAsia="Times New Roman" w:cs="Times New Roman"/>
          <w:szCs w:val="28"/>
          <w:lang w:eastAsia="ru-RU"/>
        </w:rPr>
        <w:t>С.Г. Мединцева</w:t>
      </w:r>
      <w:r w:rsidRPr="00694111">
        <w:rPr>
          <w:rFonts w:eastAsia="Times New Roman" w:cs="Times New Roman"/>
          <w:szCs w:val="28"/>
          <w:lang w:eastAsia="ru-RU"/>
        </w:rPr>
        <w:t xml:space="preserve">   </w:t>
      </w:r>
    </w:p>
    <w:p w:rsidR="003B4A4C" w:rsidRDefault="003B4A4C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FC4566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«</w:t>
      </w:r>
      <w:r w:rsidR="00FC4566">
        <w:rPr>
          <w:rFonts w:eastAsia="Times New Roman" w:cs="Times New Roman"/>
          <w:szCs w:val="28"/>
          <w:lang w:eastAsia="ru-RU"/>
        </w:rPr>
        <w:t>08</w:t>
      </w:r>
      <w:r w:rsidRPr="00694111">
        <w:rPr>
          <w:rFonts w:eastAsia="Times New Roman" w:cs="Times New Roman"/>
          <w:szCs w:val="28"/>
          <w:lang w:eastAsia="ru-RU"/>
        </w:rPr>
        <w:t>»</w:t>
      </w:r>
      <w:r w:rsidR="00A975C2" w:rsidRPr="00694111">
        <w:rPr>
          <w:rFonts w:eastAsia="Times New Roman" w:cs="Times New Roman"/>
          <w:szCs w:val="28"/>
          <w:lang w:eastAsia="ru-RU"/>
        </w:rPr>
        <w:t xml:space="preserve"> </w:t>
      </w:r>
      <w:r w:rsidR="00FC4566">
        <w:rPr>
          <w:rFonts w:eastAsia="Times New Roman" w:cs="Times New Roman"/>
          <w:szCs w:val="28"/>
          <w:lang w:eastAsia="ru-RU"/>
        </w:rPr>
        <w:t>июня</w:t>
      </w:r>
      <w:r w:rsidR="00A975C2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201</w:t>
      </w:r>
      <w:r w:rsidR="00B93BE6" w:rsidRPr="00694111">
        <w:rPr>
          <w:rFonts w:eastAsia="Times New Roman" w:cs="Times New Roman"/>
          <w:szCs w:val="28"/>
          <w:lang w:eastAsia="ru-RU"/>
        </w:rPr>
        <w:t>8</w:t>
      </w:r>
      <w:r w:rsidRPr="00694111">
        <w:rPr>
          <w:rFonts w:eastAsia="Times New Roman" w:cs="Times New Roman"/>
          <w:szCs w:val="28"/>
          <w:lang w:eastAsia="ru-RU"/>
        </w:rPr>
        <w:t xml:space="preserve"> г.</w:t>
      </w:r>
    </w:p>
    <w:p w:rsidR="003B4A4C" w:rsidRDefault="003B4A4C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B4A4C" w:rsidRDefault="003B4A4C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C5ECA" w:rsidRPr="00694111" w:rsidRDefault="0078548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Маникина Елена Анатольевна</w:t>
      </w:r>
    </w:p>
    <w:p w:rsidR="00E33DD0" w:rsidRPr="00E33DD0" w:rsidRDefault="006C5ECA" w:rsidP="008E151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111">
        <w:rPr>
          <w:rFonts w:eastAsia="Times New Roman" w:cs="Times New Roman"/>
          <w:sz w:val="20"/>
          <w:szCs w:val="20"/>
          <w:lang w:eastAsia="ru-RU"/>
        </w:rPr>
        <w:t xml:space="preserve">8 (3462) </w:t>
      </w:r>
      <w:bookmarkEnd w:id="0"/>
      <w:r w:rsidR="0078548E">
        <w:rPr>
          <w:rFonts w:eastAsia="Times New Roman" w:cs="Times New Roman"/>
          <w:sz w:val="20"/>
          <w:szCs w:val="20"/>
          <w:lang w:eastAsia="ru-RU"/>
        </w:rPr>
        <w:t>52-23-23</w:t>
      </w:r>
    </w:p>
    <w:sectPr w:rsidR="00E33DD0" w:rsidRPr="00E33DD0" w:rsidSect="003B4A4C">
      <w:headerReference w:type="default" r:id="rId10"/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41" w:rsidRDefault="00556041" w:rsidP="006C4EC8">
      <w:r>
        <w:separator/>
      </w:r>
    </w:p>
  </w:endnote>
  <w:endnote w:type="continuationSeparator" w:id="0">
    <w:p w:rsidR="00556041" w:rsidRDefault="0055604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41" w:rsidRDefault="00556041" w:rsidP="006C4EC8">
      <w:r>
        <w:separator/>
      </w:r>
    </w:p>
  </w:footnote>
  <w:footnote w:type="continuationSeparator" w:id="0">
    <w:p w:rsidR="00556041" w:rsidRDefault="0055604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8"/>
    <w:rsid w:val="00005131"/>
    <w:rsid w:val="000059C6"/>
    <w:rsid w:val="00016E6C"/>
    <w:rsid w:val="00021134"/>
    <w:rsid w:val="000214CA"/>
    <w:rsid w:val="000219E5"/>
    <w:rsid w:val="00021D66"/>
    <w:rsid w:val="00022FCE"/>
    <w:rsid w:val="00024BCC"/>
    <w:rsid w:val="00025DE1"/>
    <w:rsid w:val="00026400"/>
    <w:rsid w:val="00031C37"/>
    <w:rsid w:val="000343FD"/>
    <w:rsid w:val="00057369"/>
    <w:rsid w:val="00060A09"/>
    <w:rsid w:val="00061D6A"/>
    <w:rsid w:val="000654EC"/>
    <w:rsid w:val="0007236A"/>
    <w:rsid w:val="000A37BE"/>
    <w:rsid w:val="000B21C6"/>
    <w:rsid w:val="000B3E3F"/>
    <w:rsid w:val="000C4662"/>
    <w:rsid w:val="000C4842"/>
    <w:rsid w:val="000D732E"/>
    <w:rsid w:val="000D767F"/>
    <w:rsid w:val="000E5AE3"/>
    <w:rsid w:val="00124317"/>
    <w:rsid w:val="001253BF"/>
    <w:rsid w:val="001339FE"/>
    <w:rsid w:val="00133FBD"/>
    <w:rsid w:val="001354A5"/>
    <w:rsid w:val="001508DF"/>
    <w:rsid w:val="00157CE4"/>
    <w:rsid w:val="00190CA3"/>
    <w:rsid w:val="00192A3B"/>
    <w:rsid w:val="001A3A65"/>
    <w:rsid w:val="001A3E74"/>
    <w:rsid w:val="001A3ED4"/>
    <w:rsid w:val="001A45DC"/>
    <w:rsid w:val="001A6B75"/>
    <w:rsid w:val="001C5792"/>
    <w:rsid w:val="001D35CD"/>
    <w:rsid w:val="001E76E0"/>
    <w:rsid w:val="001F7BBF"/>
    <w:rsid w:val="0020205E"/>
    <w:rsid w:val="002047CB"/>
    <w:rsid w:val="00206E17"/>
    <w:rsid w:val="002121DB"/>
    <w:rsid w:val="00213AA1"/>
    <w:rsid w:val="00215F36"/>
    <w:rsid w:val="00216B79"/>
    <w:rsid w:val="00222159"/>
    <w:rsid w:val="00222E1D"/>
    <w:rsid w:val="0023319B"/>
    <w:rsid w:val="00237D6D"/>
    <w:rsid w:val="00244D1F"/>
    <w:rsid w:val="00250075"/>
    <w:rsid w:val="0025576F"/>
    <w:rsid w:val="002568A4"/>
    <w:rsid w:val="0025783B"/>
    <w:rsid w:val="002612EF"/>
    <w:rsid w:val="00261DD1"/>
    <w:rsid w:val="002664E3"/>
    <w:rsid w:val="00273B48"/>
    <w:rsid w:val="00285EC9"/>
    <w:rsid w:val="00290966"/>
    <w:rsid w:val="00293329"/>
    <w:rsid w:val="002949E7"/>
    <w:rsid w:val="0029598F"/>
    <w:rsid w:val="0029622A"/>
    <w:rsid w:val="002962D1"/>
    <w:rsid w:val="002A7BE8"/>
    <w:rsid w:val="002B04FB"/>
    <w:rsid w:val="002B1F6B"/>
    <w:rsid w:val="002B2E4C"/>
    <w:rsid w:val="002B4358"/>
    <w:rsid w:val="002C2CC9"/>
    <w:rsid w:val="002C575D"/>
    <w:rsid w:val="002D5C41"/>
    <w:rsid w:val="002E06E0"/>
    <w:rsid w:val="002E291E"/>
    <w:rsid w:val="002E7C0A"/>
    <w:rsid w:val="003026E2"/>
    <w:rsid w:val="00306BBA"/>
    <w:rsid w:val="00307E55"/>
    <w:rsid w:val="00314A2C"/>
    <w:rsid w:val="003300E7"/>
    <w:rsid w:val="003445D3"/>
    <w:rsid w:val="00350C28"/>
    <w:rsid w:val="00351347"/>
    <w:rsid w:val="00355065"/>
    <w:rsid w:val="00355497"/>
    <w:rsid w:val="0036490E"/>
    <w:rsid w:val="003711D3"/>
    <w:rsid w:val="00371313"/>
    <w:rsid w:val="003802FC"/>
    <w:rsid w:val="003812E4"/>
    <w:rsid w:val="0039387A"/>
    <w:rsid w:val="0039471B"/>
    <w:rsid w:val="00397A6B"/>
    <w:rsid w:val="003B28C7"/>
    <w:rsid w:val="003B46E0"/>
    <w:rsid w:val="003B4A4C"/>
    <w:rsid w:val="003C5880"/>
    <w:rsid w:val="003D42B4"/>
    <w:rsid w:val="003D5088"/>
    <w:rsid w:val="003D7A23"/>
    <w:rsid w:val="003E0591"/>
    <w:rsid w:val="003E091F"/>
    <w:rsid w:val="003E2DF5"/>
    <w:rsid w:val="003E2E3A"/>
    <w:rsid w:val="003E6C3C"/>
    <w:rsid w:val="003F05C5"/>
    <w:rsid w:val="003F1D2B"/>
    <w:rsid w:val="003F3066"/>
    <w:rsid w:val="0040440D"/>
    <w:rsid w:val="004130B4"/>
    <w:rsid w:val="00417F34"/>
    <w:rsid w:val="00425EAF"/>
    <w:rsid w:val="00435A6A"/>
    <w:rsid w:val="00444B99"/>
    <w:rsid w:val="004556A1"/>
    <w:rsid w:val="00461FFD"/>
    <w:rsid w:val="0046497E"/>
    <w:rsid w:val="00465CB7"/>
    <w:rsid w:val="00467B0C"/>
    <w:rsid w:val="00471C83"/>
    <w:rsid w:val="0047286F"/>
    <w:rsid w:val="00473204"/>
    <w:rsid w:val="00487D67"/>
    <w:rsid w:val="0049250C"/>
    <w:rsid w:val="0049278A"/>
    <w:rsid w:val="004A4257"/>
    <w:rsid w:val="004A7035"/>
    <w:rsid w:val="004B0890"/>
    <w:rsid w:val="004C43C0"/>
    <w:rsid w:val="004C4FF0"/>
    <w:rsid w:val="004C6669"/>
    <w:rsid w:val="004D4284"/>
    <w:rsid w:val="004D5F74"/>
    <w:rsid w:val="004E420C"/>
    <w:rsid w:val="004E5258"/>
    <w:rsid w:val="004E6A11"/>
    <w:rsid w:val="00505C83"/>
    <w:rsid w:val="00510271"/>
    <w:rsid w:val="0051033F"/>
    <w:rsid w:val="005201DC"/>
    <w:rsid w:val="00527F26"/>
    <w:rsid w:val="00536198"/>
    <w:rsid w:val="005362D6"/>
    <w:rsid w:val="00545998"/>
    <w:rsid w:val="00547850"/>
    <w:rsid w:val="00547FA9"/>
    <w:rsid w:val="00553DAF"/>
    <w:rsid w:val="00554AE3"/>
    <w:rsid w:val="00555BDE"/>
    <w:rsid w:val="00556041"/>
    <w:rsid w:val="0057399E"/>
    <w:rsid w:val="00575046"/>
    <w:rsid w:val="00575659"/>
    <w:rsid w:val="00575A3E"/>
    <w:rsid w:val="00580BF3"/>
    <w:rsid w:val="00583ADA"/>
    <w:rsid w:val="005A1227"/>
    <w:rsid w:val="005A3280"/>
    <w:rsid w:val="005C0BFE"/>
    <w:rsid w:val="005D416E"/>
    <w:rsid w:val="005E7B4A"/>
    <w:rsid w:val="005F504E"/>
    <w:rsid w:val="005F53AB"/>
    <w:rsid w:val="0060102E"/>
    <w:rsid w:val="00620296"/>
    <w:rsid w:val="0063434C"/>
    <w:rsid w:val="00642D66"/>
    <w:rsid w:val="0064411C"/>
    <w:rsid w:val="00644931"/>
    <w:rsid w:val="006511E0"/>
    <w:rsid w:val="006631BB"/>
    <w:rsid w:val="006644E9"/>
    <w:rsid w:val="00672112"/>
    <w:rsid w:val="00685C24"/>
    <w:rsid w:val="00685DC7"/>
    <w:rsid w:val="00694111"/>
    <w:rsid w:val="00697155"/>
    <w:rsid w:val="006B791E"/>
    <w:rsid w:val="006C4EC8"/>
    <w:rsid w:val="006C5ECA"/>
    <w:rsid w:val="006D123C"/>
    <w:rsid w:val="006D163E"/>
    <w:rsid w:val="006D751A"/>
    <w:rsid w:val="006E1255"/>
    <w:rsid w:val="006E3A1A"/>
    <w:rsid w:val="006E63F4"/>
    <w:rsid w:val="006F2446"/>
    <w:rsid w:val="006F2C16"/>
    <w:rsid w:val="006F5900"/>
    <w:rsid w:val="007023C7"/>
    <w:rsid w:val="00702D83"/>
    <w:rsid w:val="00712430"/>
    <w:rsid w:val="007153C9"/>
    <w:rsid w:val="00715913"/>
    <w:rsid w:val="00723CE0"/>
    <w:rsid w:val="007306CE"/>
    <w:rsid w:val="00747332"/>
    <w:rsid w:val="00756DB3"/>
    <w:rsid w:val="007644B7"/>
    <w:rsid w:val="00781957"/>
    <w:rsid w:val="0078548E"/>
    <w:rsid w:val="00793FD4"/>
    <w:rsid w:val="007A0451"/>
    <w:rsid w:val="007A0C33"/>
    <w:rsid w:val="007A64F6"/>
    <w:rsid w:val="007A7542"/>
    <w:rsid w:val="007B6D10"/>
    <w:rsid w:val="007D7361"/>
    <w:rsid w:val="007E2DB3"/>
    <w:rsid w:val="007F2035"/>
    <w:rsid w:val="007F504A"/>
    <w:rsid w:val="008152FB"/>
    <w:rsid w:val="008213DF"/>
    <w:rsid w:val="00833060"/>
    <w:rsid w:val="00857735"/>
    <w:rsid w:val="00876309"/>
    <w:rsid w:val="00877565"/>
    <w:rsid w:val="00877D99"/>
    <w:rsid w:val="00891FE3"/>
    <w:rsid w:val="00897A02"/>
    <w:rsid w:val="008A3BB3"/>
    <w:rsid w:val="008A5F91"/>
    <w:rsid w:val="008B0FC7"/>
    <w:rsid w:val="008B1523"/>
    <w:rsid w:val="008B3678"/>
    <w:rsid w:val="008B5D3E"/>
    <w:rsid w:val="008E151D"/>
    <w:rsid w:val="008F7A64"/>
    <w:rsid w:val="00915171"/>
    <w:rsid w:val="00925BF4"/>
    <w:rsid w:val="00934F8C"/>
    <w:rsid w:val="00941332"/>
    <w:rsid w:val="00947855"/>
    <w:rsid w:val="00951289"/>
    <w:rsid w:val="00954ECD"/>
    <w:rsid w:val="009724DA"/>
    <w:rsid w:val="009755F7"/>
    <w:rsid w:val="0098403A"/>
    <w:rsid w:val="00984251"/>
    <w:rsid w:val="00986288"/>
    <w:rsid w:val="00986891"/>
    <w:rsid w:val="00992498"/>
    <w:rsid w:val="009A1341"/>
    <w:rsid w:val="009A6CB4"/>
    <w:rsid w:val="009B33BE"/>
    <w:rsid w:val="009C3C0A"/>
    <w:rsid w:val="009C5B27"/>
    <w:rsid w:val="009C7BA7"/>
    <w:rsid w:val="009E263F"/>
    <w:rsid w:val="009E4248"/>
    <w:rsid w:val="009E6F21"/>
    <w:rsid w:val="00A3115B"/>
    <w:rsid w:val="00A42EE0"/>
    <w:rsid w:val="00A65870"/>
    <w:rsid w:val="00A80EE1"/>
    <w:rsid w:val="00A975C2"/>
    <w:rsid w:val="00AA3750"/>
    <w:rsid w:val="00AA5C16"/>
    <w:rsid w:val="00AE1CAB"/>
    <w:rsid w:val="00AE2B6B"/>
    <w:rsid w:val="00AF3D9E"/>
    <w:rsid w:val="00AF797B"/>
    <w:rsid w:val="00B0262A"/>
    <w:rsid w:val="00B117F6"/>
    <w:rsid w:val="00B202C2"/>
    <w:rsid w:val="00B23AB0"/>
    <w:rsid w:val="00B249AB"/>
    <w:rsid w:val="00B34C8E"/>
    <w:rsid w:val="00B361E2"/>
    <w:rsid w:val="00B41C1F"/>
    <w:rsid w:val="00B42905"/>
    <w:rsid w:val="00B468EE"/>
    <w:rsid w:val="00B575D4"/>
    <w:rsid w:val="00B64709"/>
    <w:rsid w:val="00B655A7"/>
    <w:rsid w:val="00B65789"/>
    <w:rsid w:val="00B7291C"/>
    <w:rsid w:val="00B76950"/>
    <w:rsid w:val="00B84D8F"/>
    <w:rsid w:val="00B93BE6"/>
    <w:rsid w:val="00BA3EBB"/>
    <w:rsid w:val="00BC2019"/>
    <w:rsid w:val="00BC5692"/>
    <w:rsid w:val="00BD6E92"/>
    <w:rsid w:val="00BE75C0"/>
    <w:rsid w:val="00BF6B58"/>
    <w:rsid w:val="00BF7AD6"/>
    <w:rsid w:val="00C040F2"/>
    <w:rsid w:val="00C062CA"/>
    <w:rsid w:val="00C06A42"/>
    <w:rsid w:val="00C06F96"/>
    <w:rsid w:val="00C1210B"/>
    <w:rsid w:val="00C15A2B"/>
    <w:rsid w:val="00C15E07"/>
    <w:rsid w:val="00C31BC1"/>
    <w:rsid w:val="00C332F4"/>
    <w:rsid w:val="00C42782"/>
    <w:rsid w:val="00C453D0"/>
    <w:rsid w:val="00C474D3"/>
    <w:rsid w:val="00C53945"/>
    <w:rsid w:val="00C6186C"/>
    <w:rsid w:val="00C64E40"/>
    <w:rsid w:val="00C65AFD"/>
    <w:rsid w:val="00C70C3B"/>
    <w:rsid w:val="00C77AC4"/>
    <w:rsid w:val="00C8137B"/>
    <w:rsid w:val="00C86F86"/>
    <w:rsid w:val="00C92BD5"/>
    <w:rsid w:val="00C949EC"/>
    <w:rsid w:val="00CA4592"/>
    <w:rsid w:val="00CA6A9D"/>
    <w:rsid w:val="00CA6F34"/>
    <w:rsid w:val="00CA7F30"/>
    <w:rsid w:val="00CE33AE"/>
    <w:rsid w:val="00CE3C36"/>
    <w:rsid w:val="00CF7320"/>
    <w:rsid w:val="00D02E11"/>
    <w:rsid w:val="00D0488E"/>
    <w:rsid w:val="00D054F8"/>
    <w:rsid w:val="00D14DDD"/>
    <w:rsid w:val="00D16767"/>
    <w:rsid w:val="00D201D1"/>
    <w:rsid w:val="00D24C78"/>
    <w:rsid w:val="00D31FC5"/>
    <w:rsid w:val="00D32DB4"/>
    <w:rsid w:val="00D34B7F"/>
    <w:rsid w:val="00D41687"/>
    <w:rsid w:val="00D56B16"/>
    <w:rsid w:val="00D6287D"/>
    <w:rsid w:val="00D635C1"/>
    <w:rsid w:val="00D64A3E"/>
    <w:rsid w:val="00D66346"/>
    <w:rsid w:val="00D706DD"/>
    <w:rsid w:val="00D74A70"/>
    <w:rsid w:val="00D76659"/>
    <w:rsid w:val="00D76E11"/>
    <w:rsid w:val="00D85A5F"/>
    <w:rsid w:val="00DA0A5D"/>
    <w:rsid w:val="00DA5751"/>
    <w:rsid w:val="00DB105D"/>
    <w:rsid w:val="00DB6DD9"/>
    <w:rsid w:val="00DC11CE"/>
    <w:rsid w:val="00DC6F0E"/>
    <w:rsid w:val="00DD25C5"/>
    <w:rsid w:val="00DD41CE"/>
    <w:rsid w:val="00DD4EF9"/>
    <w:rsid w:val="00DD5F44"/>
    <w:rsid w:val="00DE15EB"/>
    <w:rsid w:val="00E07C87"/>
    <w:rsid w:val="00E10B01"/>
    <w:rsid w:val="00E14976"/>
    <w:rsid w:val="00E22F43"/>
    <w:rsid w:val="00E33DD0"/>
    <w:rsid w:val="00E35545"/>
    <w:rsid w:val="00E37B34"/>
    <w:rsid w:val="00E47C55"/>
    <w:rsid w:val="00E5642A"/>
    <w:rsid w:val="00E66909"/>
    <w:rsid w:val="00E6731B"/>
    <w:rsid w:val="00E67D1A"/>
    <w:rsid w:val="00E751FA"/>
    <w:rsid w:val="00E85F58"/>
    <w:rsid w:val="00E906DB"/>
    <w:rsid w:val="00E97B63"/>
    <w:rsid w:val="00EB2ECE"/>
    <w:rsid w:val="00EB6130"/>
    <w:rsid w:val="00EC662C"/>
    <w:rsid w:val="00ED658A"/>
    <w:rsid w:val="00ED6EB5"/>
    <w:rsid w:val="00EE0E26"/>
    <w:rsid w:val="00EE5B79"/>
    <w:rsid w:val="00EF657D"/>
    <w:rsid w:val="00F06D01"/>
    <w:rsid w:val="00F11BE9"/>
    <w:rsid w:val="00F12427"/>
    <w:rsid w:val="00F148A7"/>
    <w:rsid w:val="00F219A2"/>
    <w:rsid w:val="00F251C2"/>
    <w:rsid w:val="00F259F5"/>
    <w:rsid w:val="00F26481"/>
    <w:rsid w:val="00F3049A"/>
    <w:rsid w:val="00F3316E"/>
    <w:rsid w:val="00F40907"/>
    <w:rsid w:val="00F46BD5"/>
    <w:rsid w:val="00F54749"/>
    <w:rsid w:val="00F55894"/>
    <w:rsid w:val="00F57BFE"/>
    <w:rsid w:val="00F6313E"/>
    <w:rsid w:val="00F67368"/>
    <w:rsid w:val="00F67656"/>
    <w:rsid w:val="00F70058"/>
    <w:rsid w:val="00F72DAB"/>
    <w:rsid w:val="00F74B53"/>
    <w:rsid w:val="00F801BB"/>
    <w:rsid w:val="00F822FB"/>
    <w:rsid w:val="00FA4F51"/>
    <w:rsid w:val="00FA570C"/>
    <w:rsid w:val="00FA6CF6"/>
    <w:rsid w:val="00FB46BB"/>
    <w:rsid w:val="00FC4566"/>
    <w:rsid w:val="00FD03E3"/>
    <w:rsid w:val="00FD136C"/>
    <w:rsid w:val="00FD45F8"/>
    <w:rsid w:val="00FE3511"/>
    <w:rsid w:val="00FE5FB2"/>
    <w:rsid w:val="00FE785F"/>
    <w:rsid w:val="00FF31AB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829D85F8B8C7616AFE9D1E7C9A39103D9BECB0A929EF803BF905A3E501D18F206731BC6F7BE8417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20EB-9E4B-4CD1-9940-F41A376F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Маникина Елена Анатольевна</cp:lastModifiedBy>
  <cp:revision>134</cp:revision>
  <cp:lastPrinted>2018-06-08T11:06:00Z</cp:lastPrinted>
  <dcterms:created xsi:type="dcterms:W3CDTF">2018-05-15T04:23:00Z</dcterms:created>
  <dcterms:modified xsi:type="dcterms:W3CDTF">2018-06-08T11:15:00Z</dcterms:modified>
</cp:coreProperties>
</file>