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B0" w:rsidRDefault="00165DB0" w:rsidP="00656C1A">
      <w:pPr>
        <w:spacing w:line="120" w:lineRule="atLeast"/>
        <w:jc w:val="center"/>
        <w:rPr>
          <w:sz w:val="24"/>
          <w:szCs w:val="24"/>
        </w:rPr>
      </w:pPr>
    </w:p>
    <w:p w:rsidR="00165DB0" w:rsidRDefault="00165DB0" w:rsidP="00656C1A">
      <w:pPr>
        <w:spacing w:line="120" w:lineRule="atLeast"/>
        <w:jc w:val="center"/>
        <w:rPr>
          <w:sz w:val="24"/>
          <w:szCs w:val="24"/>
        </w:rPr>
      </w:pPr>
    </w:p>
    <w:p w:rsidR="00165DB0" w:rsidRPr="00852378" w:rsidRDefault="00165DB0" w:rsidP="00656C1A">
      <w:pPr>
        <w:spacing w:line="120" w:lineRule="atLeast"/>
        <w:jc w:val="center"/>
        <w:rPr>
          <w:sz w:val="10"/>
          <w:szCs w:val="10"/>
        </w:rPr>
      </w:pPr>
    </w:p>
    <w:p w:rsidR="00165DB0" w:rsidRDefault="00165DB0" w:rsidP="00656C1A">
      <w:pPr>
        <w:spacing w:line="120" w:lineRule="atLeast"/>
        <w:jc w:val="center"/>
        <w:rPr>
          <w:sz w:val="10"/>
          <w:szCs w:val="24"/>
        </w:rPr>
      </w:pPr>
    </w:p>
    <w:p w:rsidR="00165DB0" w:rsidRPr="005541F0" w:rsidRDefault="00165DB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65DB0" w:rsidRDefault="00165DB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65DB0" w:rsidRPr="005541F0" w:rsidRDefault="00165DB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65DB0" w:rsidRPr="005649E4" w:rsidRDefault="00165DB0" w:rsidP="00656C1A">
      <w:pPr>
        <w:spacing w:line="120" w:lineRule="atLeast"/>
        <w:jc w:val="center"/>
        <w:rPr>
          <w:sz w:val="18"/>
          <w:szCs w:val="24"/>
        </w:rPr>
      </w:pPr>
    </w:p>
    <w:p w:rsidR="00165DB0" w:rsidRPr="00656C1A" w:rsidRDefault="00165DB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65DB0" w:rsidRPr="005541F0" w:rsidRDefault="00165DB0" w:rsidP="00656C1A">
      <w:pPr>
        <w:spacing w:line="120" w:lineRule="atLeast"/>
        <w:jc w:val="center"/>
        <w:rPr>
          <w:sz w:val="18"/>
          <w:szCs w:val="24"/>
        </w:rPr>
      </w:pPr>
    </w:p>
    <w:p w:rsidR="00165DB0" w:rsidRPr="005541F0" w:rsidRDefault="00165DB0" w:rsidP="00656C1A">
      <w:pPr>
        <w:spacing w:line="120" w:lineRule="atLeast"/>
        <w:jc w:val="center"/>
        <w:rPr>
          <w:sz w:val="20"/>
          <w:szCs w:val="24"/>
        </w:rPr>
      </w:pPr>
    </w:p>
    <w:p w:rsidR="00165DB0" w:rsidRPr="00656C1A" w:rsidRDefault="00165DB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65DB0" w:rsidRDefault="00165DB0" w:rsidP="00656C1A">
      <w:pPr>
        <w:spacing w:line="120" w:lineRule="atLeast"/>
        <w:jc w:val="center"/>
        <w:rPr>
          <w:sz w:val="30"/>
          <w:szCs w:val="24"/>
        </w:rPr>
      </w:pPr>
    </w:p>
    <w:p w:rsidR="00165DB0" w:rsidRPr="00656C1A" w:rsidRDefault="00165DB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65DB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65DB0" w:rsidRPr="00F8214F" w:rsidRDefault="00165DB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65DB0" w:rsidRPr="00F8214F" w:rsidRDefault="00252038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65DB0" w:rsidRPr="00F8214F" w:rsidRDefault="00165DB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65DB0" w:rsidRPr="00F8214F" w:rsidRDefault="00252038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165DB0" w:rsidRPr="00A63FB0" w:rsidRDefault="00165DB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65DB0" w:rsidRPr="00A3761A" w:rsidRDefault="00252038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165DB0" w:rsidRPr="00F8214F" w:rsidRDefault="00165DB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65DB0" w:rsidRPr="00F8214F" w:rsidRDefault="00165DB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65DB0" w:rsidRPr="00AB4194" w:rsidRDefault="00165DB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65DB0" w:rsidRPr="00F8214F" w:rsidRDefault="00252038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6439</w:t>
            </w:r>
          </w:p>
        </w:tc>
      </w:tr>
    </w:tbl>
    <w:p w:rsidR="00165DB0" w:rsidRPr="00C725A6" w:rsidRDefault="00165DB0" w:rsidP="00C725A6">
      <w:pPr>
        <w:rPr>
          <w:rFonts w:cs="Times New Roman"/>
          <w:szCs w:val="28"/>
        </w:rPr>
      </w:pPr>
    </w:p>
    <w:p w:rsidR="00165DB0" w:rsidRDefault="00165DB0" w:rsidP="00165DB0">
      <w:pPr>
        <w:rPr>
          <w:rFonts w:eastAsia="Times New Roman" w:cs="Times New Roman"/>
          <w:szCs w:val="28"/>
          <w:lang w:eastAsia="ru-RU"/>
        </w:rPr>
      </w:pPr>
      <w:r w:rsidRPr="00C25C0B">
        <w:rPr>
          <w:color w:val="000000"/>
          <w:szCs w:val="28"/>
        </w:rPr>
        <w:t xml:space="preserve">Об утверждении </w:t>
      </w:r>
      <w:r>
        <w:rPr>
          <w:rFonts w:eastAsia="Times New Roman" w:cs="Times New Roman"/>
          <w:szCs w:val="28"/>
          <w:lang w:eastAsia="ru-RU"/>
        </w:rPr>
        <w:t xml:space="preserve">внесения </w:t>
      </w:r>
    </w:p>
    <w:p w:rsidR="00165DB0" w:rsidRDefault="00165DB0" w:rsidP="00165DB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изменений в проект межевания </w:t>
      </w:r>
    </w:p>
    <w:p w:rsidR="00165DB0" w:rsidRDefault="00165DB0" w:rsidP="00165DB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территории поселка Лунного </w:t>
      </w:r>
    </w:p>
    <w:p w:rsidR="00165DB0" w:rsidRDefault="00165DB0" w:rsidP="00165DB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городе Сургуте</w:t>
      </w:r>
    </w:p>
    <w:p w:rsidR="00165DB0" w:rsidRPr="00824556" w:rsidRDefault="00165DB0" w:rsidP="00165DB0">
      <w:pPr>
        <w:pStyle w:val="Style6"/>
        <w:widowControl/>
        <w:spacing w:line="240" w:lineRule="auto"/>
        <w:ind w:firstLine="0"/>
        <w:rPr>
          <w:color w:val="000000"/>
          <w:szCs w:val="28"/>
        </w:rPr>
      </w:pPr>
    </w:p>
    <w:p w:rsidR="00165DB0" w:rsidRPr="00633715" w:rsidRDefault="00165DB0" w:rsidP="00165DB0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165DB0" w:rsidRPr="00AF7B50" w:rsidRDefault="00165DB0" w:rsidP="00165DB0">
      <w:pPr>
        <w:ind w:right="-1"/>
        <w:jc w:val="both"/>
        <w:rPr>
          <w:spacing w:val="-4"/>
          <w:szCs w:val="28"/>
        </w:rPr>
      </w:pPr>
      <w:r w:rsidRPr="00AF7B50">
        <w:rPr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AF7B50">
        <w:rPr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AF7B50">
        <w:rPr>
          <w:rFonts w:eastAsia="Times New Roman" w:cs="Times New Roman"/>
          <w:szCs w:val="28"/>
          <w:lang w:eastAsia="ru-RU"/>
        </w:rPr>
        <w:t xml:space="preserve">от 21.04.2021 № 552 «О распределении отдельных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F7B50">
        <w:rPr>
          <w:rFonts w:eastAsia="Times New Roman" w:cs="Times New Roman"/>
          <w:szCs w:val="28"/>
          <w:lang w:eastAsia="ru-RU"/>
        </w:rPr>
        <w:t xml:space="preserve">полномочий Главы города между высшими должностными лицами </w:t>
      </w:r>
      <w:r>
        <w:rPr>
          <w:rFonts w:eastAsia="Times New Roman" w:cs="Times New Roman"/>
          <w:szCs w:val="28"/>
          <w:lang w:eastAsia="ru-RU"/>
        </w:rPr>
        <w:br/>
      </w:r>
      <w:r w:rsidRPr="00AF7B50">
        <w:rPr>
          <w:rFonts w:eastAsia="Times New Roman" w:cs="Times New Roman"/>
          <w:szCs w:val="28"/>
          <w:lang w:eastAsia="ru-RU"/>
        </w:rPr>
        <w:t>Администрации города»</w:t>
      </w:r>
      <w:r>
        <w:rPr>
          <w:rFonts w:eastAsia="Times New Roman" w:cs="Times New Roman"/>
          <w:szCs w:val="28"/>
          <w:lang w:eastAsia="ru-RU"/>
        </w:rPr>
        <w:t>, с учетом заявления общества с ограниченной ответственностью «Земельно-кадастровая Корпорация» от 10.09.2024 № 48</w:t>
      </w:r>
      <w:r w:rsidRPr="00AF7B50">
        <w:rPr>
          <w:spacing w:val="-4"/>
          <w:szCs w:val="28"/>
        </w:rPr>
        <w:t>:</w:t>
      </w:r>
    </w:p>
    <w:p w:rsidR="00165DB0" w:rsidRPr="005F7498" w:rsidRDefault="00165DB0" w:rsidP="00165DB0">
      <w:pPr>
        <w:autoSpaceDE w:val="0"/>
        <w:autoSpaceDN w:val="0"/>
        <w:adjustRightInd w:val="0"/>
        <w:jc w:val="both"/>
        <w:rPr>
          <w:szCs w:val="28"/>
        </w:rPr>
      </w:pPr>
      <w:r w:rsidRPr="00AF7B50">
        <w:rPr>
          <w:spacing w:val="-4"/>
          <w:szCs w:val="28"/>
        </w:rPr>
        <w:tab/>
      </w:r>
      <w:r w:rsidRPr="00DD092F">
        <w:rPr>
          <w:szCs w:val="28"/>
        </w:rPr>
        <w:t xml:space="preserve">1. </w:t>
      </w:r>
      <w:r w:rsidRPr="00B057CA">
        <w:rPr>
          <w:szCs w:val="28"/>
        </w:rPr>
        <w:t>Утвердить</w:t>
      </w:r>
      <w:r>
        <w:rPr>
          <w:szCs w:val="28"/>
        </w:rPr>
        <w:t xml:space="preserve"> в</w:t>
      </w:r>
      <w:r w:rsidRPr="00592E95">
        <w:rPr>
          <w:rFonts w:cs="Times New Roman"/>
          <w:bCs/>
          <w:szCs w:val="28"/>
        </w:rPr>
        <w:t xml:space="preserve">несение изменений </w:t>
      </w:r>
      <w:r w:rsidRPr="00592E95">
        <w:rPr>
          <w:rFonts w:eastAsia="Times New Roman" w:cs="Times New Roman"/>
          <w:szCs w:val="28"/>
        </w:rPr>
        <w:t xml:space="preserve">в проект межевания территории </w:t>
      </w:r>
      <w:r>
        <w:rPr>
          <w:rFonts w:eastAsia="Times New Roman" w:cs="Times New Roman"/>
          <w:szCs w:val="28"/>
        </w:rPr>
        <w:br/>
      </w:r>
      <w:r w:rsidRPr="00592E95">
        <w:rPr>
          <w:rFonts w:eastAsia="Times New Roman" w:cs="Times New Roman"/>
          <w:szCs w:val="28"/>
        </w:rPr>
        <w:t>поселка Лунного в городе Сургуте</w:t>
      </w:r>
      <w:r>
        <w:rPr>
          <w:rFonts w:eastAsia="Times New Roman" w:cs="Times New Roman"/>
          <w:szCs w:val="28"/>
        </w:rPr>
        <w:t xml:space="preserve"> </w:t>
      </w:r>
      <w:r w:rsidRPr="008F16CF">
        <w:rPr>
          <w:rFonts w:eastAsia="Times New Roman" w:cs="Times New Roman"/>
          <w:szCs w:val="28"/>
        </w:rPr>
        <w:t>(многоэтажная застройка),</w:t>
      </w:r>
      <w:r w:rsidRPr="00592E95">
        <w:rPr>
          <w:rFonts w:eastAsia="Times New Roman" w:cs="Times New Roman"/>
          <w:szCs w:val="28"/>
        </w:rPr>
        <w:t xml:space="preserve"> утвержденный </w:t>
      </w:r>
      <w:r w:rsidRPr="00592E95">
        <w:rPr>
          <w:rFonts w:cs="Times New Roman"/>
          <w:szCs w:val="28"/>
        </w:rPr>
        <w:t xml:space="preserve">постановлением Администрации города от 10.03.2017 № 1563 «Об утверждении проекта планировки и проекта межевания территории поселка Лунного в городе </w:t>
      </w:r>
      <w:r>
        <w:rPr>
          <w:rFonts w:cs="Times New Roman"/>
          <w:szCs w:val="28"/>
        </w:rPr>
        <w:br/>
      </w:r>
      <w:r w:rsidRPr="00592E95">
        <w:rPr>
          <w:rFonts w:cs="Times New Roman"/>
          <w:szCs w:val="28"/>
        </w:rPr>
        <w:t xml:space="preserve">Сургуте» (многоэтажная застройка) </w:t>
      </w:r>
      <w:r>
        <w:rPr>
          <w:rFonts w:cs="Times New Roman"/>
          <w:szCs w:val="28"/>
        </w:rPr>
        <w:t xml:space="preserve">(с изменениями от 15.02.2018 № 1132, 11.10.2023 № 4875), в части земельного участка с условным номером :ЗУ10 </w:t>
      </w:r>
      <w:r>
        <w:rPr>
          <w:rFonts w:cs="Times New Roman"/>
          <w:szCs w:val="28"/>
        </w:rPr>
        <w:br/>
        <w:t>с кадастровым номером 86:10:0101224:61</w:t>
      </w:r>
      <w:r>
        <w:rPr>
          <w:rFonts w:cs="Times New Roman"/>
          <w:color w:val="000000"/>
          <w:szCs w:val="28"/>
        </w:rPr>
        <w:t xml:space="preserve"> согласно приложению</w:t>
      </w:r>
      <w:r>
        <w:rPr>
          <w:color w:val="000000"/>
          <w:szCs w:val="28"/>
        </w:rPr>
        <w:t>.</w:t>
      </w:r>
      <w:r w:rsidRPr="00B057CA">
        <w:rPr>
          <w:color w:val="000000"/>
          <w:szCs w:val="28"/>
        </w:rPr>
        <w:t xml:space="preserve"> </w:t>
      </w:r>
    </w:p>
    <w:p w:rsidR="00165DB0" w:rsidRPr="00A70A3A" w:rsidRDefault="00165DB0" w:rsidP="00165DB0">
      <w:pPr>
        <w:jc w:val="both"/>
        <w:rPr>
          <w:szCs w:val="28"/>
        </w:rPr>
      </w:pPr>
      <w:r>
        <w:tab/>
        <w:t xml:space="preserve">2. </w:t>
      </w:r>
      <w:r w:rsidRPr="00165DB0">
        <w:t>Комитету информационной политики обнародовать</w:t>
      </w:r>
      <w:r w:rsidRPr="00255B54">
        <w:t xml:space="preserve"> 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165DB0" w:rsidRDefault="00165DB0" w:rsidP="00165DB0">
      <w:pPr>
        <w:autoSpaceDE w:val="0"/>
        <w:autoSpaceDN w:val="0"/>
        <w:adjustRightInd w:val="0"/>
        <w:ind w:firstLine="720"/>
        <w:jc w:val="both"/>
      </w:pPr>
      <w:r w:rsidRPr="00255B54"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Сургута»: </w:t>
      </w:r>
      <w:r>
        <w:rPr>
          <w:caps/>
        </w:rPr>
        <w:t>docsurgut.ru</w:t>
      </w:r>
      <w:r w:rsidRPr="00255B54">
        <w:t>.</w:t>
      </w:r>
      <w:r>
        <w:t xml:space="preserve"> </w:t>
      </w:r>
    </w:p>
    <w:p w:rsidR="00165DB0" w:rsidRPr="00AF7B50" w:rsidRDefault="00165DB0" w:rsidP="00165DB0">
      <w:pPr>
        <w:ind w:firstLine="709"/>
        <w:jc w:val="both"/>
        <w:rPr>
          <w:szCs w:val="28"/>
        </w:rPr>
      </w:pPr>
      <w:r w:rsidRPr="00AF7B50">
        <w:rPr>
          <w:szCs w:val="28"/>
        </w:rPr>
        <w:t>4. Настоящее постановление вступает в силу с момента его издания.</w:t>
      </w:r>
    </w:p>
    <w:p w:rsidR="00165DB0" w:rsidRDefault="00165DB0" w:rsidP="00165DB0">
      <w:pPr>
        <w:ind w:firstLine="709"/>
        <w:jc w:val="both"/>
        <w:rPr>
          <w:szCs w:val="28"/>
        </w:rPr>
      </w:pPr>
      <w:r w:rsidRPr="00AF7B50">
        <w:rPr>
          <w:szCs w:val="28"/>
        </w:rPr>
        <w:t xml:space="preserve">5. Контроль </w:t>
      </w:r>
      <w:r>
        <w:rPr>
          <w:szCs w:val="28"/>
        </w:rPr>
        <w:t>за выполнением постановления возложить на заместителя Главы города, курирующего сферу архитектуры и градостроительства.</w:t>
      </w:r>
    </w:p>
    <w:p w:rsidR="00165DB0" w:rsidRDefault="00165DB0" w:rsidP="00165DB0">
      <w:pPr>
        <w:ind w:firstLine="709"/>
        <w:jc w:val="both"/>
        <w:rPr>
          <w:szCs w:val="28"/>
        </w:rPr>
      </w:pPr>
    </w:p>
    <w:p w:rsidR="00165DB0" w:rsidRDefault="00165DB0" w:rsidP="00165DB0">
      <w:pPr>
        <w:ind w:firstLine="709"/>
        <w:jc w:val="both"/>
        <w:rPr>
          <w:szCs w:val="28"/>
        </w:rPr>
      </w:pPr>
    </w:p>
    <w:p w:rsidR="00165DB0" w:rsidRPr="00AF7B50" w:rsidRDefault="00165DB0" w:rsidP="00165DB0">
      <w:pPr>
        <w:ind w:firstLine="709"/>
        <w:jc w:val="both"/>
        <w:rPr>
          <w:szCs w:val="28"/>
        </w:rPr>
      </w:pPr>
    </w:p>
    <w:p w:rsidR="00F865B3" w:rsidRPr="00165DB0" w:rsidRDefault="00165DB0" w:rsidP="00165DB0">
      <w:pPr>
        <w:jc w:val="both"/>
      </w:pPr>
      <w:r w:rsidRPr="00AF7B50">
        <w:rPr>
          <w:szCs w:val="28"/>
        </w:rPr>
        <w:t xml:space="preserve">Заместитель Главы города                                                         </w:t>
      </w:r>
      <w:r>
        <w:rPr>
          <w:szCs w:val="28"/>
        </w:rPr>
        <w:t xml:space="preserve">  </w:t>
      </w:r>
      <w:r w:rsidRPr="00AF7B50">
        <w:rPr>
          <w:szCs w:val="28"/>
        </w:rPr>
        <w:t xml:space="preserve">   </w:t>
      </w:r>
      <w:r>
        <w:rPr>
          <w:szCs w:val="28"/>
        </w:rPr>
        <w:t xml:space="preserve">      С.А. Агафонов</w:t>
      </w:r>
    </w:p>
    <w:sectPr w:rsidR="00F865B3" w:rsidRPr="00165DB0" w:rsidSect="00165DB0">
      <w:headerReference w:type="default" r:id="rId6"/>
      <w:pgSz w:w="11906" w:h="16838"/>
      <w:pgMar w:top="1134" w:right="567" w:bottom="0" w:left="1701" w:header="709" w:footer="35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B4F" w:rsidRDefault="00FA1B4F" w:rsidP="00165DB0">
      <w:r>
        <w:separator/>
      </w:r>
    </w:p>
  </w:endnote>
  <w:endnote w:type="continuationSeparator" w:id="0">
    <w:p w:rsidR="00FA1B4F" w:rsidRDefault="00FA1B4F" w:rsidP="0016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B4F" w:rsidRDefault="00FA1B4F" w:rsidP="00165DB0">
      <w:r>
        <w:separator/>
      </w:r>
    </w:p>
  </w:footnote>
  <w:footnote w:type="continuationSeparator" w:id="0">
    <w:p w:rsidR="00FA1B4F" w:rsidRDefault="00FA1B4F" w:rsidP="0016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E42EE4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67F29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2520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DB0"/>
    <w:rsid w:val="00165DB0"/>
    <w:rsid w:val="00252038"/>
    <w:rsid w:val="00254109"/>
    <w:rsid w:val="005B0A45"/>
    <w:rsid w:val="00621C42"/>
    <w:rsid w:val="00767F29"/>
    <w:rsid w:val="00924D41"/>
    <w:rsid w:val="00A54153"/>
    <w:rsid w:val="00BD4DF0"/>
    <w:rsid w:val="00E42EE4"/>
    <w:rsid w:val="00F865B3"/>
    <w:rsid w:val="00FA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50FCBAD-8DF0-4D19-9635-A70C97D1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5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65D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65DB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65D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5DB0"/>
    <w:rPr>
      <w:rFonts w:ascii="Times New Roman" w:hAnsi="Times New Roman"/>
      <w:sz w:val="28"/>
    </w:rPr>
  </w:style>
  <w:style w:type="character" w:styleId="a8">
    <w:name w:val="page number"/>
    <w:basedOn w:val="a0"/>
    <w:rsid w:val="00165DB0"/>
  </w:style>
  <w:style w:type="paragraph" w:customStyle="1" w:styleId="Style6">
    <w:name w:val="Style6"/>
    <w:basedOn w:val="a"/>
    <w:uiPriority w:val="99"/>
    <w:rsid w:val="00165DB0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2024-12-05T07:42:00Z</cp:lastPrinted>
  <dcterms:created xsi:type="dcterms:W3CDTF">2024-12-09T09:50:00Z</dcterms:created>
  <dcterms:modified xsi:type="dcterms:W3CDTF">2024-12-09T09:50:00Z</dcterms:modified>
</cp:coreProperties>
</file>