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AF400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C48D9">
        <w:rPr>
          <w:sz w:val="24"/>
          <w:szCs w:val="24"/>
        </w:rPr>
        <w:t>16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77B8C25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24C09">
        <w:rPr>
          <w:sz w:val="24"/>
          <w:u w:val="single"/>
        </w:rPr>
        <w:t>ул. Университетская ЖК «Любимый»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684834B" w:rsidR="00A30B16" w:rsidRPr="00916618" w:rsidRDefault="00D86769" w:rsidP="00FA7B1E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FA7B1E">
        <w:rPr>
          <w:sz w:val="24"/>
          <w:szCs w:val="24"/>
          <w:u w:val="single"/>
        </w:rPr>
        <w:t>ул. Индустриальная 14/1… 8992-</w:t>
      </w:r>
      <w:r w:rsidR="00FA7B1E" w:rsidRPr="00FA7B1E">
        <w:rPr>
          <w:sz w:val="24"/>
          <w:szCs w:val="24"/>
          <w:u w:val="single"/>
        </w:rPr>
        <w:t>359-7777…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12F05A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C48D9">
        <w:rPr>
          <w:sz w:val="24"/>
          <w:szCs w:val="24"/>
        </w:rPr>
        <w:t>18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C48D9">
        <w:rPr>
          <w:sz w:val="24"/>
          <w:szCs w:val="24"/>
        </w:rPr>
        <w:t>02-02-245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B09E" w14:textId="77777777" w:rsidR="00B2139A" w:rsidRDefault="00B2139A">
      <w:r>
        <w:separator/>
      </w:r>
    </w:p>
  </w:endnote>
  <w:endnote w:type="continuationSeparator" w:id="0">
    <w:p w14:paraId="3D38CB29" w14:textId="77777777" w:rsidR="00B2139A" w:rsidRDefault="00B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5FCD" w14:textId="77777777" w:rsidR="00B2139A" w:rsidRDefault="00B2139A">
      <w:r>
        <w:separator/>
      </w:r>
    </w:p>
  </w:footnote>
  <w:footnote w:type="continuationSeparator" w:id="0">
    <w:p w14:paraId="2A4A7C18" w14:textId="77777777" w:rsidR="00B2139A" w:rsidRDefault="00B2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139A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A7B1E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443</cp:revision>
  <cp:lastPrinted>2021-08-03T08:56:00Z</cp:lastPrinted>
  <dcterms:created xsi:type="dcterms:W3CDTF">2019-04-04T05:23:00Z</dcterms:created>
  <dcterms:modified xsi:type="dcterms:W3CDTF">2023-01-23T05:23:00Z</dcterms:modified>
</cp:coreProperties>
</file>