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81A" w:rsidRDefault="00F5181A" w:rsidP="00656C1A">
      <w:pPr>
        <w:spacing w:line="120" w:lineRule="atLeast"/>
        <w:jc w:val="center"/>
        <w:rPr>
          <w:sz w:val="24"/>
          <w:szCs w:val="24"/>
        </w:rPr>
      </w:pPr>
      <w:bookmarkStart w:id="0" w:name="_GoBack"/>
      <w:bookmarkEnd w:id="0"/>
    </w:p>
    <w:p w:rsidR="00F5181A" w:rsidRDefault="00F5181A" w:rsidP="00656C1A">
      <w:pPr>
        <w:spacing w:line="120" w:lineRule="atLeast"/>
        <w:jc w:val="center"/>
        <w:rPr>
          <w:sz w:val="24"/>
          <w:szCs w:val="24"/>
        </w:rPr>
      </w:pPr>
    </w:p>
    <w:p w:rsidR="00F5181A" w:rsidRPr="00852378" w:rsidRDefault="00F5181A" w:rsidP="00656C1A">
      <w:pPr>
        <w:spacing w:line="120" w:lineRule="atLeast"/>
        <w:jc w:val="center"/>
        <w:rPr>
          <w:sz w:val="10"/>
          <w:szCs w:val="10"/>
        </w:rPr>
      </w:pPr>
    </w:p>
    <w:p w:rsidR="00F5181A" w:rsidRDefault="00F5181A" w:rsidP="00656C1A">
      <w:pPr>
        <w:spacing w:line="120" w:lineRule="atLeast"/>
        <w:jc w:val="center"/>
        <w:rPr>
          <w:sz w:val="10"/>
          <w:szCs w:val="24"/>
        </w:rPr>
      </w:pPr>
    </w:p>
    <w:p w:rsidR="00F5181A" w:rsidRPr="005541F0" w:rsidRDefault="00F518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F5181A" w:rsidRDefault="00F5181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F5181A" w:rsidRPr="005541F0" w:rsidRDefault="00F5181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F5181A" w:rsidRPr="005649E4" w:rsidRDefault="00F5181A" w:rsidP="00656C1A">
      <w:pPr>
        <w:spacing w:line="120" w:lineRule="atLeast"/>
        <w:jc w:val="center"/>
        <w:rPr>
          <w:sz w:val="18"/>
          <w:szCs w:val="24"/>
        </w:rPr>
      </w:pPr>
    </w:p>
    <w:p w:rsidR="00F5181A" w:rsidRPr="00656C1A" w:rsidRDefault="00F5181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F5181A" w:rsidRPr="005541F0" w:rsidRDefault="00F5181A" w:rsidP="00656C1A">
      <w:pPr>
        <w:spacing w:line="120" w:lineRule="atLeast"/>
        <w:jc w:val="center"/>
        <w:rPr>
          <w:sz w:val="18"/>
          <w:szCs w:val="24"/>
        </w:rPr>
      </w:pPr>
    </w:p>
    <w:p w:rsidR="00F5181A" w:rsidRPr="005541F0" w:rsidRDefault="00F5181A" w:rsidP="00656C1A">
      <w:pPr>
        <w:spacing w:line="120" w:lineRule="atLeast"/>
        <w:jc w:val="center"/>
        <w:rPr>
          <w:sz w:val="20"/>
          <w:szCs w:val="24"/>
        </w:rPr>
      </w:pPr>
    </w:p>
    <w:p w:rsidR="00F5181A" w:rsidRPr="00656C1A" w:rsidRDefault="00F5181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F5181A" w:rsidRDefault="00F5181A" w:rsidP="00656C1A">
      <w:pPr>
        <w:spacing w:line="120" w:lineRule="atLeast"/>
        <w:jc w:val="center"/>
        <w:rPr>
          <w:sz w:val="30"/>
          <w:szCs w:val="24"/>
        </w:rPr>
      </w:pPr>
    </w:p>
    <w:p w:rsidR="00F5181A" w:rsidRPr="00656C1A" w:rsidRDefault="00F5181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F5181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F5181A" w:rsidRPr="00F8214F" w:rsidRDefault="00F518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F5181A" w:rsidRPr="00F8214F" w:rsidRDefault="00127DCE" w:rsidP="00A63FB0">
            <w:pPr>
              <w:jc w:val="center"/>
              <w:rPr>
                <w:sz w:val="24"/>
                <w:szCs w:val="24"/>
              </w:rPr>
            </w:pPr>
            <w:bookmarkStart w:id="1" w:name="dd"/>
            <w:bookmarkEnd w:id="1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F5181A" w:rsidRPr="00F8214F" w:rsidRDefault="00F5181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F5181A" w:rsidRPr="00F8214F" w:rsidRDefault="00127DCE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F5181A" w:rsidRPr="00A63FB0" w:rsidRDefault="00F5181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F5181A" w:rsidRPr="00A3761A" w:rsidRDefault="00127DCE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20</w:t>
            </w:r>
          </w:p>
        </w:tc>
        <w:tc>
          <w:tcPr>
            <w:tcW w:w="518" w:type="dxa"/>
            <w:noWrap/>
          </w:tcPr>
          <w:p w:rsidR="00F5181A" w:rsidRPr="00F8214F" w:rsidRDefault="00F5181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F5181A" w:rsidRPr="00F8214F" w:rsidRDefault="00F5181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F5181A" w:rsidRPr="00AB4194" w:rsidRDefault="00F5181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F5181A" w:rsidRPr="00F8214F" w:rsidRDefault="00127DCE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2390</w:t>
            </w:r>
          </w:p>
        </w:tc>
      </w:tr>
    </w:tbl>
    <w:p w:rsidR="00F5181A" w:rsidRPr="00C725A6" w:rsidRDefault="00F5181A" w:rsidP="00C725A6">
      <w:pPr>
        <w:rPr>
          <w:rFonts w:cs="Times New Roman"/>
          <w:szCs w:val="28"/>
        </w:rPr>
      </w:pPr>
    </w:p>
    <w:p w:rsidR="002730C0" w:rsidRDefault="00F5181A" w:rsidP="00F5181A">
      <w:pPr>
        <w:widowControl w:val="0"/>
        <w:suppressAutoHyphens/>
        <w:autoSpaceDE w:val="0"/>
        <w:rPr>
          <w:rFonts w:eastAsia="Arial" w:cs="Times New Roman"/>
          <w:bCs/>
          <w:szCs w:val="28"/>
          <w:lang w:eastAsia="ar-SA"/>
        </w:rPr>
      </w:pPr>
      <w:r w:rsidRPr="008B5C51">
        <w:rPr>
          <w:rFonts w:eastAsia="Arial" w:cs="Times New Roman"/>
          <w:szCs w:val="28"/>
          <w:lang w:eastAsia="ar-SA"/>
        </w:rPr>
        <w:t>О д</w:t>
      </w:r>
      <w:r w:rsidRPr="008B5C51">
        <w:rPr>
          <w:rFonts w:eastAsia="Arial" w:cs="Times New Roman"/>
          <w:bCs/>
          <w:szCs w:val="28"/>
          <w:lang w:eastAsia="ar-SA"/>
        </w:rPr>
        <w:t xml:space="preserve">ополнительных мерах </w:t>
      </w:r>
    </w:p>
    <w:p w:rsidR="002730C0" w:rsidRDefault="00F5181A" w:rsidP="00F5181A">
      <w:pPr>
        <w:widowControl w:val="0"/>
        <w:suppressAutoHyphens/>
        <w:autoSpaceDE w:val="0"/>
        <w:rPr>
          <w:rFonts w:eastAsia="Arial" w:cs="Times New Roman"/>
          <w:bCs/>
          <w:szCs w:val="28"/>
          <w:lang w:eastAsia="ar-SA"/>
        </w:rPr>
      </w:pPr>
      <w:r w:rsidRPr="008B5C51">
        <w:rPr>
          <w:rFonts w:eastAsia="Arial" w:cs="Times New Roman"/>
          <w:bCs/>
          <w:szCs w:val="28"/>
          <w:lang w:eastAsia="ar-SA"/>
        </w:rPr>
        <w:t xml:space="preserve">по предупреждению распространения </w:t>
      </w:r>
    </w:p>
    <w:p w:rsidR="002730C0" w:rsidRDefault="00F5181A" w:rsidP="00F5181A">
      <w:pPr>
        <w:widowControl w:val="0"/>
        <w:suppressAutoHyphens/>
        <w:autoSpaceDE w:val="0"/>
        <w:rPr>
          <w:rFonts w:eastAsia="Arial" w:cs="Times New Roman"/>
          <w:bCs/>
          <w:szCs w:val="28"/>
          <w:lang w:eastAsia="ar-SA"/>
        </w:rPr>
      </w:pPr>
      <w:r w:rsidRPr="008B5C51">
        <w:rPr>
          <w:rFonts w:eastAsia="Arial" w:cs="Times New Roman"/>
          <w:bCs/>
          <w:szCs w:val="28"/>
          <w:lang w:eastAsia="ar-SA"/>
        </w:rPr>
        <w:t xml:space="preserve">ОРВИ и гриппа, снижению </w:t>
      </w:r>
    </w:p>
    <w:p w:rsidR="002730C0" w:rsidRDefault="00F5181A" w:rsidP="00F5181A">
      <w:pPr>
        <w:widowControl w:val="0"/>
        <w:suppressAutoHyphens/>
        <w:autoSpaceDE w:val="0"/>
        <w:rPr>
          <w:rFonts w:eastAsia="Arial" w:cs="Times New Roman"/>
          <w:bCs/>
          <w:szCs w:val="28"/>
          <w:lang w:eastAsia="ar-SA"/>
        </w:rPr>
      </w:pPr>
      <w:r w:rsidRPr="008B5C51">
        <w:rPr>
          <w:rFonts w:eastAsia="Arial" w:cs="Times New Roman"/>
          <w:bCs/>
          <w:szCs w:val="28"/>
          <w:lang w:eastAsia="ar-SA"/>
        </w:rPr>
        <w:t xml:space="preserve">рисков завоза и распространения </w:t>
      </w:r>
    </w:p>
    <w:p w:rsidR="002730C0" w:rsidRDefault="00F5181A" w:rsidP="00F5181A">
      <w:pPr>
        <w:widowControl w:val="0"/>
        <w:suppressAutoHyphens/>
        <w:autoSpaceDE w:val="0"/>
        <w:rPr>
          <w:rFonts w:eastAsia="Arial" w:cs="Times New Roman"/>
          <w:bCs/>
          <w:szCs w:val="28"/>
          <w:lang w:eastAsia="ar-SA"/>
        </w:rPr>
      </w:pPr>
      <w:r w:rsidRPr="008B5C51">
        <w:rPr>
          <w:rFonts w:eastAsia="Arial" w:cs="Times New Roman"/>
          <w:bCs/>
          <w:szCs w:val="28"/>
          <w:lang w:eastAsia="ar-SA"/>
        </w:rPr>
        <w:t xml:space="preserve">новой коронавирусной инфекции </w:t>
      </w:r>
    </w:p>
    <w:p w:rsidR="00F5181A" w:rsidRPr="008B5C51" w:rsidRDefault="00F5181A" w:rsidP="00F5181A">
      <w:pPr>
        <w:widowControl w:val="0"/>
        <w:suppressAutoHyphens/>
        <w:autoSpaceDE w:val="0"/>
        <w:rPr>
          <w:rFonts w:eastAsia="Arial" w:cs="Times New Roman"/>
          <w:bCs/>
          <w:szCs w:val="28"/>
          <w:lang w:eastAsia="ar-SA"/>
        </w:rPr>
      </w:pPr>
      <w:r w:rsidRPr="008B5C51">
        <w:rPr>
          <w:rFonts w:eastAsia="Arial" w:cs="Times New Roman"/>
          <w:bCs/>
          <w:szCs w:val="28"/>
          <w:lang w:eastAsia="ar-SA"/>
        </w:rPr>
        <w:t>(</w:t>
      </w:r>
      <w:r w:rsidRPr="008B5C51">
        <w:rPr>
          <w:rFonts w:eastAsia="Arial" w:cs="Times New Roman"/>
          <w:bCs/>
          <w:szCs w:val="28"/>
          <w:lang w:val="en-US" w:eastAsia="ar-SA"/>
        </w:rPr>
        <w:t>COVID</w:t>
      </w:r>
      <w:r w:rsidRPr="008B5C51">
        <w:rPr>
          <w:rFonts w:eastAsia="Arial" w:cs="Times New Roman"/>
          <w:bCs/>
          <w:szCs w:val="28"/>
          <w:lang w:eastAsia="ar-SA"/>
        </w:rPr>
        <w:t>-19) на территории города</w:t>
      </w:r>
    </w:p>
    <w:p w:rsidR="00F5181A" w:rsidRPr="008B5C51" w:rsidRDefault="00F5181A" w:rsidP="00F5181A">
      <w:pPr>
        <w:widowControl w:val="0"/>
        <w:suppressAutoHyphens/>
        <w:autoSpaceDE w:val="0"/>
        <w:rPr>
          <w:rFonts w:eastAsia="Arial" w:cs="Times New Roman"/>
          <w:bCs/>
          <w:szCs w:val="28"/>
          <w:lang w:eastAsia="ar-SA"/>
        </w:rPr>
      </w:pPr>
    </w:p>
    <w:p w:rsidR="00F5181A" w:rsidRPr="008B5C51" w:rsidRDefault="00F5181A" w:rsidP="00F5181A">
      <w:pPr>
        <w:widowControl w:val="0"/>
        <w:suppressAutoHyphens/>
        <w:autoSpaceDE w:val="0"/>
        <w:rPr>
          <w:rFonts w:eastAsia="Arial" w:cs="Times New Roman"/>
          <w:bCs/>
          <w:szCs w:val="28"/>
          <w:lang w:eastAsia="ar-SA"/>
        </w:rPr>
      </w:pPr>
    </w:p>
    <w:p w:rsidR="00F5181A" w:rsidRPr="008B5C51" w:rsidRDefault="00F5181A" w:rsidP="00F5181A">
      <w:pPr>
        <w:tabs>
          <w:tab w:val="left" w:pos="993"/>
        </w:tabs>
        <w:ind w:firstLine="709"/>
        <w:contextualSpacing/>
        <w:jc w:val="both"/>
        <w:rPr>
          <w:rFonts w:eastAsia="Arial" w:cs="Times New Roman"/>
          <w:bCs/>
          <w:szCs w:val="28"/>
          <w:lang w:eastAsia="ar-SA"/>
        </w:rPr>
      </w:pPr>
      <w:r w:rsidRPr="008B5C51">
        <w:rPr>
          <w:rFonts w:eastAsia="Calibri" w:cs="Times New Roman"/>
          <w:szCs w:val="28"/>
        </w:rPr>
        <w:t xml:space="preserve">В соответствии с постановлением Губернатора Ханты-Мансийского автономного округа – Югры от 09.04.2020 № 29 «О мерах по предотвращению завоза и распространения новой коронавирусной инфекции, вызванной </w:t>
      </w:r>
      <w:r w:rsidRPr="008B5C51">
        <w:rPr>
          <w:rFonts w:eastAsia="Calibri" w:cs="Times New Roman"/>
          <w:szCs w:val="28"/>
          <w:lang w:val="en-US"/>
        </w:rPr>
        <w:t>COVID</w:t>
      </w:r>
      <w:r w:rsidRPr="008B5C51">
        <w:rPr>
          <w:rFonts w:eastAsia="Calibri" w:cs="Times New Roman"/>
          <w:szCs w:val="28"/>
        </w:rPr>
        <w:t xml:space="preserve">-19, </w:t>
      </w:r>
      <w:r>
        <w:rPr>
          <w:rFonts w:eastAsia="Calibri" w:cs="Times New Roman"/>
          <w:szCs w:val="28"/>
        </w:rPr>
        <w:br/>
      </w:r>
      <w:r w:rsidRPr="008B5C51">
        <w:rPr>
          <w:rFonts w:eastAsia="Calibri" w:cs="Times New Roman"/>
          <w:szCs w:val="28"/>
        </w:rPr>
        <w:t xml:space="preserve">в Ханты-Мансийском автономном округе – Югре», Уставом городского округа город Сургут Ханты-Мансийского автономного округа – Югры, распоряжением Администрации города от 30.12.2005 № 3686 «Об утверждении Регламента </w:t>
      </w:r>
      <w:r>
        <w:rPr>
          <w:rFonts w:eastAsia="Calibri" w:cs="Times New Roman"/>
          <w:szCs w:val="28"/>
        </w:rPr>
        <w:br/>
      </w:r>
      <w:r w:rsidRPr="008B5C51">
        <w:rPr>
          <w:rFonts w:eastAsia="Calibri" w:cs="Times New Roman"/>
          <w:szCs w:val="28"/>
        </w:rPr>
        <w:t>Администрации города»</w:t>
      </w:r>
      <w:r w:rsidR="002730C0">
        <w:rPr>
          <w:rFonts w:eastAsia="Calibri" w:cs="Times New Roman"/>
          <w:szCs w:val="28"/>
        </w:rPr>
        <w:t>:</w:t>
      </w:r>
      <w:r w:rsidRPr="008B5C51">
        <w:rPr>
          <w:rFonts w:eastAsia="Calibri" w:cs="Times New Roman"/>
          <w:szCs w:val="28"/>
        </w:rPr>
        <w:t xml:space="preserve"> </w:t>
      </w:r>
    </w:p>
    <w:p w:rsidR="00F5181A" w:rsidRPr="008B5C51" w:rsidRDefault="00F5181A" w:rsidP="00F5181A">
      <w:pPr>
        <w:tabs>
          <w:tab w:val="left" w:pos="993"/>
        </w:tabs>
        <w:ind w:firstLine="709"/>
        <w:contextualSpacing/>
        <w:jc w:val="both"/>
        <w:rPr>
          <w:rFonts w:eastAsia="Times New Roman" w:cs="Times New Roman"/>
          <w:b/>
          <w:szCs w:val="28"/>
          <w:lang w:eastAsia="ru-RU"/>
        </w:rPr>
      </w:pPr>
      <w:r w:rsidRPr="008B5C51">
        <w:rPr>
          <w:rFonts w:eastAsia="Times New Roman" w:cs="Times New Roman"/>
          <w:szCs w:val="28"/>
          <w:lang w:eastAsia="ru-RU"/>
        </w:rPr>
        <w:t>1.</w:t>
      </w:r>
      <w:r w:rsidRPr="008B5C51">
        <w:rPr>
          <w:rFonts w:eastAsia="Calibri" w:cs="Times New Roman"/>
          <w:szCs w:val="28"/>
        </w:rPr>
        <w:t xml:space="preserve"> Управлению документационного и информационного обеспечения </w:t>
      </w:r>
      <w:r w:rsidRPr="008B5C51">
        <w:rPr>
          <w:rFonts w:eastAsia="Calibri" w:cs="Times New Roman"/>
          <w:szCs w:val="28"/>
        </w:rPr>
        <w:br/>
        <w:t>Администрации города обеспечить</w:t>
      </w:r>
      <w:r w:rsidRPr="008B5C51">
        <w:rPr>
          <w:rFonts w:eastAsia="Calibri" w:cs="Times New Roman"/>
          <w:bCs/>
          <w:szCs w:val="28"/>
        </w:rPr>
        <w:t xml:space="preserve"> посредством </w:t>
      </w:r>
      <w:r w:rsidRPr="008B5C51">
        <w:rPr>
          <w:rFonts w:eastAsia="Calibri" w:cs="Times New Roman"/>
          <w:szCs w:val="28"/>
          <w:lang w:eastAsia="ru-RU"/>
        </w:rPr>
        <w:t>официального портала Администрации города (www.admsurgut.ru</w:t>
      </w:r>
      <w:r w:rsidRPr="008B5C51">
        <w:rPr>
          <w:rFonts w:eastAsia="Calibri" w:cs="Times New Roman"/>
          <w:bCs/>
          <w:szCs w:val="28"/>
        </w:rPr>
        <w:t xml:space="preserve">) </w:t>
      </w:r>
      <w:r w:rsidRPr="008B5C51">
        <w:rPr>
          <w:rFonts w:eastAsia="Calibri" w:cs="Times New Roman"/>
          <w:szCs w:val="28"/>
        </w:rPr>
        <w:t xml:space="preserve">информирование населения города Сургута о введении </w:t>
      </w:r>
      <w:r w:rsidRPr="008B5C51">
        <w:rPr>
          <w:rFonts w:eastAsia="Calibri" w:cs="Times New Roman"/>
          <w:szCs w:val="28"/>
          <w:lang w:bidi="en-US"/>
        </w:rPr>
        <w:t xml:space="preserve">на территории Ханты-Мансийского автономного округа – Югры </w:t>
      </w:r>
      <w:r>
        <w:rPr>
          <w:rFonts w:eastAsia="Calibri" w:cs="Times New Roman"/>
          <w:szCs w:val="28"/>
          <w:lang w:bidi="en-US"/>
        </w:rPr>
        <w:br/>
      </w:r>
      <w:r w:rsidRPr="008B5C51">
        <w:rPr>
          <w:rFonts w:cs="Times New Roman"/>
          <w:szCs w:val="28"/>
        </w:rPr>
        <w:t xml:space="preserve">(далее – автономный округ) </w:t>
      </w:r>
      <w:r w:rsidRPr="008B5C51">
        <w:rPr>
          <w:rFonts w:eastAsia="Calibri" w:cs="Times New Roman"/>
          <w:szCs w:val="28"/>
          <w:lang w:bidi="en-US"/>
        </w:rPr>
        <w:t xml:space="preserve">режима повышенной готовности на период </w:t>
      </w:r>
      <w:r w:rsidR="002730C0">
        <w:rPr>
          <w:rFonts w:eastAsia="Calibri" w:cs="Times New Roman"/>
          <w:szCs w:val="28"/>
          <w:lang w:bidi="en-US"/>
        </w:rPr>
        <w:br/>
      </w:r>
      <w:r w:rsidRPr="008B5C51">
        <w:rPr>
          <w:rFonts w:eastAsia="Calibri" w:cs="Times New Roman"/>
          <w:szCs w:val="28"/>
          <w:lang w:bidi="en-US"/>
        </w:rPr>
        <w:t xml:space="preserve">до особого решения с учетом состояния эпидемиологической обстановки, </w:t>
      </w:r>
      <w:r>
        <w:rPr>
          <w:rFonts w:eastAsia="Calibri" w:cs="Times New Roman"/>
          <w:szCs w:val="28"/>
          <w:lang w:bidi="en-US"/>
        </w:rPr>
        <w:br/>
      </w:r>
      <w:r w:rsidRPr="008B5C51">
        <w:rPr>
          <w:rFonts w:eastAsia="Calibri" w:cs="Times New Roman"/>
          <w:szCs w:val="28"/>
          <w:lang w:bidi="en-US"/>
        </w:rPr>
        <w:t xml:space="preserve">а также режима обязательной самоизоляции граждан до 01 мая 2020 года, </w:t>
      </w:r>
      <w:r w:rsidR="002730C0">
        <w:rPr>
          <w:rFonts w:eastAsia="Calibri" w:cs="Times New Roman"/>
          <w:szCs w:val="28"/>
          <w:lang w:bidi="en-US"/>
        </w:rPr>
        <w:br/>
      </w:r>
      <w:r w:rsidRPr="008B5C51">
        <w:rPr>
          <w:rFonts w:eastAsia="Calibri" w:cs="Times New Roman"/>
          <w:szCs w:val="28"/>
          <w:lang w:bidi="en-US"/>
        </w:rPr>
        <w:t>в том числе</w:t>
      </w:r>
      <w:r w:rsidRPr="008B5C51">
        <w:rPr>
          <w:rFonts w:eastAsia="Times New Roman" w:cs="Times New Roman"/>
          <w:szCs w:val="28"/>
          <w:lang w:eastAsia="ru-RU"/>
        </w:rPr>
        <w:t>: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1.1. Не покидать места проживания (пребывания), за исключением </w:t>
      </w:r>
      <w:r>
        <w:rPr>
          <w:rFonts w:eastAsia="Times New Roman" w:cs="Times New Roman"/>
          <w:szCs w:val="28"/>
          <w:lang w:eastAsia="ru-RU" w:bidi="en-US"/>
        </w:rPr>
        <w:br/>
      </w:r>
      <w:r w:rsidRPr="008B5C51">
        <w:rPr>
          <w:rFonts w:eastAsia="Times New Roman" w:cs="Times New Roman"/>
          <w:szCs w:val="28"/>
          <w:lang w:eastAsia="ru-RU" w:bidi="en-US"/>
        </w:rPr>
        <w:t>случаев: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- </w:t>
      </w:r>
      <w:r w:rsidRPr="008B5C51">
        <w:rPr>
          <w:rFonts w:cs="Times New Roman"/>
          <w:szCs w:val="28"/>
        </w:rPr>
        <w:t>обращения за экстренной (неотложной) медицинской помощью, иной прямой угрозы жизни и здоровью;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cs="Times New Roman"/>
          <w:szCs w:val="28"/>
        </w:rPr>
        <w:t xml:space="preserve">- следования к месту (от места) осуществления деятельности, работы,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 xml:space="preserve">которая не приостановлена в соответствии с законодательством Российской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>Федерации и Ханты-Мансийского автономного округа – Югры</w:t>
      </w:r>
      <w:r w:rsidR="002730C0">
        <w:rPr>
          <w:rFonts w:cs="Times New Roman"/>
          <w:szCs w:val="28"/>
        </w:rPr>
        <w:t>,</w:t>
      </w:r>
      <w:r w:rsidRPr="008B5C51">
        <w:rPr>
          <w:rFonts w:cs="Times New Roman"/>
          <w:szCs w:val="28"/>
        </w:rPr>
        <w:t xml:space="preserve"> передвижения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>по территории муниципальных образований автономного округа, непосредственно связанного с осуществлением указанной деятельности, в</w:t>
      </w:r>
      <w:r w:rsidR="002730C0">
        <w:rPr>
          <w:rFonts w:cs="Times New Roman"/>
          <w:szCs w:val="28"/>
        </w:rPr>
        <w:t xml:space="preserve"> </w:t>
      </w:r>
      <w:r w:rsidRPr="008B5C51">
        <w:rPr>
          <w:rFonts w:cs="Times New Roman"/>
          <w:szCs w:val="28"/>
        </w:rPr>
        <w:t xml:space="preserve">том числе </w:t>
      </w:r>
      <w:r w:rsidR="002730C0"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>с оказанием транспортных услуг и услуг доставки;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lastRenderedPageBreak/>
        <w:t xml:space="preserve">- следования в аптечные организации, к объектам розничной торговли, </w:t>
      </w:r>
      <w:r>
        <w:rPr>
          <w:sz w:val="28"/>
          <w:szCs w:val="28"/>
        </w:rPr>
        <w:br/>
      </w:r>
      <w:r w:rsidRPr="008B5C51">
        <w:rPr>
          <w:sz w:val="28"/>
          <w:szCs w:val="28"/>
        </w:rPr>
        <w:t>реализующим продовольственные товары и (или) непродовольственные товары первой необходимости в соответствии с перечнем, утвержденным распоря</w:t>
      </w:r>
      <w:r w:rsidR="002730C0">
        <w:rPr>
          <w:sz w:val="28"/>
          <w:szCs w:val="28"/>
        </w:rPr>
        <w:t xml:space="preserve">-                  </w:t>
      </w:r>
      <w:r w:rsidRPr="008B5C51">
        <w:rPr>
          <w:sz w:val="28"/>
          <w:szCs w:val="28"/>
        </w:rPr>
        <w:t>жением Правительства Российской Федерации от 27</w:t>
      </w:r>
      <w:r w:rsidR="002730C0">
        <w:rPr>
          <w:sz w:val="28"/>
          <w:szCs w:val="28"/>
        </w:rPr>
        <w:t>.03.</w:t>
      </w:r>
      <w:r w:rsidRPr="008B5C51">
        <w:rPr>
          <w:sz w:val="28"/>
          <w:szCs w:val="28"/>
        </w:rPr>
        <w:t xml:space="preserve">2020 № 762-р, </w:t>
      </w:r>
      <w:r w:rsidR="002730C0">
        <w:rPr>
          <w:sz w:val="28"/>
          <w:szCs w:val="28"/>
        </w:rPr>
        <w:br/>
      </w:r>
      <w:r w:rsidRPr="008B5C51">
        <w:rPr>
          <w:sz w:val="28"/>
          <w:szCs w:val="28"/>
        </w:rPr>
        <w:t xml:space="preserve">в ветеринарные клиники для получения неотложных услуг и организации, </w:t>
      </w:r>
      <w:r w:rsidR="002730C0">
        <w:rPr>
          <w:sz w:val="28"/>
          <w:szCs w:val="28"/>
        </w:rPr>
        <w:br/>
      </w:r>
      <w:r w:rsidRPr="008B5C51">
        <w:rPr>
          <w:sz w:val="28"/>
          <w:szCs w:val="28"/>
        </w:rPr>
        <w:t>осуществляющие уход за животными без их владельцев, в страховые органи</w:t>
      </w:r>
      <w:r w:rsidR="002730C0">
        <w:rPr>
          <w:sz w:val="28"/>
          <w:szCs w:val="28"/>
        </w:rPr>
        <w:t xml:space="preserve">-             </w:t>
      </w:r>
      <w:r w:rsidRPr="008B5C51">
        <w:rPr>
          <w:sz w:val="28"/>
          <w:szCs w:val="28"/>
        </w:rPr>
        <w:t xml:space="preserve">зации, нотариальные конторы, оказывающие нотариальные услуги в качестве </w:t>
      </w:r>
      <w:r w:rsidR="002730C0">
        <w:rPr>
          <w:sz w:val="28"/>
          <w:szCs w:val="28"/>
        </w:rPr>
        <w:br/>
      </w:r>
      <w:r w:rsidRPr="008B5C51">
        <w:rPr>
          <w:sz w:val="28"/>
          <w:szCs w:val="28"/>
        </w:rPr>
        <w:t>«дежурных нотариальных контор», адвокатские организации;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 xml:space="preserve">- следования к организациям, индивидуальным предпринимателям, </w:t>
      </w:r>
      <w:r>
        <w:rPr>
          <w:sz w:val="28"/>
          <w:szCs w:val="28"/>
        </w:rPr>
        <w:br/>
      </w:r>
      <w:r w:rsidRPr="008B5C51">
        <w:rPr>
          <w:sz w:val="28"/>
          <w:szCs w:val="28"/>
        </w:rPr>
        <w:t xml:space="preserve">осуществляющим шиномонтажную, авторемонтную деятельность, мойку </w:t>
      </w:r>
      <w:r>
        <w:rPr>
          <w:sz w:val="28"/>
          <w:szCs w:val="28"/>
        </w:rPr>
        <w:br/>
      </w:r>
      <w:r w:rsidRPr="008B5C51">
        <w:rPr>
          <w:sz w:val="28"/>
          <w:szCs w:val="28"/>
        </w:rPr>
        <w:t xml:space="preserve">автомобилей и оказывающим сопутствующие услуги, ремонт бытовой техники, ремонт средств связи, включая сотовые телефоны, </w:t>
      </w:r>
      <w:r w:rsidR="002730C0">
        <w:rPr>
          <w:sz w:val="28"/>
          <w:szCs w:val="28"/>
        </w:rPr>
        <w:t>– п</w:t>
      </w:r>
      <w:r w:rsidRPr="008B5C51">
        <w:rPr>
          <w:sz w:val="28"/>
          <w:szCs w:val="28"/>
        </w:rPr>
        <w:t>о предварительной записи, неотложные ремонтные работы;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 xml:space="preserve">- следования к многофункциональным центрам предоставления государственных и муниципальных услуг и их структурным подразделениям, расположенным в автономном округе, для получения по предварительной записи </w:t>
      </w:r>
      <w:r w:rsidR="002730C0">
        <w:rPr>
          <w:sz w:val="28"/>
          <w:szCs w:val="28"/>
        </w:rPr>
        <w:br/>
      </w:r>
      <w:r w:rsidRPr="008B5C51">
        <w:rPr>
          <w:sz w:val="28"/>
          <w:szCs w:val="28"/>
        </w:rPr>
        <w:t>государственных (муниципальных) услуг;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>- следования в организации, осуществляющие поддержку предприни</w:t>
      </w:r>
      <w:r w:rsidR="002730C0">
        <w:rPr>
          <w:sz w:val="28"/>
          <w:szCs w:val="28"/>
        </w:rPr>
        <w:t xml:space="preserve">-              </w:t>
      </w:r>
      <w:r w:rsidRPr="008B5C51">
        <w:rPr>
          <w:sz w:val="28"/>
          <w:szCs w:val="28"/>
        </w:rPr>
        <w:t>мателей, в кредитные организации;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 xml:space="preserve">- следования к организациям, индивидуальным предпринимателям, </w:t>
      </w:r>
      <w:r w:rsidR="002730C0">
        <w:rPr>
          <w:sz w:val="28"/>
          <w:szCs w:val="28"/>
        </w:rPr>
        <w:br/>
      </w:r>
      <w:r w:rsidRPr="008B5C51">
        <w:rPr>
          <w:sz w:val="28"/>
          <w:szCs w:val="28"/>
        </w:rPr>
        <w:t>изготавливающим фото для документов;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>- выгула домашних животных на расстоянии, не превышающем 100</w:t>
      </w:r>
      <w:r w:rsidR="002730C0">
        <w:rPr>
          <w:sz w:val="28"/>
          <w:szCs w:val="28"/>
        </w:rPr>
        <w:t xml:space="preserve"> </w:t>
      </w:r>
      <w:r w:rsidRPr="008B5C51">
        <w:rPr>
          <w:sz w:val="28"/>
          <w:szCs w:val="28"/>
        </w:rPr>
        <w:t>метров от места проживания (пребывания);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 xml:space="preserve">- доставки твердых коммунальных отходов до ближайшего места </w:t>
      </w:r>
      <w:r w:rsidR="002730C0">
        <w:rPr>
          <w:sz w:val="28"/>
          <w:szCs w:val="28"/>
        </w:rPr>
        <w:br/>
      </w:r>
      <w:r w:rsidRPr="008B5C51">
        <w:rPr>
          <w:sz w:val="28"/>
          <w:szCs w:val="28"/>
        </w:rPr>
        <w:t>их накопления;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 xml:space="preserve">- оказания помощи близким родственникам старше 60 лет, а также </w:t>
      </w:r>
      <w:r w:rsidR="002730C0">
        <w:rPr>
          <w:sz w:val="28"/>
          <w:szCs w:val="28"/>
        </w:rPr>
        <w:br/>
      </w:r>
      <w:r w:rsidRPr="008B5C51">
        <w:rPr>
          <w:sz w:val="28"/>
          <w:szCs w:val="28"/>
        </w:rPr>
        <w:t>страдающим хроническими заболеваниями;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 xml:space="preserve">- следования к организациям, индивидуальным предпринимателям, </w:t>
      </w:r>
      <w:r>
        <w:rPr>
          <w:sz w:val="28"/>
          <w:szCs w:val="28"/>
        </w:rPr>
        <w:br/>
      </w:r>
      <w:r w:rsidRPr="008B5C51">
        <w:rPr>
          <w:sz w:val="28"/>
          <w:szCs w:val="28"/>
        </w:rPr>
        <w:t>осуществляющим ритуальные услуги;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>- следования к парикмахерским салонам, салонам красоты, косметическим салонам по предварительной записи;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>- следования в детские сады, в которых открыты мобильные (дежурные) группы;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 xml:space="preserve">- следования к организациям, индивидуальным предпринимателям, </w:t>
      </w:r>
      <w:r>
        <w:rPr>
          <w:sz w:val="28"/>
          <w:szCs w:val="28"/>
        </w:rPr>
        <w:br/>
      </w:r>
      <w:r w:rsidRPr="008B5C51">
        <w:rPr>
          <w:sz w:val="28"/>
          <w:szCs w:val="28"/>
        </w:rPr>
        <w:t>осуществляющим продажу очков, линз и их частей;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 xml:space="preserve">- следования к организациям, индивидуальным предпринимателям, </w:t>
      </w:r>
      <w:r>
        <w:rPr>
          <w:sz w:val="28"/>
          <w:szCs w:val="28"/>
        </w:rPr>
        <w:br/>
      </w:r>
      <w:r w:rsidRPr="008B5C51">
        <w:rPr>
          <w:sz w:val="28"/>
          <w:szCs w:val="28"/>
        </w:rPr>
        <w:t>осуществляющим продажу средств связи, включая сотовые телефоны;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>- следования к организациям сферы рассчетно-кассового обслуживания населения;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>- следования от места проживания (пребывания) к загородным жилым строениям, дачным и садовым участкам (или в обратном направлении);</w:t>
      </w:r>
    </w:p>
    <w:p w:rsidR="00F5181A" w:rsidRPr="008B5C51" w:rsidRDefault="00F5181A" w:rsidP="00F5181A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B5C51">
        <w:rPr>
          <w:sz w:val="28"/>
          <w:szCs w:val="28"/>
        </w:rPr>
        <w:t>- оказания помощи гражданам в качестве добровольца (волонтера), имеющего договор с организатором добровольческой (волонтерской) деятельности.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B5C51">
        <w:rPr>
          <w:rFonts w:eastAsia="Times New Roman" w:cs="Times New Roman"/>
          <w:szCs w:val="28"/>
          <w:lang w:eastAsia="ru-RU" w:bidi="en-US"/>
        </w:rPr>
        <w:t>1.2. Соблюдать межличностную дистанцию не менее 1,5 метра.</w:t>
      </w:r>
    </w:p>
    <w:p w:rsidR="002730C0" w:rsidRDefault="002730C0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lastRenderedPageBreak/>
        <w:t xml:space="preserve">1.3. Не посещать места отдыха, расположенные в лесах, парках, скверах </w:t>
      </w:r>
      <w:r w:rsidRPr="008B5C51">
        <w:rPr>
          <w:rFonts w:eastAsia="Times New Roman" w:cs="Times New Roman"/>
          <w:szCs w:val="28"/>
          <w:lang w:eastAsia="ru-RU" w:bidi="en-US"/>
        </w:rPr>
        <w:br/>
        <w:t>в границах города Сургута.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>1.4. Не посещать объекты (территории)</w:t>
      </w:r>
      <w:r w:rsidRPr="008B5C5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8B5C51">
        <w:rPr>
          <w:rFonts w:eastAsia="Times New Roman" w:cs="Times New Roman"/>
          <w:szCs w:val="28"/>
          <w:lang w:eastAsia="ru-RU" w:bidi="en-US"/>
        </w:rPr>
        <w:t xml:space="preserve">религиозных организаций, </w:t>
      </w:r>
      <w:r w:rsidRPr="008B5C51">
        <w:rPr>
          <w:rFonts w:eastAsia="Times New Roman" w:cs="Times New Roman"/>
          <w:szCs w:val="28"/>
          <w:lang w:eastAsia="ru-RU" w:bidi="en-US"/>
        </w:rPr>
        <w:br/>
        <w:t>за</w:t>
      </w:r>
      <w:r w:rsidR="002730C0">
        <w:rPr>
          <w:rFonts w:eastAsia="Times New Roman" w:cs="Times New Roman"/>
          <w:szCs w:val="28"/>
          <w:lang w:eastAsia="ru-RU" w:bidi="en-US"/>
        </w:rPr>
        <w:t xml:space="preserve"> </w:t>
      </w:r>
      <w:r w:rsidRPr="008B5C51">
        <w:rPr>
          <w:rFonts w:eastAsia="Times New Roman" w:cs="Times New Roman"/>
          <w:szCs w:val="28"/>
          <w:lang w:eastAsia="ru-RU" w:bidi="en-US"/>
        </w:rPr>
        <w:t>исключением служителей и персонала религиозных организаций.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1.5. При передвижении с использованием личного автомобиля, такси </w:t>
      </w:r>
      <w:r w:rsidRPr="008B5C51">
        <w:rPr>
          <w:rFonts w:eastAsia="Times New Roman" w:cs="Times New Roman"/>
          <w:szCs w:val="28"/>
          <w:lang w:eastAsia="ru-RU" w:bidi="en-US"/>
        </w:rPr>
        <w:br/>
        <w:t>(за исключением общественного транспорта, маршрутного такси) ограничить число пассажиров в нем не более одного или совместно с лицами, находящимся на самоизоляции в одном жилом помещении.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>1.6. Не осуществлять строительные, ремонтные, погрузочно-разгрузочные и другие работы, нарушающие тишину и покой граждан, в рабочие дни (в том числе в субботу) с 19.00 до 16.00 часов, в любое время в воскресенье и нерабочие праздничные дни.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eastAsia="Times New Roman" w:cs="Times New Roman"/>
          <w:szCs w:val="28"/>
          <w:lang w:eastAsia="ru-RU" w:bidi="en-US"/>
        </w:rPr>
        <w:t>1.7. Об обязанностях г</w:t>
      </w:r>
      <w:r w:rsidRPr="008B5C51">
        <w:rPr>
          <w:rFonts w:cs="Times New Roman"/>
          <w:szCs w:val="28"/>
        </w:rPr>
        <w:t xml:space="preserve">раждан, посещавших территории за пределами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>Российской Федераци</w:t>
      </w:r>
      <w:r>
        <w:rPr>
          <w:rFonts w:cs="Times New Roman"/>
          <w:szCs w:val="28"/>
        </w:rPr>
        <w:t>и</w:t>
      </w:r>
      <w:r w:rsidRPr="008B5C51">
        <w:rPr>
          <w:rFonts w:cs="Times New Roman"/>
          <w:szCs w:val="28"/>
        </w:rPr>
        <w:t>: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cs="Times New Roman"/>
          <w:szCs w:val="28"/>
        </w:rPr>
        <w:t xml:space="preserve">1.7.1. В день своего возвращения по месту проживания или месту пребывания в автономном округе сообщать о факте своего возвращения, месте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 xml:space="preserve">и времени пребывания на территориях за пределами Российской Федерации,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 xml:space="preserve">информацию о своем самочувствии, а также контактную информацию незамедлительно сотрудникам аэропорта, вокзала, а также по номеру телефона Единой </w:t>
      </w:r>
      <w:r w:rsidR="002730C0">
        <w:rPr>
          <w:rFonts w:cs="Times New Roman"/>
          <w:szCs w:val="28"/>
        </w:rPr>
        <w:t>«</w:t>
      </w:r>
      <w:r w:rsidRPr="008B5C51">
        <w:rPr>
          <w:rFonts w:cs="Times New Roman"/>
          <w:szCs w:val="28"/>
        </w:rPr>
        <w:t>горячей линии</w:t>
      </w:r>
      <w:r w:rsidR="002730C0">
        <w:rPr>
          <w:rFonts w:cs="Times New Roman"/>
          <w:szCs w:val="28"/>
        </w:rPr>
        <w:t>»</w:t>
      </w:r>
      <w:r w:rsidRPr="008B5C51">
        <w:rPr>
          <w:rFonts w:cs="Times New Roman"/>
          <w:szCs w:val="28"/>
        </w:rPr>
        <w:t xml:space="preserve"> в автономном округе по COVID-19: 8-800-301-68-88.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cs="Times New Roman"/>
          <w:szCs w:val="28"/>
        </w:rPr>
        <w:t xml:space="preserve">По указанному в настоящем пункте номеру телефона </w:t>
      </w:r>
      <w:r>
        <w:rPr>
          <w:rFonts w:cs="Times New Roman"/>
          <w:szCs w:val="28"/>
        </w:rPr>
        <w:t>«</w:t>
      </w:r>
      <w:r w:rsidRPr="008B5C51">
        <w:rPr>
          <w:rFonts w:cs="Times New Roman"/>
          <w:szCs w:val="28"/>
        </w:rPr>
        <w:t>горячей линии</w:t>
      </w:r>
      <w:r>
        <w:rPr>
          <w:rFonts w:cs="Times New Roman"/>
          <w:szCs w:val="28"/>
        </w:rPr>
        <w:t>»</w:t>
      </w:r>
      <w:r w:rsidRPr="008B5C51">
        <w:rPr>
          <w:rFonts w:cs="Times New Roman"/>
          <w:szCs w:val="28"/>
        </w:rPr>
        <w:t xml:space="preserve"> граждане могут обращаться по вопросам, связанным с предупреждением завоза и распространения новой коронавирусной инфекции в автономном округе.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cs="Times New Roman"/>
          <w:szCs w:val="28"/>
        </w:rPr>
        <w:t>1.7.2. Соблюдать постановления Главного санитарного врача Российской Федерации о нахождении в режиме изоляции на дому.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cs="Times New Roman"/>
          <w:szCs w:val="28"/>
        </w:rPr>
        <w:t xml:space="preserve">1.7.3. При появлении первых респираторных симптомов незамедлительно обращаться за медицинской помощью на дому без посещения медицинских </w:t>
      </w:r>
      <w:r w:rsidR="002730C0"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>организаций.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>2.</w:t>
      </w:r>
      <w:r w:rsidRPr="008B5C51">
        <w:rPr>
          <w:rFonts w:eastAsia="Calibri" w:cs="Times New Roman"/>
          <w:b/>
          <w:bCs/>
          <w:szCs w:val="28"/>
        </w:rPr>
        <w:t xml:space="preserve"> </w:t>
      </w:r>
      <w:r w:rsidRPr="008B5C51">
        <w:rPr>
          <w:rFonts w:eastAsia="Calibri" w:cs="Times New Roman"/>
          <w:bCs/>
          <w:szCs w:val="28"/>
        </w:rPr>
        <w:t xml:space="preserve">Управлению документационного и информационного обеспечения </w:t>
      </w:r>
      <w:r w:rsidRPr="008B5C51">
        <w:rPr>
          <w:rFonts w:eastAsia="Calibri" w:cs="Times New Roman"/>
          <w:bCs/>
          <w:szCs w:val="28"/>
        </w:rPr>
        <w:br/>
        <w:t xml:space="preserve">Администрации города </w:t>
      </w:r>
      <w:r w:rsidRPr="008B5C51">
        <w:rPr>
          <w:rFonts w:eastAsia="Calibri" w:cs="Times New Roman"/>
          <w:szCs w:val="28"/>
        </w:rPr>
        <w:t xml:space="preserve">обеспечить </w:t>
      </w:r>
      <w:r w:rsidRPr="008B5C51">
        <w:rPr>
          <w:rFonts w:eastAsia="Calibri" w:cs="Times New Roman"/>
          <w:bCs/>
          <w:szCs w:val="28"/>
        </w:rPr>
        <w:t xml:space="preserve">посредством </w:t>
      </w:r>
      <w:r w:rsidRPr="008B5C51">
        <w:rPr>
          <w:rFonts w:eastAsia="Calibri" w:cs="Times New Roman"/>
          <w:szCs w:val="28"/>
        </w:rPr>
        <w:t>официального портала Администрации города (www.admsurgut.ru</w:t>
      </w:r>
      <w:r w:rsidRPr="008B5C51">
        <w:rPr>
          <w:rFonts w:eastAsia="Calibri" w:cs="Times New Roman"/>
          <w:bCs/>
          <w:szCs w:val="28"/>
        </w:rPr>
        <w:t xml:space="preserve">) </w:t>
      </w:r>
      <w:r w:rsidRPr="008B5C51">
        <w:rPr>
          <w:rFonts w:eastAsia="Calibri" w:cs="Times New Roman"/>
          <w:szCs w:val="28"/>
        </w:rPr>
        <w:t>информирован</w:t>
      </w:r>
      <w:r w:rsidRPr="008B5C51">
        <w:rPr>
          <w:rFonts w:eastAsia="Calibri" w:cs="Times New Roman"/>
          <w:bCs/>
          <w:szCs w:val="28"/>
        </w:rPr>
        <w:t>ие</w:t>
      </w:r>
      <w:r w:rsidRPr="008B5C51">
        <w:rPr>
          <w:rFonts w:eastAsia="Times New Roman" w:cs="Times New Roman"/>
          <w:szCs w:val="28"/>
          <w:lang w:eastAsia="ru-RU" w:bidi="en-US"/>
        </w:rPr>
        <w:t xml:space="preserve"> организаций независимо </w:t>
      </w:r>
      <w:r>
        <w:rPr>
          <w:rFonts w:eastAsia="Times New Roman" w:cs="Times New Roman"/>
          <w:szCs w:val="28"/>
          <w:lang w:eastAsia="ru-RU" w:bidi="en-US"/>
        </w:rPr>
        <w:br/>
      </w:r>
      <w:r w:rsidRPr="008B5C51">
        <w:rPr>
          <w:rFonts w:eastAsia="Times New Roman" w:cs="Times New Roman"/>
          <w:szCs w:val="28"/>
          <w:lang w:eastAsia="ru-RU" w:bidi="en-US"/>
        </w:rPr>
        <w:t>от</w:t>
      </w:r>
      <w:r w:rsidRPr="008B5C51">
        <w:rPr>
          <w:rFonts w:eastAsia="Calibri" w:cs="Times New Roman"/>
          <w:szCs w:val="28"/>
        </w:rPr>
        <w:t xml:space="preserve"> </w:t>
      </w:r>
      <w:r w:rsidRPr="008B5C51">
        <w:rPr>
          <w:rFonts w:eastAsia="Times New Roman" w:cs="Times New Roman"/>
          <w:szCs w:val="28"/>
          <w:lang w:eastAsia="ru-RU" w:bidi="en-US"/>
        </w:rPr>
        <w:t xml:space="preserve">организационно-правовой формы и формы собственности, некоммерческих организаций, индивидуальных предпринимателей, самозанятых граждан о том, что до завершения периода эпидемиологического неблагополучия, связанного </w:t>
      </w:r>
      <w:r>
        <w:rPr>
          <w:rFonts w:eastAsia="Times New Roman" w:cs="Times New Roman"/>
          <w:szCs w:val="28"/>
          <w:lang w:eastAsia="ru-RU" w:bidi="en-US"/>
        </w:rPr>
        <w:br/>
      </w:r>
      <w:r w:rsidRPr="008B5C51">
        <w:rPr>
          <w:rFonts w:eastAsia="Times New Roman" w:cs="Times New Roman"/>
          <w:szCs w:val="28"/>
          <w:lang w:eastAsia="ru-RU" w:bidi="en-US"/>
        </w:rPr>
        <w:t xml:space="preserve">с распространением COVID-19, необходимо: 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2.1. Отменить выезды организованных групп, направляемых на отдых, оздоровление, физкультурно-спортивные и культурно-массовые мероприятия </w:t>
      </w:r>
      <w:r w:rsidRPr="008B5C51">
        <w:rPr>
          <w:rFonts w:eastAsia="Times New Roman" w:cs="Times New Roman"/>
          <w:szCs w:val="28"/>
          <w:lang w:eastAsia="ru-RU" w:bidi="en-US"/>
        </w:rPr>
        <w:br/>
        <w:t>за пределы муниципальных образований автономного округа.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>2.2. Обеспечить измерение температуры тела работникам на</w:t>
      </w:r>
      <w:r>
        <w:rPr>
          <w:rFonts w:eastAsia="Times New Roman" w:cs="Times New Roman"/>
          <w:szCs w:val="28"/>
          <w:lang w:eastAsia="ru-RU" w:bidi="en-US"/>
        </w:rPr>
        <w:t xml:space="preserve"> </w:t>
      </w:r>
      <w:r w:rsidRPr="008B5C51">
        <w:rPr>
          <w:rFonts w:eastAsia="Times New Roman" w:cs="Times New Roman"/>
          <w:szCs w:val="28"/>
          <w:lang w:eastAsia="ru-RU" w:bidi="en-US"/>
        </w:rPr>
        <w:t xml:space="preserve">рабочих </w:t>
      </w:r>
      <w:r w:rsidRPr="008B5C51">
        <w:rPr>
          <w:rFonts w:eastAsia="Times New Roman" w:cs="Times New Roman"/>
          <w:szCs w:val="28"/>
          <w:lang w:eastAsia="ru-RU" w:bidi="en-US"/>
        </w:rPr>
        <w:br/>
        <w:t xml:space="preserve">местах, с обязательным отстранением от нахождения на рабочем месте лиц </w:t>
      </w:r>
      <w:r w:rsidRPr="008B5C51">
        <w:rPr>
          <w:rFonts w:eastAsia="Times New Roman" w:cs="Times New Roman"/>
          <w:szCs w:val="28"/>
          <w:lang w:eastAsia="ru-RU" w:bidi="en-US"/>
        </w:rPr>
        <w:br/>
        <w:t>с повышенной температурой тела.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2.3. Обеспечить возможность обработки рук дезинфицирующими </w:t>
      </w:r>
      <w:r w:rsidRPr="008B5C51">
        <w:rPr>
          <w:rFonts w:eastAsia="Times New Roman" w:cs="Times New Roman"/>
          <w:szCs w:val="28"/>
          <w:lang w:eastAsia="ru-RU" w:bidi="en-US"/>
        </w:rPr>
        <w:br/>
        <w:t xml:space="preserve">средствами с установлением контроля за соблюдением этой гигиенической </w:t>
      </w:r>
      <w:r w:rsidRPr="008B5C51">
        <w:rPr>
          <w:rFonts w:eastAsia="Times New Roman" w:cs="Times New Roman"/>
          <w:szCs w:val="28"/>
          <w:lang w:eastAsia="ru-RU" w:bidi="en-US"/>
        </w:rPr>
        <w:br/>
        <w:t xml:space="preserve">процедуры, а также обязательное применение работниками средств личной </w:t>
      </w:r>
      <w:r w:rsidRPr="008B5C51">
        <w:rPr>
          <w:rFonts w:eastAsia="Times New Roman" w:cs="Times New Roman"/>
          <w:szCs w:val="28"/>
          <w:lang w:eastAsia="ru-RU" w:bidi="en-US"/>
        </w:rPr>
        <w:br/>
        <w:t>защиты.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2.4. Осуществлять уборку помещений с применением дезинфицирующих средств, уделив особое внимание дезинфекции контактных поверхностей и мест общего пользования во всех помещениях, с кратностью обработки каждые </w:t>
      </w:r>
      <w:r w:rsidRPr="008B5C51">
        <w:rPr>
          <w:rFonts w:eastAsia="Times New Roman" w:cs="Times New Roman"/>
          <w:szCs w:val="28"/>
          <w:lang w:eastAsia="ru-RU" w:bidi="en-US"/>
        </w:rPr>
        <w:br/>
        <w:t>2 часа, использовать в помещениях оборудование по обеззараживанию воздуха.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>2.5. Обеспечить контроль соблюдения режима самоизоляции работников.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>2.6. При наличии организационной и технической возможности органи-</w:t>
      </w:r>
      <w:r w:rsidRPr="008B5C51">
        <w:rPr>
          <w:rFonts w:eastAsia="Times New Roman" w:cs="Times New Roman"/>
          <w:szCs w:val="28"/>
          <w:lang w:eastAsia="ru-RU" w:bidi="en-US"/>
        </w:rPr>
        <w:br/>
        <w:t>зовать работу дистанционным способом с использованием удаленного рабочего места (работу на дому).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>2.7. Предоставить работникам с семейными обязанностями по их желанию возможность ухода во внеочередной отпуск.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>2.8. Продлить в соответствии с трудовым законодательством продолжительность периода вахты работников, находящихся на территории автономного округа, с соответствующим регулированием работодателем оплаты труда.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2.9. Запретить направление работников в служебные командировки </w:t>
      </w:r>
      <w:r w:rsidRPr="008B5C51">
        <w:rPr>
          <w:rFonts w:eastAsia="Times New Roman" w:cs="Times New Roman"/>
          <w:szCs w:val="28"/>
          <w:lang w:eastAsia="ru-RU" w:bidi="en-US"/>
        </w:rPr>
        <w:br/>
        <w:t xml:space="preserve">за пределы Российской Федерации, а также воздерживаться от направления </w:t>
      </w:r>
      <w:r w:rsidRPr="008B5C51">
        <w:rPr>
          <w:rFonts w:eastAsia="Times New Roman" w:cs="Times New Roman"/>
          <w:szCs w:val="28"/>
          <w:lang w:eastAsia="ru-RU" w:bidi="en-US"/>
        </w:rPr>
        <w:br/>
        <w:t>работников в служебные командировки внутри страны.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2.10. При поступлении запроса Управления Федеральной службы </w:t>
      </w:r>
      <w:r w:rsidRPr="008B5C51">
        <w:rPr>
          <w:rFonts w:eastAsia="Times New Roman" w:cs="Times New Roman"/>
          <w:szCs w:val="28"/>
          <w:lang w:eastAsia="ru-RU" w:bidi="en-US"/>
        </w:rPr>
        <w:br/>
        <w:t xml:space="preserve">по надзору в сфере защиты прав потребителей и благополучия человека </w:t>
      </w:r>
      <w:r w:rsidRPr="008B5C51">
        <w:rPr>
          <w:rFonts w:eastAsia="Times New Roman" w:cs="Times New Roman"/>
          <w:szCs w:val="28"/>
          <w:lang w:eastAsia="ru-RU" w:bidi="en-US"/>
        </w:rPr>
        <w:br/>
        <w:t xml:space="preserve">по автономному округу (далее – Роспотребнадзор по автономному округу) </w:t>
      </w:r>
      <w:r w:rsidRPr="008B5C51">
        <w:rPr>
          <w:rFonts w:eastAsia="Times New Roman" w:cs="Times New Roman"/>
          <w:szCs w:val="28"/>
          <w:lang w:eastAsia="ru-RU" w:bidi="en-US"/>
        </w:rPr>
        <w:br/>
        <w:t xml:space="preserve">незамедлительно представлять информацию о всех контактах заболевшего COVID-19 в связи с исполнением им трудовых функций, обеспечить </w:t>
      </w:r>
      <w:r w:rsidRPr="008B5C51">
        <w:rPr>
          <w:rFonts w:eastAsia="Times New Roman" w:cs="Times New Roman"/>
          <w:szCs w:val="28"/>
          <w:lang w:eastAsia="ru-RU" w:bidi="en-US"/>
        </w:rPr>
        <w:br/>
        <w:t>проведение дезинфекции помещений, где находился заболевший.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cs="Times New Roman"/>
          <w:szCs w:val="28"/>
          <w:shd w:val="clear" w:color="auto" w:fill="FFFFFF"/>
        </w:rPr>
        <w:t xml:space="preserve">2.11. Обеспечить создание в информационно-аналитической системе </w:t>
      </w:r>
      <w:r>
        <w:rPr>
          <w:rFonts w:cs="Times New Roman"/>
          <w:szCs w:val="28"/>
          <w:shd w:val="clear" w:color="auto" w:fill="FFFFFF"/>
        </w:rPr>
        <w:br/>
      </w:r>
      <w:r w:rsidRPr="008B5C51">
        <w:rPr>
          <w:rFonts w:cs="Times New Roman"/>
          <w:szCs w:val="28"/>
          <w:shd w:val="clear" w:color="auto" w:fill="FFFFFF"/>
        </w:rPr>
        <w:t>«Общероссийская база вакансий «Работа в России» (TRUDVSEM.RU) личного кабинета организации, актуализацию по мере необходимости сведений об изменениях численности, а также неполной занятости работников в связи с распространением COVID-19.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2.12. </w:t>
      </w:r>
      <w:r w:rsidRPr="008B5C51">
        <w:rPr>
          <w:rFonts w:cs="Times New Roman"/>
          <w:szCs w:val="28"/>
          <w:shd w:val="clear" w:color="auto" w:fill="FFFFFF"/>
        </w:rPr>
        <w:t>При осуществлении деятельности, в том числе с использованием</w:t>
      </w:r>
      <w:r>
        <w:rPr>
          <w:rFonts w:cs="Times New Roman"/>
          <w:szCs w:val="28"/>
          <w:shd w:val="clear" w:color="auto" w:fill="FFFFFF"/>
        </w:rPr>
        <w:br/>
      </w:r>
      <w:r w:rsidRPr="008B5C51">
        <w:rPr>
          <w:rFonts w:cs="Times New Roman"/>
          <w:szCs w:val="28"/>
          <w:shd w:val="clear" w:color="auto" w:fill="FFFFFF"/>
        </w:rPr>
        <w:t xml:space="preserve">курьерской доставки, обеспечить сотрудников, участвующих в ее организации </w:t>
      </w:r>
      <w:r>
        <w:rPr>
          <w:rFonts w:cs="Times New Roman"/>
          <w:szCs w:val="28"/>
          <w:shd w:val="clear" w:color="auto" w:fill="FFFFFF"/>
        </w:rPr>
        <w:br/>
      </w:r>
      <w:r w:rsidRPr="008B5C51">
        <w:rPr>
          <w:rFonts w:cs="Times New Roman"/>
          <w:szCs w:val="28"/>
          <w:shd w:val="clear" w:color="auto" w:fill="FFFFFF"/>
        </w:rPr>
        <w:t>и осуществлении, средствами индивидуальной защиты.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3. </w:t>
      </w:r>
      <w:r w:rsidRPr="008B5C51">
        <w:rPr>
          <w:rFonts w:eastAsia="Calibri" w:cs="Times New Roman"/>
          <w:bCs/>
          <w:szCs w:val="28"/>
        </w:rPr>
        <w:t xml:space="preserve">Управлению документационного и информационного обеспечения </w:t>
      </w:r>
      <w:r w:rsidRPr="008B5C51">
        <w:rPr>
          <w:rFonts w:eastAsia="Calibri" w:cs="Times New Roman"/>
          <w:bCs/>
          <w:szCs w:val="28"/>
        </w:rPr>
        <w:br/>
        <w:t xml:space="preserve">Администрации города </w:t>
      </w:r>
      <w:r w:rsidRPr="008B5C51">
        <w:rPr>
          <w:rFonts w:eastAsia="Calibri" w:cs="Times New Roman"/>
          <w:szCs w:val="28"/>
        </w:rPr>
        <w:t xml:space="preserve">обеспечить </w:t>
      </w:r>
      <w:r w:rsidRPr="008B5C51">
        <w:rPr>
          <w:rFonts w:eastAsia="Calibri" w:cs="Times New Roman"/>
          <w:bCs/>
          <w:szCs w:val="28"/>
        </w:rPr>
        <w:t xml:space="preserve">посредством </w:t>
      </w:r>
      <w:r w:rsidRPr="008B5C51">
        <w:rPr>
          <w:rFonts w:eastAsia="Calibri" w:cs="Times New Roman"/>
          <w:szCs w:val="28"/>
        </w:rPr>
        <w:t>официального портала Администрации города (www.admsurgut.ru</w:t>
      </w:r>
      <w:r w:rsidRPr="008B5C51">
        <w:rPr>
          <w:rFonts w:eastAsia="Calibri" w:cs="Times New Roman"/>
          <w:bCs/>
          <w:szCs w:val="28"/>
        </w:rPr>
        <w:t xml:space="preserve">) </w:t>
      </w:r>
      <w:r w:rsidRPr="008B5C51">
        <w:rPr>
          <w:rFonts w:eastAsia="Calibri" w:cs="Times New Roman"/>
          <w:szCs w:val="28"/>
        </w:rPr>
        <w:t>информирован</w:t>
      </w:r>
      <w:r w:rsidRPr="008B5C51">
        <w:rPr>
          <w:rFonts w:eastAsia="Calibri" w:cs="Times New Roman"/>
          <w:bCs/>
          <w:szCs w:val="28"/>
        </w:rPr>
        <w:t>ие</w:t>
      </w:r>
      <w:r w:rsidRPr="008B5C51">
        <w:rPr>
          <w:rFonts w:eastAsia="Times New Roman" w:cs="Times New Roman"/>
          <w:szCs w:val="28"/>
          <w:lang w:eastAsia="ru-RU" w:bidi="en-US"/>
        </w:rPr>
        <w:t xml:space="preserve"> граждан и организаций </w:t>
      </w:r>
      <w:r>
        <w:rPr>
          <w:rFonts w:eastAsia="Times New Roman" w:cs="Times New Roman"/>
          <w:szCs w:val="28"/>
          <w:lang w:eastAsia="ru-RU" w:bidi="en-US"/>
        </w:rPr>
        <w:br/>
      </w:r>
      <w:r w:rsidRPr="008B5C51">
        <w:rPr>
          <w:rFonts w:eastAsia="Times New Roman" w:cs="Times New Roman"/>
          <w:szCs w:val="28"/>
          <w:lang w:eastAsia="ru-RU" w:bidi="en-US"/>
        </w:rPr>
        <w:t>о том, что до 01 мая 2020 года продлено приостановление: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cs="Times New Roman"/>
          <w:szCs w:val="28"/>
        </w:rPr>
        <w:t xml:space="preserve">3.1. Оказания стоматологических услуг, за исключением заболеваний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 xml:space="preserve">и состояний, требующих оказания стоматологической помощи в экстренной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>или неотложной форме, в том числе оказания медицинской помощи маломо</w:t>
      </w:r>
      <w:r w:rsidR="002730C0">
        <w:rPr>
          <w:rFonts w:cs="Times New Roman"/>
          <w:szCs w:val="28"/>
        </w:rPr>
        <w:t>-</w:t>
      </w:r>
      <w:r w:rsidRPr="008B5C51">
        <w:rPr>
          <w:rFonts w:cs="Times New Roman"/>
          <w:szCs w:val="28"/>
        </w:rPr>
        <w:t>бильным гражданам в неотложной форме на дому.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cs="Times New Roman"/>
          <w:szCs w:val="28"/>
        </w:rPr>
        <w:t>3.2. Тренировочного процесса (оказание спортивных и физкультурно-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>оздоровительных услуг населению, в том числе лицам, проходящим спортивную подготовку).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cs="Times New Roman"/>
          <w:szCs w:val="28"/>
        </w:rPr>
        <w:t>3.3. Деятельности детских игровых комнат, иных развлекательных центров для детей, в том числе находящихся на территории торговых развлекательных центров.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cs="Times New Roman"/>
          <w:szCs w:val="28"/>
        </w:rPr>
        <w:t xml:space="preserve">3.4. Деятельности СПА-салонов, массажных салонов, соляриев, саун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>и иных объектов, в которых оказываются подобные услуги, предусматривающие очное присутствие гражданина.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cs="Times New Roman"/>
          <w:szCs w:val="28"/>
        </w:rPr>
        <w:t xml:space="preserve">3.5. Работы ресторанов, кафе, столовых, буфетов, баров, закусочных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 xml:space="preserve">и иных организаций общественного питания, за исключением обслуживания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>на вынос без посещения гражданами помещений организаций общественного питания, доставки заказов, а также столовых, буфетов, кафе и иных организаций питания, осуществляющих организацию питания для работников организаций.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cs="Times New Roman"/>
          <w:szCs w:val="28"/>
        </w:rPr>
        <w:t xml:space="preserve">3.6. Работы объектов розничной торговли, за исключением аптечных учреждений, объектов </w:t>
      </w:r>
      <w:r w:rsidRPr="00F5181A">
        <w:rPr>
          <w:rFonts w:cs="Times New Roman"/>
          <w:color w:val="000000" w:themeColor="text1"/>
          <w:szCs w:val="28"/>
        </w:rPr>
        <w:t xml:space="preserve">розничной торговли, реализующих устройства и средства связи, объектов розничной торговли, реализующих продовольственные товары </w:t>
      </w:r>
      <w:r>
        <w:rPr>
          <w:rFonts w:cs="Times New Roman"/>
          <w:color w:val="000000" w:themeColor="text1"/>
          <w:szCs w:val="28"/>
        </w:rPr>
        <w:br/>
      </w:r>
      <w:r w:rsidRPr="00F5181A">
        <w:rPr>
          <w:rFonts w:cs="Times New Roman"/>
          <w:color w:val="000000" w:themeColor="text1"/>
          <w:szCs w:val="28"/>
        </w:rPr>
        <w:t xml:space="preserve">и (или) исключительно непродовольственные товары первой необходимости, </w:t>
      </w:r>
      <w:r>
        <w:rPr>
          <w:rFonts w:cs="Times New Roman"/>
          <w:color w:val="000000" w:themeColor="text1"/>
          <w:szCs w:val="28"/>
        </w:rPr>
        <w:br/>
      </w:r>
      <w:r w:rsidRPr="00F5181A">
        <w:rPr>
          <w:rFonts w:cs="Times New Roman"/>
          <w:color w:val="000000" w:themeColor="text1"/>
          <w:szCs w:val="28"/>
        </w:rPr>
        <w:t>соответствующие </w:t>
      </w:r>
      <w:hyperlink r:id="rId6" w:anchor="/document/73811710/entry/1000" w:history="1">
        <w:r w:rsidRPr="00F5181A">
          <w:rPr>
            <w:rStyle w:val="aa"/>
            <w:rFonts w:cs="Times New Roman"/>
            <w:color w:val="000000" w:themeColor="text1"/>
            <w:szCs w:val="28"/>
            <w:u w:val="none"/>
          </w:rPr>
          <w:t>перечню</w:t>
        </w:r>
      </w:hyperlink>
      <w:r w:rsidRPr="00F5181A">
        <w:rPr>
          <w:rFonts w:cs="Times New Roman"/>
          <w:color w:val="000000" w:themeColor="text1"/>
          <w:szCs w:val="28"/>
        </w:rPr>
        <w:t>, утвержденному</w:t>
      </w:r>
      <w:r>
        <w:rPr>
          <w:rFonts w:cs="Times New Roman"/>
          <w:color w:val="000000" w:themeColor="text1"/>
          <w:szCs w:val="28"/>
        </w:rPr>
        <w:t xml:space="preserve"> </w:t>
      </w:r>
      <w:hyperlink r:id="rId7" w:anchor="/document/73811710/entry/0" w:history="1">
        <w:r w:rsidRPr="00F5181A">
          <w:rPr>
            <w:rStyle w:val="aa"/>
            <w:rFonts w:cs="Times New Roman"/>
            <w:color w:val="000000" w:themeColor="text1"/>
            <w:szCs w:val="28"/>
            <w:u w:val="none"/>
          </w:rPr>
          <w:t>распоряжением</w:t>
        </w:r>
      </w:hyperlink>
      <w:r w:rsidR="002730C0">
        <w:rPr>
          <w:rStyle w:val="aa"/>
          <w:rFonts w:cs="Times New Roman"/>
          <w:color w:val="000000" w:themeColor="text1"/>
          <w:szCs w:val="28"/>
          <w:u w:val="none"/>
        </w:rPr>
        <w:t xml:space="preserve"> </w:t>
      </w:r>
      <w:r w:rsidRPr="00F5181A">
        <w:rPr>
          <w:rFonts w:cs="Times New Roman"/>
          <w:color w:val="000000" w:themeColor="text1"/>
          <w:szCs w:val="28"/>
        </w:rPr>
        <w:t xml:space="preserve">Правительства </w:t>
      </w:r>
      <w:r>
        <w:rPr>
          <w:rFonts w:cs="Times New Roman"/>
          <w:color w:val="000000" w:themeColor="text1"/>
          <w:szCs w:val="28"/>
        </w:rPr>
        <w:br/>
      </w:r>
      <w:r w:rsidRPr="00F5181A">
        <w:rPr>
          <w:rFonts w:cs="Times New Roman"/>
          <w:color w:val="000000" w:themeColor="text1"/>
          <w:szCs w:val="28"/>
        </w:rPr>
        <w:t>Российской Федерации от 27</w:t>
      </w:r>
      <w:r w:rsidR="002730C0">
        <w:rPr>
          <w:rFonts w:cs="Times New Roman"/>
          <w:color w:val="000000" w:themeColor="text1"/>
          <w:szCs w:val="28"/>
        </w:rPr>
        <w:t>.03.</w:t>
      </w:r>
      <w:r w:rsidRPr="00F5181A">
        <w:rPr>
          <w:rFonts w:cs="Times New Roman"/>
          <w:color w:val="000000" w:themeColor="text1"/>
          <w:szCs w:val="28"/>
        </w:rPr>
        <w:t xml:space="preserve">2020 </w:t>
      </w:r>
      <w:r>
        <w:rPr>
          <w:rFonts w:cs="Times New Roman"/>
          <w:color w:val="000000" w:themeColor="text1"/>
          <w:szCs w:val="28"/>
        </w:rPr>
        <w:t xml:space="preserve">№ </w:t>
      </w:r>
      <w:r w:rsidRPr="00F5181A">
        <w:rPr>
          <w:rFonts w:cs="Times New Roman"/>
          <w:color w:val="000000" w:themeColor="text1"/>
          <w:szCs w:val="28"/>
        </w:rPr>
        <w:t>762-р (в случае реализации объектами розничной торговли товаров</w:t>
      </w:r>
      <w:r w:rsidRPr="008B5C51">
        <w:rPr>
          <w:rFonts w:cs="Times New Roman"/>
          <w:szCs w:val="28"/>
        </w:rPr>
        <w:t xml:space="preserve">, входящих хотя бы в одну группу товаров, </w:t>
      </w:r>
      <w:r w:rsidR="002730C0"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>установленных в указанном перечне, такие объекты розничной торговли вправе реализовывать товары, не включенные в него).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</w:rPr>
      </w:pPr>
      <w:r w:rsidRPr="008B5C51">
        <w:rPr>
          <w:rFonts w:cs="Times New Roman"/>
          <w:szCs w:val="28"/>
        </w:rPr>
        <w:t>3.7. Деятельности развлекательных и досуговых заведений.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cs="Times New Roman"/>
          <w:szCs w:val="28"/>
        </w:rPr>
        <w:t>3.8. Оказания услуг по курению кальяна.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>4. Заместителю Главы города Жердеву А.А. обеспечить работу городского контакт-центра по вопросам предупреждения завоза и распространения коронавирусной инфекции на территории города.</w:t>
      </w:r>
    </w:p>
    <w:p w:rsidR="00F5181A" w:rsidRPr="008B5C51" w:rsidRDefault="00F5181A" w:rsidP="00F5181A">
      <w:pPr>
        <w:ind w:firstLine="709"/>
        <w:jc w:val="both"/>
        <w:rPr>
          <w:rFonts w:eastAsia="Calibri" w:cs="Times New Roman"/>
          <w:szCs w:val="28"/>
        </w:rPr>
      </w:pPr>
      <w:r w:rsidRPr="008B5C51">
        <w:rPr>
          <w:rFonts w:eastAsia="Times New Roman" w:cs="Times New Roman"/>
          <w:szCs w:val="28"/>
          <w:lang w:eastAsia="ru-RU" w:bidi="en-US"/>
        </w:rPr>
        <w:t>5. Контрольному управлению Администрации города обеспечить</w:t>
      </w:r>
      <w:r w:rsidRPr="008B5C51">
        <w:rPr>
          <w:rFonts w:eastAsia="Calibri" w:cs="Times New Roman"/>
          <w:szCs w:val="28"/>
        </w:rPr>
        <w:t xml:space="preserve"> </w:t>
      </w:r>
      <w:r w:rsidRPr="008B5C51">
        <w:rPr>
          <w:rFonts w:eastAsia="Calibri" w:cs="Times New Roman"/>
          <w:szCs w:val="28"/>
        </w:rPr>
        <w:br/>
      </w:r>
      <w:r>
        <w:rPr>
          <w:rFonts w:eastAsia="Calibri" w:cs="Times New Roman"/>
          <w:szCs w:val="28"/>
        </w:rPr>
        <w:t>осуществление проверочных мероприятий</w:t>
      </w:r>
      <w:r w:rsidRPr="008B5C51">
        <w:rPr>
          <w:rFonts w:eastAsia="Calibri" w:cs="Times New Roman"/>
          <w:szCs w:val="28"/>
        </w:rPr>
        <w:t xml:space="preserve"> должностными </w:t>
      </w:r>
      <w:r>
        <w:rPr>
          <w:rFonts w:eastAsia="Calibri" w:cs="Times New Roman"/>
          <w:szCs w:val="28"/>
        </w:rPr>
        <w:t xml:space="preserve">лицами, уполномоченными Главой </w:t>
      </w:r>
      <w:r w:rsidRPr="008B5C51">
        <w:rPr>
          <w:rFonts w:eastAsia="Calibri" w:cs="Times New Roman"/>
          <w:szCs w:val="28"/>
        </w:rPr>
        <w:t xml:space="preserve">города, по соблюдению мер, установленных нормативными правовыми актами Ханты-Мансийского автономного округа – Югры и муниципальными правовыми актами города Сургута, в связи с ведением в автономном округе режима повышенной готовности на период эпидемиологического </w:t>
      </w:r>
      <w:r>
        <w:rPr>
          <w:rFonts w:eastAsia="Calibri" w:cs="Times New Roman"/>
          <w:szCs w:val="28"/>
        </w:rPr>
        <w:br/>
      </w:r>
      <w:r w:rsidRPr="008B5C51">
        <w:rPr>
          <w:rFonts w:eastAsia="Calibri" w:cs="Times New Roman"/>
          <w:szCs w:val="28"/>
        </w:rPr>
        <w:t>неблагополучия, связанного с распространением коронавирусной инфекции (СО</w:t>
      </w:r>
      <w:r w:rsidRPr="008B5C51">
        <w:rPr>
          <w:rFonts w:eastAsia="Calibri" w:cs="Times New Roman"/>
          <w:szCs w:val="28"/>
          <w:lang w:val="en-US"/>
        </w:rPr>
        <w:t>VID</w:t>
      </w:r>
      <w:r w:rsidRPr="008B5C51">
        <w:rPr>
          <w:rFonts w:eastAsia="Calibri" w:cs="Times New Roman"/>
          <w:szCs w:val="28"/>
        </w:rPr>
        <w:t>-19).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6. Руководителям </w:t>
      </w:r>
      <w:r w:rsidRPr="008B5C51">
        <w:rPr>
          <w:rFonts w:cs="Times New Roman"/>
          <w:szCs w:val="28"/>
          <w:shd w:val="clear" w:color="auto" w:fill="FFFFFF"/>
        </w:rPr>
        <w:t xml:space="preserve">муниципальных учреждений города Сургута в срок </w:t>
      </w:r>
      <w:r>
        <w:rPr>
          <w:rFonts w:cs="Times New Roman"/>
          <w:szCs w:val="28"/>
          <w:shd w:val="clear" w:color="auto" w:fill="FFFFFF"/>
        </w:rPr>
        <w:br/>
      </w:r>
      <w:r w:rsidRPr="008B5C51">
        <w:rPr>
          <w:rFonts w:cs="Times New Roman"/>
          <w:szCs w:val="28"/>
          <w:shd w:val="clear" w:color="auto" w:fill="FFFFFF"/>
        </w:rPr>
        <w:t xml:space="preserve">до 15.04.2020 осуществить авансовые платежи (два и более месяца) в счет </w:t>
      </w:r>
      <w:r w:rsidR="002730C0">
        <w:rPr>
          <w:rFonts w:cs="Times New Roman"/>
          <w:szCs w:val="28"/>
          <w:shd w:val="clear" w:color="auto" w:fill="FFFFFF"/>
        </w:rPr>
        <w:br/>
      </w:r>
      <w:r w:rsidRPr="008B5C51">
        <w:rPr>
          <w:rFonts w:cs="Times New Roman"/>
          <w:szCs w:val="28"/>
          <w:shd w:val="clear" w:color="auto" w:fill="FFFFFF"/>
        </w:rPr>
        <w:t xml:space="preserve">будущих расчетных периодов ресурсоснабжающим организациям, региональному оператору по обращению с твердыми коммунальными отходами и иным юридическим лицам, которым в соответствии с законодательством Российской Федерации вносится плата за жилое помещение и коммунальные услуги </w:t>
      </w:r>
      <w:r>
        <w:rPr>
          <w:rFonts w:cs="Times New Roman"/>
          <w:szCs w:val="28"/>
          <w:shd w:val="clear" w:color="auto" w:fill="FFFFFF"/>
        </w:rPr>
        <w:br/>
      </w:r>
      <w:r w:rsidRPr="008B5C51">
        <w:rPr>
          <w:rFonts w:cs="Times New Roman"/>
          <w:szCs w:val="28"/>
          <w:shd w:val="clear" w:color="auto" w:fill="FFFFFF"/>
        </w:rPr>
        <w:t>(ресурсы).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7. Руководителям структурных подразделений Администрации города, </w:t>
      </w:r>
      <w:r w:rsidRPr="008B5C51">
        <w:rPr>
          <w:rFonts w:eastAsia="Times New Roman" w:cs="Times New Roman"/>
          <w:szCs w:val="28"/>
          <w:lang w:eastAsia="ru-RU" w:bidi="en-US"/>
        </w:rPr>
        <w:br/>
        <w:t xml:space="preserve">муниципальных учреждений приостановить до завершения периода эпидемиологического неблагополучия, связанного с распространением COVID-19, </w:t>
      </w:r>
      <w:r w:rsidR="002730C0">
        <w:rPr>
          <w:rFonts w:eastAsia="Times New Roman" w:cs="Times New Roman"/>
          <w:szCs w:val="28"/>
          <w:lang w:eastAsia="ru-RU" w:bidi="en-US"/>
        </w:rPr>
        <w:br/>
      </w:r>
      <w:r w:rsidRPr="008B5C51">
        <w:rPr>
          <w:rFonts w:eastAsia="Times New Roman" w:cs="Times New Roman"/>
          <w:szCs w:val="28"/>
          <w:lang w:eastAsia="ru-RU" w:bidi="en-US"/>
        </w:rPr>
        <w:t>предоставление государственных (муниципальных) и иных услуг: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- в помещениях органов местного самоуправления (структурных подразделений) и муниципальных учреждений при личном обращении граждан, </w:t>
      </w:r>
      <w:r>
        <w:rPr>
          <w:rFonts w:eastAsia="Times New Roman" w:cs="Times New Roman"/>
          <w:szCs w:val="28"/>
          <w:lang w:eastAsia="ru-RU" w:bidi="en-US"/>
        </w:rPr>
        <w:br/>
      </w:r>
      <w:r w:rsidRPr="008B5C51">
        <w:rPr>
          <w:rFonts w:eastAsia="Times New Roman" w:cs="Times New Roman"/>
          <w:szCs w:val="28"/>
          <w:lang w:eastAsia="ru-RU" w:bidi="en-US"/>
        </w:rPr>
        <w:t xml:space="preserve">за исключением оказания по предварительной записи государственной (муниципальной) услуги по выдаче специального разрешения на движение тяжеловесного и (или) крупногабаритного транспортного средства по автомобильным </w:t>
      </w:r>
      <w:r>
        <w:rPr>
          <w:rFonts w:eastAsia="Times New Roman" w:cs="Times New Roman"/>
          <w:szCs w:val="28"/>
          <w:lang w:eastAsia="ru-RU" w:bidi="en-US"/>
        </w:rPr>
        <w:br/>
      </w:r>
      <w:r w:rsidRPr="008B5C51">
        <w:rPr>
          <w:rFonts w:eastAsia="Times New Roman" w:cs="Times New Roman"/>
          <w:szCs w:val="28"/>
          <w:lang w:eastAsia="ru-RU" w:bidi="en-US"/>
        </w:rPr>
        <w:t xml:space="preserve">дорогам местного значения, участкам таких автомобильных дорог в границах </w:t>
      </w:r>
      <w:r w:rsidR="002730C0">
        <w:rPr>
          <w:rFonts w:eastAsia="Times New Roman" w:cs="Times New Roman"/>
          <w:szCs w:val="28"/>
          <w:lang w:eastAsia="ru-RU" w:bidi="en-US"/>
        </w:rPr>
        <w:br/>
      </w:r>
      <w:r w:rsidRPr="008B5C51">
        <w:rPr>
          <w:rFonts w:eastAsia="Times New Roman" w:cs="Times New Roman"/>
          <w:szCs w:val="28"/>
          <w:lang w:eastAsia="ru-RU" w:bidi="en-US"/>
        </w:rPr>
        <w:t>города;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- в </w:t>
      </w:r>
      <w:r w:rsidRPr="008B5C51">
        <w:rPr>
          <w:rFonts w:eastAsia="Times New Roman" w:cs="Times New Roman"/>
          <w:bCs/>
          <w:szCs w:val="28"/>
          <w:lang w:eastAsia="ru-RU" w:bidi="en-US"/>
        </w:rPr>
        <w:t xml:space="preserve">муниципальном казенном учреждении «Многофункциональный центр предоставления государственных и муниципальных услуг города Сургута», </w:t>
      </w:r>
      <w:r w:rsidRPr="008B5C51">
        <w:rPr>
          <w:rFonts w:eastAsia="Times New Roman" w:cs="Times New Roman"/>
          <w:bCs/>
          <w:szCs w:val="28"/>
          <w:lang w:eastAsia="ru-RU" w:bidi="en-US"/>
        </w:rPr>
        <w:br/>
      </w:r>
      <w:r w:rsidRPr="008B5C51">
        <w:rPr>
          <w:rFonts w:cs="Times New Roman"/>
          <w:szCs w:val="28"/>
          <w:shd w:val="clear" w:color="auto" w:fill="FFFFFF"/>
        </w:rPr>
        <w:t xml:space="preserve">за исключением государственной услуги Министерства внутренних дел Российской Федерации «Выдача, замена паспорта гражданина Российской Федерации, удостоверяющего личность гражданина Российской Федерации на территории Российской Федерации», а также государственных услуг Федеральной службы государственной регистрации, кадастра и картографии, – по предварительной </w:t>
      </w:r>
      <w:r w:rsidR="002730C0">
        <w:rPr>
          <w:rFonts w:cs="Times New Roman"/>
          <w:szCs w:val="28"/>
          <w:shd w:val="clear" w:color="auto" w:fill="FFFFFF"/>
        </w:rPr>
        <w:br/>
      </w:r>
      <w:r w:rsidRPr="008B5C51">
        <w:rPr>
          <w:rFonts w:cs="Times New Roman"/>
          <w:szCs w:val="28"/>
          <w:shd w:val="clear" w:color="auto" w:fill="FFFFFF"/>
        </w:rPr>
        <w:t xml:space="preserve">записи через портал МФЦ и </w:t>
      </w:r>
      <w:r>
        <w:rPr>
          <w:rFonts w:cs="Times New Roman"/>
          <w:szCs w:val="28"/>
          <w:shd w:val="clear" w:color="auto" w:fill="FFFFFF"/>
        </w:rPr>
        <w:t>центры телефонного обслуживания.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Государственные (муниципальные) и иные услуги, предоставление </w:t>
      </w:r>
      <w:r w:rsidRPr="008B5C51">
        <w:rPr>
          <w:rFonts w:eastAsia="Times New Roman" w:cs="Times New Roman"/>
          <w:szCs w:val="28"/>
          <w:lang w:eastAsia="ru-RU" w:bidi="en-US"/>
        </w:rPr>
        <w:br/>
        <w:t xml:space="preserve">которых возможно в электронном виде, предоставлять исключительно </w:t>
      </w:r>
      <w:r w:rsidRPr="008B5C51">
        <w:rPr>
          <w:rFonts w:eastAsia="Times New Roman" w:cs="Times New Roman"/>
          <w:szCs w:val="28"/>
          <w:lang w:eastAsia="ru-RU" w:bidi="en-US"/>
        </w:rPr>
        <w:br/>
        <w:t xml:space="preserve">в электронном виде. </w:t>
      </w:r>
    </w:p>
    <w:p w:rsidR="00F5181A" w:rsidRPr="008B5C51" w:rsidRDefault="00F5181A" w:rsidP="00F5181A">
      <w:pPr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 w:bidi="en-US"/>
        </w:rPr>
        <w:t xml:space="preserve">Консультирование граждан осуществлять посредством телефонной связи </w:t>
      </w:r>
      <w:r>
        <w:rPr>
          <w:rFonts w:eastAsia="Times New Roman" w:cs="Times New Roman"/>
          <w:szCs w:val="28"/>
          <w:lang w:eastAsia="ru-RU" w:bidi="en-US"/>
        </w:rPr>
        <w:br/>
      </w:r>
      <w:r w:rsidRPr="008B5C51">
        <w:rPr>
          <w:rFonts w:eastAsia="Times New Roman" w:cs="Times New Roman"/>
          <w:szCs w:val="28"/>
          <w:lang w:eastAsia="ru-RU" w:bidi="en-US"/>
        </w:rPr>
        <w:t>с условием обязательного ответа на каждый поступивший звонок.</w:t>
      </w:r>
    </w:p>
    <w:p w:rsidR="00F5181A" w:rsidRPr="008B5C51" w:rsidRDefault="00F5181A" w:rsidP="00F5181A">
      <w:pPr>
        <w:ind w:firstLine="708"/>
        <w:jc w:val="both"/>
        <w:rPr>
          <w:rFonts w:eastAsia="Calibri" w:cs="Times New Roman"/>
          <w:lang w:eastAsia="ru-RU"/>
        </w:rPr>
      </w:pPr>
      <w:r w:rsidRPr="008B5C51">
        <w:rPr>
          <w:rFonts w:eastAsia="Calibri" w:cs="Times New Roman"/>
          <w:lang w:eastAsia="ru-RU"/>
        </w:rPr>
        <w:t>8. Начальнику управления записи актов гражданского состояния</w:t>
      </w:r>
      <w:r w:rsidR="002730C0">
        <w:rPr>
          <w:rFonts w:eastAsia="Calibri" w:cs="Times New Roman"/>
          <w:lang w:eastAsia="ru-RU"/>
        </w:rPr>
        <w:t xml:space="preserve"> </w:t>
      </w:r>
      <w:r w:rsidR="002730C0" w:rsidRPr="008B5C51">
        <w:rPr>
          <w:rFonts w:eastAsia="Calibri" w:cs="Times New Roman"/>
        </w:rPr>
        <w:t>Администрации города</w:t>
      </w:r>
      <w:r w:rsidRPr="008B5C51">
        <w:rPr>
          <w:rFonts w:eastAsia="Calibri" w:cs="Times New Roman"/>
          <w:lang w:eastAsia="ru-RU"/>
        </w:rPr>
        <w:t>:</w:t>
      </w:r>
    </w:p>
    <w:p w:rsidR="00F5181A" w:rsidRPr="008B5C51" w:rsidRDefault="00F5181A" w:rsidP="00F5181A">
      <w:pPr>
        <w:ind w:firstLine="708"/>
        <w:jc w:val="both"/>
        <w:rPr>
          <w:rFonts w:eastAsia="Calibri" w:cs="Times New Roman"/>
          <w:lang w:eastAsia="ru-RU"/>
        </w:rPr>
      </w:pPr>
      <w:r w:rsidRPr="008B5C51">
        <w:rPr>
          <w:rFonts w:eastAsia="Calibri" w:cs="Times New Roman"/>
          <w:lang w:eastAsia="ru-RU"/>
        </w:rPr>
        <w:t xml:space="preserve">- приостановить государственную регистрацию заключения и расторжения брака до 01.06.2020; </w:t>
      </w:r>
    </w:p>
    <w:p w:rsidR="00F5181A" w:rsidRPr="008B5C51" w:rsidRDefault="00F5181A" w:rsidP="00F5181A">
      <w:pPr>
        <w:ind w:firstLine="709"/>
        <w:jc w:val="both"/>
        <w:rPr>
          <w:rFonts w:cs="Times New Roman"/>
          <w:szCs w:val="28"/>
          <w:shd w:val="clear" w:color="auto" w:fill="FFFFFF"/>
        </w:rPr>
      </w:pPr>
      <w:r w:rsidRPr="008B5C51">
        <w:rPr>
          <w:rFonts w:cs="Times New Roman"/>
          <w:szCs w:val="28"/>
          <w:shd w:val="clear" w:color="auto" w:fill="FFFFFF"/>
        </w:rPr>
        <w:t xml:space="preserve">- обеспечить изменение дат государственной регистрации заключения брака, расторжения брака, назначенных на апрель, май 2020 года, назначив </w:t>
      </w:r>
      <w:r>
        <w:rPr>
          <w:rFonts w:cs="Times New Roman"/>
          <w:szCs w:val="28"/>
          <w:shd w:val="clear" w:color="auto" w:fill="FFFFFF"/>
        </w:rPr>
        <w:br/>
      </w:r>
      <w:r w:rsidRPr="008B5C51">
        <w:rPr>
          <w:rFonts w:cs="Times New Roman"/>
          <w:szCs w:val="28"/>
          <w:shd w:val="clear" w:color="auto" w:fill="FFFFFF"/>
        </w:rPr>
        <w:t xml:space="preserve">новые после </w:t>
      </w:r>
      <w:r>
        <w:rPr>
          <w:rFonts w:cs="Times New Roman"/>
          <w:szCs w:val="28"/>
          <w:shd w:val="clear" w:color="auto" w:fill="FFFFFF"/>
        </w:rPr>
        <w:t>0</w:t>
      </w:r>
      <w:r w:rsidRPr="008B5C51">
        <w:rPr>
          <w:rFonts w:cs="Times New Roman"/>
          <w:szCs w:val="28"/>
          <w:shd w:val="clear" w:color="auto" w:fill="FFFFFF"/>
        </w:rPr>
        <w:t>1 июня 2020</w:t>
      </w:r>
      <w:r>
        <w:rPr>
          <w:rFonts w:cs="Times New Roman"/>
          <w:szCs w:val="28"/>
          <w:shd w:val="clear" w:color="auto" w:fill="FFFFFF"/>
        </w:rPr>
        <w:t xml:space="preserve"> </w:t>
      </w:r>
      <w:r w:rsidRPr="008B5C51">
        <w:rPr>
          <w:rFonts w:cs="Times New Roman"/>
          <w:szCs w:val="28"/>
          <w:shd w:val="clear" w:color="auto" w:fill="FFFFFF"/>
        </w:rPr>
        <w:t>года;</w:t>
      </w:r>
    </w:p>
    <w:p w:rsidR="00F5181A" w:rsidRPr="008B5C51" w:rsidRDefault="00F5181A" w:rsidP="00F5181A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8B5C51">
        <w:rPr>
          <w:rFonts w:cs="Times New Roman"/>
          <w:szCs w:val="28"/>
          <w:shd w:val="clear" w:color="auto" w:fill="FFFFFF"/>
        </w:rPr>
        <w:t xml:space="preserve">- </w:t>
      </w:r>
      <w:r w:rsidRPr="008B5C51">
        <w:rPr>
          <w:spacing w:val="-4"/>
          <w:lang w:eastAsia="ru-RU"/>
        </w:rPr>
        <w:t>осуществлять по предварительной записи государственную</w:t>
      </w:r>
      <w:r w:rsidRPr="008B5C51">
        <w:rPr>
          <w:lang w:eastAsia="ru-RU"/>
        </w:rPr>
        <w:t xml:space="preserve"> регистрацию рождения, смерти</w:t>
      </w:r>
      <w:r w:rsidR="002730C0">
        <w:rPr>
          <w:lang w:eastAsia="ru-RU"/>
        </w:rPr>
        <w:t>.</w:t>
      </w:r>
    </w:p>
    <w:p w:rsidR="00F5181A" w:rsidRPr="008B5C51" w:rsidRDefault="00F5181A" w:rsidP="00F5181A">
      <w:pPr>
        <w:ind w:firstLine="709"/>
        <w:jc w:val="both"/>
        <w:rPr>
          <w:rFonts w:eastAsia="Calibri" w:cs="Times New Roman"/>
          <w:lang w:eastAsia="ru-RU"/>
        </w:rPr>
      </w:pPr>
      <w:r w:rsidRPr="008B5C51">
        <w:rPr>
          <w:rFonts w:eastAsia="Calibri" w:cs="Times New Roman"/>
          <w:lang w:eastAsia="ru-RU"/>
        </w:rPr>
        <w:t xml:space="preserve">При наличии особых обстоятельств (беременности, рождения ребенка, </w:t>
      </w:r>
      <w:r w:rsidRPr="008B5C51">
        <w:rPr>
          <w:rFonts w:eastAsia="Calibri" w:cs="Times New Roman"/>
          <w:spacing w:val="-4"/>
          <w:lang w:eastAsia="ru-RU"/>
        </w:rPr>
        <w:t>непосредственной угрозы жизни одной из сторон и других особых обстоятельств),</w:t>
      </w:r>
      <w:r w:rsidRPr="008B5C51">
        <w:rPr>
          <w:rFonts w:eastAsia="Calibri" w:cs="Times New Roman"/>
          <w:lang w:eastAsia="ru-RU"/>
        </w:rPr>
        <w:t xml:space="preserve"> при невозможности изменения даты государственной регистрации заключения </w:t>
      </w:r>
      <w:r w:rsidRPr="002730C0">
        <w:rPr>
          <w:rFonts w:eastAsia="Calibri" w:cs="Times New Roman"/>
          <w:spacing w:val="-2"/>
          <w:lang w:eastAsia="ru-RU"/>
        </w:rPr>
        <w:t>брака осуществить его государственную регистрацию без участия приглашенных</w:t>
      </w:r>
      <w:r w:rsidRPr="008B5C51">
        <w:rPr>
          <w:rFonts w:eastAsia="Calibri" w:cs="Times New Roman"/>
          <w:lang w:eastAsia="ru-RU"/>
        </w:rPr>
        <w:t xml:space="preserve"> лиц.</w:t>
      </w:r>
    </w:p>
    <w:p w:rsidR="00F5181A" w:rsidRPr="008B5C51" w:rsidRDefault="00F5181A" w:rsidP="00F5181A">
      <w:pPr>
        <w:ind w:firstLine="709"/>
        <w:jc w:val="both"/>
        <w:rPr>
          <w:rFonts w:eastAsia="Calibri" w:cs="Times New Roman"/>
        </w:rPr>
      </w:pPr>
      <w:r w:rsidRPr="008B5C51">
        <w:rPr>
          <w:rFonts w:eastAsia="Calibri" w:cs="Times New Roman"/>
          <w:lang w:eastAsia="ru-RU"/>
        </w:rPr>
        <w:t xml:space="preserve">9. </w:t>
      </w:r>
      <w:r w:rsidRPr="008B5C51">
        <w:rPr>
          <w:rFonts w:eastAsia="Calibri" w:cs="Times New Roman"/>
        </w:rPr>
        <w:t xml:space="preserve">Начальнику управления физической культуры и спорта Администрации города, начальнику отдела молодёжной политики Администрации города </w:t>
      </w:r>
      <w:r w:rsidR="002730C0">
        <w:rPr>
          <w:rFonts w:eastAsia="Calibri" w:cs="Times New Roman"/>
        </w:rPr>
        <w:br/>
      </w:r>
      <w:r w:rsidRPr="008B5C51">
        <w:rPr>
          <w:rFonts w:eastAsia="Calibri" w:cs="Times New Roman"/>
        </w:rPr>
        <w:t xml:space="preserve">обеспечить приостановление деятельности подведомственных организаций </w:t>
      </w:r>
      <w:r w:rsidR="002730C0">
        <w:rPr>
          <w:rFonts w:eastAsia="Calibri" w:cs="Times New Roman"/>
        </w:rPr>
        <w:br/>
      </w:r>
      <w:r w:rsidRPr="008B5C51">
        <w:rPr>
          <w:rFonts w:eastAsia="Calibri" w:cs="Times New Roman"/>
        </w:rPr>
        <w:t xml:space="preserve">в сфере культуры, осуществляющих развлекательную и досуговую деятельность; </w:t>
      </w:r>
      <w:r>
        <w:rPr>
          <w:rFonts w:eastAsia="Calibri" w:cs="Times New Roman"/>
        </w:rPr>
        <w:br/>
      </w:r>
      <w:r w:rsidRPr="008B5C51">
        <w:rPr>
          <w:rFonts w:eastAsia="Calibri" w:cs="Times New Roman"/>
        </w:rPr>
        <w:t xml:space="preserve">осуществляющих спортивную и физкультурно-оздоровительную деятельность, </w:t>
      </w:r>
      <w:r>
        <w:rPr>
          <w:rFonts w:eastAsia="Calibri" w:cs="Times New Roman"/>
        </w:rPr>
        <w:br/>
      </w:r>
      <w:r w:rsidRPr="008B5C51">
        <w:rPr>
          <w:rFonts w:eastAsia="Calibri" w:cs="Times New Roman"/>
        </w:rPr>
        <w:t>а также тренировочного процесса (оказания спортивных и физкультурно-</w:t>
      </w:r>
      <w:r>
        <w:rPr>
          <w:rFonts w:eastAsia="Calibri" w:cs="Times New Roman"/>
        </w:rPr>
        <w:br/>
      </w:r>
      <w:r w:rsidRPr="008B5C51">
        <w:rPr>
          <w:rFonts w:eastAsia="Calibri" w:cs="Times New Roman"/>
        </w:rPr>
        <w:t xml:space="preserve">оздоровительных услуг населению, в том числе проходящих спортивную подготовку) на период эпидемиологического неблагополучия в срок до 01.05.2020.  </w:t>
      </w:r>
    </w:p>
    <w:p w:rsidR="00F5181A" w:rsidRPr="008B5C51" w:rsidRDefault="00F5181A" w:rsidP="00F5181A">
      <w:pPr>
        <w:ind w:firstLine="709"/>
        <w:jc w:val="both"/>
        <w:rPr>
          <w:rFonts w:eastAsia="Calibri" w:cs="Times New Roman"/>
          <w:lang w:eastAsia="ru-RU"/>
        </w:rPr>
      </w:pPr>
      <w:r w:rsidRPr="008B5C51">
        <w:rPr>
          <w:rFonts w:eastAsia="Calibri" w:cs="Times New Roman"/>
        </w:rPr>
        <w:t>10.</w:t>
      </w:r>
      <w:r w:rsidRPr="008B5C51">
        <w:rPr>
          <w:rFonts w:eastAsia="Calibri" w:cs="Times New Roman"/>
          <w:lang w:eastAsia="ru-RU"/>
        </w:rPr>
        <w:t xml:space="preserve"> Председателю комитета по управлению имуществом Администрации             города, начальнику управления физической культуры и спорта Администрации города приостановить предоставление объектов спорта, находящихся в муниципальной собственности, физическим и юридическим лицам для проведения </w:t>
      </w:r>
      <w:r w:rsidR="002730C0">
        <w:rPr>
          <w:rFonts w:eastAsia="Calibri" w:cs="Times New Roman"/>
          <w:lang w:eastAsia="ru-RU"/>
        </w:rPr>
        <w:br/>
      </w:r>
      <w:r w:rsidRPr="008B5C51">
        <w:rPr>
          <w:rFonts w:eastAsia="Calibri" w:cs="Times New Roman"/>
          <w:lang w:eastAsia="ru-RU"/>
        </w:rPr>
        <w:t>занятий в сфере физической культуры и спорта на период эпидемиологического неблагополучия в срок до 01.05.2020.</w:t>
      </w:r>
    </w:p>
    <w:p w:rsidR="00F5181A" w:rsidRPr="008B5C51" w:rsidRDefault="00F5181A" w:rsidP="00F5181A">
      <w:pPr>
        <w:ind w:firstLine="709"/>
        <w:jc w:val="both"/>
        <w:rPr>
          <w:rFonts w:eastAsia="Calibri" w:cs="Times New Roman"/>
          <w:lang w:eastAsia="ru-RU"/>
        </w:rPr>
      </w:pPr>
      <w:r w:rsidRPr="008B5C51">
        <w:rPr>
          <w:rFonts w:eastAsia="Calibri" w:cs="Times New Roman"/>
          <w:lang w:eastAsia="ru-RU"/>
        </w:rPr>
        <w:t xml:space="preserve">11. </w:t>
      </w:r>
      <w:r w:rsidRPr="008B5C51">
        <w:rPr>
          <w:rFonts w:eastAsia="Calibri" w:cs="Times New Roman"/>
          <w:szCs w:val="28"/>
        </w:rPr>
        <w:t xml:space="preserve">Руководителям и владельцам общественного транспорта: автобусов, такси, а также аэропорта Сургута, железнодорожного вокзала и автовокзала </w:t>
      </w:r>
      <w:r w:rsidRPr="008B5C51">
        <w:rPr>
          <w:rFonts w:eastAsia="Calibri" w:cs="Times New Roman"/>
          <w:szCs w:val="28"/>
        </w:rPr>
        <w:br/>
        <w:t>Сургута проводить регулярные дезинфекционные мероприятия (обработку).</w:t>
      </w:r>
    </w:p>
    <w:p w:rsidR="00F5181A" w:rsidRPr="008B5C51" w:rsidRDefault="00F5181A" w:rsidP="00F5181A">
      <w:pPr>
        <w:ind w:firstLine="709"/>
        <w:jc w:val="both"/>
        <w:rPr>
          <w:rFonts w:eastAsia="Calibri" w:cs="Times New Roman"/>
          <w:lang w:eastAsia="ru-RU"/>
        </w:rPr>
      </w:pPr>
      <w:r w:rsidRPr="008B5C51">
        <w:rPr>
          <w:rFonts w:eastAsia="Calibri" w:cs="Times New Roman"/>
          <w:lang w:eastAsia="ru-RU"/>
        </w:rPr>
        <w:t xml:space="preserve">Рекомендовать транспортным организациям города, осуществляющим       перевозки городским пассажирским транспортом общего пользования, приостановить действие проездных билетов для детей, пенсионеров. </w:t>
      </w:r>
    </w:p>
    <w:p w:rsidR="00F5181A" w:rsidRPr="008B5C51" w:rsidRDefault="00F5181A" w:rsidP="00F5181A">
      <w:pPr>
        <w:ind w:firstLine="709"/>
        <w:jc w:val="both"/>
        <w:rPr>
          <w:rFonts w:eastAsia="Calibri" w:cs="Times New Roman"/>
          <w:lang w:eastAsia="ru-RU"/>
        </w:rPr>
      </w:pPr>
      <w:r w:rsidRPr="008B5C51">
        <w:rPr>
          <w:rFonts w:eastAsia="Calibri" w:cs="Times New Roman"/>
          <w:lang w:eastAsia="ru-RU"/>
        </w:rPr>
        <w:t>12. Заместителю Главы города Жердеву А.А. организовать</w:t>
      </w:r>
      <w:r w:rsidRPr="008B5C51">
        <w:rPr>
          <w:rFonts w:eastAsia="Calibri" w:cs="Times New Roman"/>
          <w:lang w:eastAsia="ru-RU"/>
        </w:rPr>
        <w:br/>
        <w:t xml:space="preserve">совместно с Управлением Министерства внутренних дел России по городу </w:t>
      </w:r>
      <w:r w:rsidRPr="008B5C51">
        <w:rPr>
          <w:rFonts w:eastAsia="Calibri" w:cs="Times New Roman"/>
          <w:lang w:eastAsia="ru-RU"/>
        </w:rPr>
        <w:br/>
        <w:t>Сургуту, Управлением Федеральной службы войск национальной гвардии</w:t>
      </w:r>
      <w:r w:rsidRPr="008B5C51">
        <w:rPr>
          <w:rFonts w:eastAsia="Calibri" w:cs="Times New Roman"/>
          <w:lang w:eastAsia="ru-RU"/>
        </w:rPr>
        <w:br/>
        <w:t xml:space="preserve">Российской Федерации деятельность контрольно-пропускных пунктов </w:t>
      </w:r>
      <w:r w:rsidRPr="008B5C51">
        <w:rPr>
          <w:rFonts w:eastAsia="Calibri" w:cs="Times New Roman"/>
          <w:lang w:eastAsia="ru-RU"/>
        </w:rPr>
        <w:br/>
        <w:t xml:space="preserve">для проверки соблюдения мер, направленных на защиту населения и территории города в период эпидемиологического неблагополучия, связанного с распространением </w:t>
      </w:r>
      <w:r w:rsidRPr="008B5C51">
        <w:rPr>
          <w:rFonts w:eastAsia="Calibri" w:cs="Times New Roman"/>
          <w:lang w:val="en-US" w:eastAsia="ru-RU"/>
        </w:rPr>
        <w:t>COVID</w:t>
      </w:r>
      <w:r w:rsidRPr="008B5C51">
        <w:rPr>
          <w:rFonts w:eastAsia="Calibri" w:cs="Times New Roman"/>
          <w:lang w:eastAsia="ru-RU"/>
        </w:rPr>
        <w:t>-19</w:t>
      </w:r>
      <w:r w:rsidR="002730C0">
        <w:rPr>
          <w:rFonts w:eastAsia="Calibri" w:cs="Times New Roman"/>
          <w:lang w:eastAsia="ru-RU"/>
        </w:rPr>
        <w:t>,</w:t>
      </w:r>
      <w:r w:rsidRPr="008B5C51">
        <w:rPr>
          <w:rFonts w:eastAsia="Calibri" w:cs="Times New Roman"/>
          <w:lang w:eastAsia="ru-RU"/>
        </w:rPr>
        <w:t xml:space="preserve"> на объектах: аэропорт Сургута, железнодорожный вокзал Сургута. </w:t>
      </w:r>
    </w:p>
    <w:p w:rsidR="00F5181A" w:rsidRPr="008B5C51" w:rsidRDefault="00F5181A" w:rsidP="00F5181A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B5C51">
        <w:rPr>
          <w:rFonts w:eastAsia="Times New Roman" w:cs="Times New Roman"/>
          <w:szCs w:val="28"/>
          <w:lang w:eastAsia="ru-RU"/>
        </w:rPr>
        <w:t xml:space="preserve">13. Директору департамента образования Администрации города, председателю комитета культуры и туризма Администрации города, начальнику управления физической культуры и спорта Администрации города, начальнику отдела молодёжной политики Администрации города обеспечить в подведомственных </w:t>
      </w:r>
      <w:r w:rsidRPr="008B5C51">
        <w:rPr>
          <w:rFonts w:cs="Times New Roman"/>
          <w:szCs w:val="28"/>
          <w:shd w:val="clear" w:color="auto" w:fill="FFFFFF"/>
        </w:rPr>
        <w:t>организациях, осуществляющих образовательную деятельность,</w:t>
      </w:r>
      <w:r w:rsidRPr="008B5C51">
        <w:rPr>
          <w:rFonts w:eastAsia="Times New Roman" w:cs="Times New Roman"/>
          <w:szCs w:val="28"/>
          <w:lang w:eastAsia="ru-RU"/>
        </w:rPr>
        <w:t xml:space="preserve"> исполнение пункта 21 </w:t>
      </w:r>
      <w:r>
        <w:rPr>
          <w:rFonts w:eastAsia="Times New Roman" w:cs="Times New Roman"/>
          <w:szCs w:val="28"/>
          <w:lang w:eastAsia="ru-RU"/>
        </w:rPr>
        <w:t>п</w:t>
      </w:r>
      <w:r w:rsidRPr="008B5C51">
        <w:rPr>
          <w:rFonts w:cs="Times New Roman"/>
          <w:szCs w:val="28"/>
        </w:rPr>
        <w:t xml:space="preserve">остановления Губернатора Ханты-Мансийского автономного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 xml:space="preserve">округа </w:t>
      </w:r>
      <w:r>
        <w:rPr>
          <w:rFonts w:cs="Times New Roman"/>
          <w:szCs w:val="28"/>
        </w:rPr>
        <w:t>–</w:t>
      </w:r>
      <w:r w:rsidRPr="008B5C51">
        <w:rPr>
          <w:rFonts w:cs="Times New Roman"/>
          <w:szCs w:val="28"/>
        </w:rPr>
        <w:t xml:space="preserve"> Югры от 09.04.2020</w:t>
      </w:r>
      <w:r>
        <w:rPr>
          <w:rFonts w:cs="Times New Roman"/>
          <w:szCs w:val="28"/>
        </w:rPr>
        <w:t xml:space="preserve"> </w:t>
      </w:r>
      <w:r w:rsidRPr="008B5C51">
        <w:rPr>
          <w:rFonts w:cs="Times New Roman"/>
          <w:szCs w:val="28"/>
        </w:rPr>
        <w:t xml:space="preserve">№ 29 «О мерах по предотвращению завоза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 xml:space="preserve">и распространения новой коронавирусной инфекции, вызванной COVID-19, </w:t>
      </w:r>
      <w:r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>в Ханты-Мансийском автономном округе – Югре».</w:t>
      </w:r>
    </w:p>
    <w:p w:rsidR="00F5181A" w:rsidRPr="008B5C51" w:rsidRDefault="00F5181A" w:rsidP="00F5181A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B5C51">
        <w:rPr>
          <w:rFonts w:eastAsia="Times New Roman" w:cs="Times New Roman"/>
          <w:szCs w:val="28"/>
          <w:lang w:eastAsia="ru-RU"/>
        </w:rPr>
        <w:t xml:space="preserve">14. Директору департамента образования Администрации города обеспечить контроль за исполнением санитарно-противоэпидемических (профилактических) мероприятий в дошкольных образовательных организациях, уделив </w:t>
      </w:r>
      <w:r>
        <w:rPr>
          <w:rFonts w:eastAsia="Times New Roman" w:cs="Times New Roman"/>
          <w:szCs w:val="28"/>
          <w:lang w:eastAsia="ru-RU"/>
        </w:rPr>
        <w:br/>
      </w:r>
      <w:r w:rsidRPr="008B5C51">
        <w:rPr>
          <w:rFonts w:eastAsia="Times New Roman" w:cs="Times New Roman"/>
          <w:szCs w:val="28"/>
          <w:lang w:eastAsia="ru-RU"/>
        </w:rPr>
        <w:t>особое внимание на исполнение пункта 13</w:t>
      </w:r>
      <w:r>
        <w:rPr>
          <w:rFonts w:eastAsia="Times New Roman" w:cs="Times New Roman"/>
          <w:szCs w:val="28"/>
          <w:lang w:eastAsia="ru-RU"/>
        </w:rPr>
        <w:t xml:space="preserve"> настоящего постановления.</w:t>
      </w:r>
    </w:p>
    <w:p w:rsidR="00F5181A" w:rsidRPr="008B5C51" w:rsidRDefault="00F5181A" w:rsidP="00F5181A">
      <w:pPr>
        <w:shd w:val="clear" w:color="auto" w:fill="FFFFFF"/>
        <w:ind w:firstLine="709"/>
        <w:jc w:val="both"/>
        <w:rPr>
          <w:rFonts w:eastAsia="Times New Roman" w:cs="Times New Roman"/>
          <w:szCs w:val="28"/>
          <w:lang w:eastAsia="ru-RU" w:bidi="en-US"/>
        </w:rPr>
      </w:pPr>
      <w:r w:rsidRPr="008B5C51">
        <w:rPr>
          <w:rFonts w:eastAsia="Times New Roman" w:cs="Times New Roman"/>
          <w:szCs w:val="28"/>
          <w:lang w:eastAsia="ru-RU"/>
        </w:rPr>
        <w:t>1</w:t>
      </w:r>
      <w:r w:rsidR="002730C0">
        <w:rPr>
          <w:rFonts w:eastAsia="Times New Roman" w:cs="Times New Roman"/>
          <w:szCs w:val="28"/>
          <w:lang w:eastAsia="ru-RU"/>
        </w:rPr>
        <w:t>5</w:t>
      </w:r>
      <w:r w:rsidRPr="008B5C51">
        <w:rPr>
          <w:rFonts w:eastAsia="Times New Roman" w:cs="Times New Roman"/>
          <w:szCs w:val="28"/>
          <w:lang w:eastAsia="ru-RU"/>
        </w:rPr>
        <w:t>.</w:t>
      </w:r>
      <w:r w:rsidRPr="008B5C51">
        <w:rPr>
          <w:rFonts w:eastAsia="Calibri" w:cs="Times New Roman"/>
          <w:bCs/>
          <w:lang w:eastAsia="ru-RU"/>
        </w:rPr>
        <w:t xml:space="preserve"> Директору департамента городского хозяйства Администрации </w:t>
      </w:r>
      <w:r w:rsidRPr="008B5C51">
        <w:rPr>
          <w:rFonts w:eastAsia="Calibri" w:cs="Times New Roman"/>
          <w:bCs/>
          <w:lang w:eastAsia="ru-RU"/>
        </w:rPr>
        <w:br/>
        <w:t xml:space="preserve">города </w:t>
      </w:r>
      <w:r w:rsidRPr="008B5C51">
        <w:rPr>
          <w:rFonts w:eastAsia="Times New Roman" w:cs="Times New Roman"/>
          <w:szCs w:val="28"/>
          <w:lang w:eastAsia="ru-RU" w:bidi="en-US"/>
        </w:rPr>
        <w:t xml:space="preserve">во взаимодействии с юридическими лицами, индивидуальными предпринимателями, осуществляющими регулярные пассажирские перевозки автомобильным транспортом в муниципальном образовании по нерегулируемым </w:t>
      </w:r>
      <w:r>
        <w:rPr>
          <w:rFonts w:eastAsia="Times New Roman" w:cs="Times New Roman"/>
          <w:szCs w:val="28"/>
          <w:lang w:eastAsia="ru-RU" w:bidi="en-US"/>
        </w:rPr>
        <w:br/>
      </w:r>
      <w:r w:rsidRPr="008B5C51">
        <w:rPr>
          <w:rFonts w:eastAsia="Times New Roman" w:cs="Times New Roman"/>
          <w:szCs w:val="28"/>
          <w:lang w:eastAsia="ru-RU" w:bidi="en-US"/>
        </w:rPr>
        <w:t xml:space="preserve">тарифам, обеспечить внесение изменений в действующее расписание движения транспортных средств с учетом изменения пассажиропотока на маршруте, </w:t>
      </w:r>
      <w:r>
        <w:rPr>
          <w:rFonts w:eastAsia="Times New Roman" w:cs="Times New Roman"/>
          <w:szCs w:val="28"/>
          <w:lang w:eastAsia="ru-RU" w:bidi="en-US"/>
        </w:rPr>
        <w:br/>
      </w:r>
      <w:r w:rsidRPr="008B5C51">
        <w:rPr>
          <w:rFonts w:eastAsia="Times New Roman" w:cs="Times New Roman"/>
          <w:szCs w:val="28"/>
          <w:lang w:eastAsia="ru-RU" w:bidi="en-US"/>
        </w:rPr>
        <w:t>без приостановления выполнения пассажирских перевозок по маршруту.</w:t>
      </w:r>
    </w:p>
    <w:p w:rsidR="00F5181A" w:rsidRPr="008B5C51" w:rsidRDefault="00F5181A" w:rsidP="00F5181A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8B5C51">
        <w:rPr>
          <w:rFonts w:eastAsia="Times New Roman" w:cs="Times New Roman"/>
          <w:szCs w:val="28"/>
          <w:lang w:eastAsia="ru-RU" w:bidi="en-US"/>
        </w:rPr>
        <w:t>1</w:t>
      </w:r>
      <w:r w:rsidR="002730C0">
        <w:rPr>
          <w:rFonts w:eastAsia="Times New Roman" w:cs="Times New Roman"/>
          <w:szCs w:val="28"/>
          <w:lang w:eastAsia="ru-RU" w:bidi="en-US"/>
        </w:rPr>
        <w:t>6</w:t>
      </w:r>
      <w:r w:rsidRPr="008B5C51">
        <w:rPr>
          <w:rFonts w:eastAsia="Times New Roman" w:cs="Times New Roman"/>
          <w:szCs w:val="28"/>
          <w:lang w:eastAsia="ru-RU" w:bidi="en-US"/>
        </w:rPr>
        <w:t>.</w:t>
      </w:r>
      <w:r w:rsidRPr="008B5C51">
        <w:rPr>
          <w:rFonts w:eastAsia="Calibri" w:cs="Times New Roman"/>
          <w:bCs/>
          <w:lang w:eastAsia="ru-RU"/>
        </w:rPr>
        <w:t xml:space="preserve"> Директору департамента городского хозяйства</w:t>
      </w:r>
      <w:r w:rsidR="00AF0C70">
        <w:rPr>
          <w:rFonts w:eastAsia="Calibri" w:cs="Times New Roman"/>
          <w:bCs/>
          <w:lang w:eastAsia="ru-RU"/>
        </w:rPr>
        <w:t xml:space="preserve"> </w:t>
      </w:r>
      <w:r w:rsidR="00AF0C70">
        <w:rPr>
          <w:rFonts w:eastAsia="Calibri" w:cs="Times New Roman"/>
          <w:szCs w:val="28"/>
        </w:rPr>
        <w:t>Администрации города</w:t>
      </w:r>
      <w:r w:rsidRPr="008B5C51">
        <w:rPr>
          <w:rFonts w:eastAsia="Calibri" w:cs="Times New Roman"/>
          <w:bCs/>
          <w:lang w:eastAsia="ru-RU"/>
        </w:rPr>
        <w:t xml:space="preserve">, начальнику управления по делам гражданской обороны и чрезвычайным ситуациям </w:t>
      </w:r>
      <w:r w:rsidR="00AF0C70">
        <w:rPr>
          <w:rFonts w:eastAsia="Calibri" w:cs="Times New Roman"/>
          <w:szCs w:val="28"/>
        </w:rPr>
        <w:t xml:space="preserve">Администрации города </w:t>
      </w:r>
      <w:r w:rsidRPr="008B5C51">
        <w:rPr>
          <w:rFonts w:eastAsia="Calibri" w:cs="Times New Roman"/>
          <w:bCs/>
          <w:lang w:eastAsia="ru-RU"/>
        </w:rPr>
        <w:t xml:space="preserve">обеспечить </w:t>
      </w:r>
      <w:r w:rsidRPr="008B5C51">
        <w:rPr>
          <w:rFonts w:eastAsia="Times New Roman" w:cs="Times New Roman"/>
          <w:szCs w:val="28"/>
          <w:lang w:eastAsia="ru-RU"/>
        </w:rPr>
        <w:t xml:space="preserve">исполнение в пределах компетенции органа местного самоуправления пункта 31 </w:t>
      </w:r>
      <w:r>
        <w:rPr>
          <w:rFonts w:eastAsia="Times New Roman" w:cs="Times New Roman"/>
          <w:szCs w:val="28"/>
          <w:lang w:eastAsia="ru-RU"/>
        </w:rPr>
        <w:t>п</w:t>
      </w:r>
      <w:r w:rsidRPr="008B5C51">
        <w:rPr>
          <w:rFonts w:cs="Times New Roman"/>
          <w:szCs w:val="28"/>
        </w:rPr>
        <w:t xml:space="preserve">остановления Губернатора Ханты-Мансийского автономного округа </w:t>
      </w:r>
      <w:r>
        <w:rPr>
          <w:rFonts w:cs="Times New Roman"/>
          <w:szCs w:val="28"/>
        </w:rPr>
        <w:t>–</w:t>
      </w:r>
      <w:r w:rsidRPr="008B5C51">
        <w:rPr>
          <w:rFonts w:cs="Times New Roman"/>
          <w:szCs w:val="28"/>
        </w:rPr>
        <w:t xml:space="preserve"> Югры от 09.04.2020 № 29 «О мерах </w:t>
      </w:r>
      <w:r w:rsidR="00AF0C70"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>по предотвращению завоза и распространения новой коронавирусной инфекции, вызванной COVID-19, в Ханты-Мансийском автономном округе – Югре».</w:t>
      </w:r>
    </w:p>
    <w:p w:rsidR="00F5181A" w:rsidRPr="008B5C51" w:rsidRDefault="00F5181A" w:rsidP="00F5181A">
      <w:pPr>
        <w:shd w:val="clear" w:color="auto" w:fill="FFFFFF"/>
        <w:ind w:firstLine="709"/>
        <w:jc w:val="both"/>
        <w:rPr>
          <w:rFonts w:cs="Times New Roman"/>
          <w:szCs w:val="28"/>
        </w:rPr>
      </w:pPr>
      <w:r w:rsidRPr="008B5C51">
        <w:rPr>
          <w:rFonts w:cs="Times New Roman"/>
          <w:szCs w:val="28"/>
        </w:rPr>
        <w:t>1</w:t>
      </w:r>
      <w:r w:rsidR="002730C0">
        <w:rPr>
          <w:rFonts w:cs="Times New Roman"/>
          <w:szCs w:val="28"/>
        </w:rPr>
        <w:t>7</w:t>
      </w:r>
      <w:r w:rsidRPr="008B5C51">
        <w:rPr>
          <w:rFonts w:cs="Times New Roman"/>
          <w:szCs w:val="28"/>
        </w:rPr>
        <w:t xml:space="preserve">. </w:t>
      </w:r>
      <w:r w:rsidRPr="008B5C51">
        <w:rPr>
          <w:rFonts w:eastAsia="Calibri" w:cs="Times New Roman"/>
          <w:bCs/>
          <w:lang w:eastAsia="ru-RU"/>
        </w:rPr>
        <w:t>Начальнику управления муниципальных закупок</w:t>
      </w:r>
      <w:r w:rsidR="002730C0">
        <w:rPr>
          <w:rFonts w:eastAsia="Calibri" w:cs="Times New Roman"/>
          <w:bCs/>
          <w:lang w:eastAsia="ru-RU"/>
        </w:rPr>
        <w:t xml:space="preserve"> </w:t>
      </w:r>
      <w:r w:rsidR="002730C0" w:rsidRPr="008B5C51">
        <w:rPr>
          <w:rFonts w:eastAsia="Calibri" w:cs="Times New Roman"/>
          <w:szCs w:val="28"/>
        </w:rPr>
        <w:t xml:space="preserve">Администрации </w:t>
      </w:r>
      <w:r w:rsidR="002730C0">
        <w:rPr>
          <w:rFonts w:eastAsia="Calibri" w:cs="Times New Roman"/>
          <w:szCs w:val="28"/>
        </w:rPr>
        <w:br/>
      </w:r>
      <w:r w:rsidR="002730C0" w:rsidRPr="008B5C51">
        <w:rPr>
          <w:rFonts w:eastAsia="Calibri" w:cs="Times New Roman"/>
          <w:szCs w:val="28"/>
        </w:rPr>
        <w:t>города</w:t>
      </w:r>
      <w:r w:rsidRPr="008B5C51">
        <w:rPr>
          <w:rFonts w:eastAsia="Calibri" w:cs="Times New Roman"/>
          <w:bCs/>
          <w:lang w:eastAsia="ru-RU"/>
        </w:rPr>
        <w:t xml:space="preserve"> обеспечить </w:t>
      </w:r>
      <w:r w:rsidRPr="008B5C51">
        <w:rPr>
          <w:rFonts w:eastAsia="Times New Roman" w:cs="Times New Roman"/>
          <w:szCs w:val="28"/>
          <w:lang w:eastAsia="ru-RU"/>
        </w:rPr>
        <w:t xml:space="preserve">исполнение в пределах компетенции органа местного </w:t>
      </w:r>
      <w:r w:rsidR="002730C0">
        <w:rPr>
          <w:rFonts w:eastAsia="Times New Roman" w:cs="Times New Roman"/>
          <w:szCs w:val="28"/>
          <w:lang w:eastAsia="ru-RU"/>
        </w:rPr>
        <w:br/>
      </w:r>
      <w:r w:rsidRPr="008B5C51">
        <w:rPr>
          <w:rFonts w:eastAsia="Times New Roman" w:cs="Times New Roman"/>
          <w:szCs w:val="28"/>
          <w:lang w:eastAsia="ru-RU"/>
        </w:rPr>
        <w:t xml:space="preserve">самоуправления подпункта 25.4 </w:t>
      </w:r>
      <w:r w:rsidRPr="002730C0">
        <w:rPr>
          <w:rFonts w:eastAsia="Times New Roman" w:cs="Times New Roman"/>
          <w:spacing w:val="-2"/>
          <w:szCs w:val="28"/>
          <w:lang w:eastAsia="ru-RU"/>
        </w:rPr>
        <w:t xml:space="preserve">пункта 25 </w:t>
      </w:r>
      <w:r w:rsidR="002730C0" w:rsidRPr="002730C0">
        <w:rPr>
          <w:rFonts w:eastAsia="Times New Roman" w:cs="Times New Roman"/>
          <w:spacing w:val="-2"/>
          <w:szCs w:val="28"/>
          <w:lang w:eastAsia="ru-RU"/>
        </w:rPr>
        <w:t>п</w:t>
      </w:r>
      <w:r w:rsidRPr="002730C0">
        <w:rPr>
          <w:rFonts w:cs="Times New Roman"/>
          <w:spacing w:val="-2"/>
          <w:szCs w:val="28"/>
        </w:rPr>
        <w:t xml:space="preserve">остановления Губернатора Ханты-Мансийского автономного округа </w:t>
      </w:r>
      <w:r w:rsidR="002730C0" w:rsidRPr="002730C0">
        <w:rPr>
          <w:rFonts w:cs="Times New Roman"/>
          <w:spacing w:val="-2"/>
          <w:szCs w:val="28"/>
        </w:rPr>
        <w:t>–</w:t>
      </w:r>
      <w:r w:rsidRPr="008B5C51">
        <w:rPr>
          <w:rFonts w:cs="Times New Roman"/>
          <w:szCs w:val="28"/>
        </w:rPr>
        <w:t xml:space="preserve"> Югры от 09.04.2020</w:t>
      </w:r>
      <w:r w:rsidR="002730C0">
        <w:rPr>
          <w:rFonts w:cs="Times New Roman"/>
          <w:szCs w:val="28"/>
        </w:rPr>
        <w:t xml:space="preserve"> </w:t>
      </w:r>
      <w:r w:rsidRPr="008B5C51">
        <w:rPr>
          <w:rFonts w:cs="Times New Roman"/>
          <w:szCs w:val="28"/>
        </w:rPr>
        <w:t xml:space="preserve">№ 29 «О мерах </w:t>
      </w:r>
      <w:r w:rsidR="002730C0">
        <w:rPr>
          <w:rFonts w:cs="Times New Roman"/>
          <w:szCs w:val="28"/>
        </w:rPr>
        <w:br/>
      </w:r>
      <w:r w:rsidRPr="008B5C51">
        <w:rPr>
          <w:rFonts w:cs="Times New Roman"/>
          <w:szCs w:val="28"/>
        </w:rPr>
        <w:t>по предотвращению завоза и распространения новой коронавирусной инфекции, вызванной COVID-19, в Ханты-Мансийском автономном округе – Югре».</w:t>
      </w:r>
    </w:p>
    <w:p w:rsidR="002730C0" w:rsidRDefault="002730C0" w:rsidP="00F5181A">
      <w:pPr>
        <w:shd w:val="clear" w:color="auto" w:fill="FFFFFF"/>
        <w:ind w:firstLine="709"/>
        <w:jc w:val="both"/>
        <w:rPr>
          <w:rFonts w:eastAsia="Calibri" w:cs="Times New Roman"/>
          <w:lang w:eastAsia="ru-RU"/>
        </w:rPr>
      </w:pPr>
    </w:p>
    <w:p w:rsidR="002730C0" w:rsidRDefault="002730C0" w:rsidP="00F5181A">
      <w:pPr>
        <w:shd w:val="clear" w:color="auto" w:fill="FFFFFF"/>
        <w:ind w:firstLine="709"/>
        <w:jc w:val="both"/>
        <w:rPr>
          <w:rFonts w:eastAsia="Calibri" w:cs="Times New Roman"/>
          <w:lang w:eastAsia="ru-RU"/>
        </w:rPr>
      </w:pPr>
    </w:p>
    <w:p w:rsidR="00F5181A" w:rsidRPr="008B5C51" w:rsidRDefault="00F5181A" w:rsidP="00F5181A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8B5C51">
        <w:rPr>
          <w:rFonts w:eastAsia="Calibri" w:cs="Times New Roman"/>
          <w:lang w:eastAsia="ru-RU"/>
        </w:rPr>
        <w:t>1</w:t>
      </w:r>
      <w:r w:rsidR="002730C0">
        <w:rPr>
          <w:rFonts w:eastAsia="Calibri" w:cs="Times New Roman"/>
          <w:lang w:eastAsia="ru-RU"/>
        </w:rPr>
        <w:t>8</w:t>
      </w:r>
      <w:r w:rsidRPr="008B5C51">
        <w:rPr>
          <w:rFonts w:eastAsia="Calibri" w:cs="Times New Roman"/>
          <w:lang w:eastAsia="ru-RU"/>
        </w:rPr>
        <w:t>.</w:t>
      </w:r>
      <w:r w:rsidRPr="008B5C51">
        <w:rPr>
          <w:rFonts w:eastAsia="Calibri" w:cs="Times New Roman"/>
          <w:spacing w:val="-6"/>
          <w:szCs w:val="28"/>
        </w:rPr>
        <w:t xml:space="preserve"> Признать утратившим</w:t>
      </w:r>
      <w:r>
        <w:rPr>
          <w:rFonts w:eastAsia="Calibri" w:cs="Times New Roman"/>
          <w:spacing w:val="-6"/>
          <w:szCs w:val="28"/>
        </w:rPr>
        <w:t>и</w:t>
      </w:r>
      <w:r w:rsidRPr="008B5C51">
        <w:rPr>
          <w:rFonts w:eastAsia="Calibri" w:cs="Times New Roman"/>
          <w:spacing w:val="-6"/>
          <w:szCs w:val="28"/>
        </w:rPr>
        <w:t xml:space="preserve"> силу </w:t>
      </w:r>
      <w:r w:rsidRPr="008B5C51">
        <w:rPr>
          <w:rFonts w:eastAsia="Calibri" w:cs="Times New Roman"/>
          <w:szCs w:val="28"/>
        </w:rPr>
        <w:t>постановления</w:t>
      </w:r>
      <w:r w:rsidRPr="008B5C51">
        <w:rPr>
          <w:rFonts w:eastAsia="Calibri" w:cs="Times New Roman"/>
          <w:b/>
          <w:bCs/>
          <w:szCs w:val="28"/>
        </w:rPr>
        <w:t xml:space="preserve"> </w:t>
      </w:r>
      <w:r w:rsidRPr="008B5C51">
        <w:rPr>
          <w:rFonts w:eastAsia="Calibri" w:cs="Times New Roman"/>
          <w:szCs w:val="28"/>
        </w:rPr>
        <w:t>Администрации города:</w:t>
      </w:r>
    </w:p>
    <w:p w:rsidR="00F5181A" w:rsidRPr="008B5C51" w:rsidRDefault="00F5181A" w:rsidP="00F5181A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8B5C51">
        <w:rPr>
          <w:rFonts w:eastAsia="Calibri" w:cs="Times New Roman"/>
          <w:szCs w:val="28"/>
        </w:rPr>
        <w:t xml:space="preserve">- от 31.03.2020 № 2120 «О дополнительных мерах по предупреждению </w:t>
      </w:r>
      <w:r>
        <w:rPr>
          <w:rFonts w:eastAsia="Calibri" w:cs="Times New Roman"/>
          <w:szCs w:val="28"/>
        </w:rPr>
        <w:br/>
      </w:r>
      <w:r w:rsidRPr="008B5C51">
        <w:rPr>
          <w:rFonts w:eastAsia="Calibri" w:cs="Times New Roman"/>
          <w:szCs w:val="28"/>
        </w:rPr>
        <w:t>распространения ОРВИ и гриппа, снижению рисков завоза и распространения новой коронавирусной инфекции (</w:t>
      </w:r>
      <w:r w:rsidRPr="008B5C51">
        <w:rPr>
          <w:rFonts w:eastAsia="Calibri" w:cs="Times New Roman"/>
          <w:szCs w:val="28"/>
          <w:lang w:val="en-US"/>
        </w:rPr>
        <w:t>COVID</w:t>
      </w:r>
      <w:r w:rsidRPr="008B5C51">
        <w:rPr>
          <w:rFonts w:eastAsia="Calibri" w:cs="Times New Roman"/>
          <w:szCs w:val="28"/>
        </w:rPr>
        <w:t>-2019) на территории города»;</w:t>
      </w:r>
    </w:p>
    <w:p w:rsidR="00F5181A" w:rsidRPr="008B5C51" w:rsidRDefault="00F5181A" w:rsidP="00F5181A">
      <w:pPr>
        <w:shd w:val="clear" w:color="auto" w:fill="FFFFFF"/>
        <w:ind w:firstLine="709"/>
        <w:jc w:val="both"/>
        <w:rPr>
          <w:rFonts w:eastAsia="Calibri" w:cs="Times New Roman"/>
          <w:szCs w:val="28"/>
        </w:rPr>
      </w:pPr>
      <w:r w:rsidRPr="008B5C51">
        <w:rPr>
          <w:rFonts w:eastAsia="Calibri" w:cs="Times New Roman"/>
          <w:szCs w:val="28"/>
        </w:rPr>
        <w:t xml:space="preserve">- от 06.04.2020 № 2257 «О внесении изменений в постановление Администрации города от 31.03.2020 № 2120 «О дополнительных мерах по предупреждению распространения ОРВИ и гриппа, снижению рисков завоза и </w:t>
      </w:r>
      <w:r w:rsidRPr="002730C0">
        <w:rPr>
          <w:rFonts w:eastAsia="Calibri" w:cs="Times New Roman"/>
          <w:spacing w:val="-2"/>
          <w:szCs w:val="28"/>
        </w:rPr>
        <w:t>распространения новой коронавирусной инфекции (</w:t>
      </w:r>
      <w:r w:rsidRPr="002730C0">
        <w:rPr>
          <w:rFonts w:eastAsia="Calibri" w:cs="Times New Roman"/>
          <w:spacing w:val="-2"/>
          <w:szCs w:val="28"/>
          <w:lang w:val="en-US"/>
        </w:rPr>
        <w:t>COVID</w:t>
      </w:r>
      <w:r w:rsidRPr="002730C0">
        <w:rPr>
          <w:rFonts w:eastAsia="Calibri" w:cs="Times New Roman"/>
          <w:spacing w:val="-2"/>
          <w:szCs w:val="28"/>
        </w:rPr>
        <w:t>-2019) на территории города».</w:t>
      </w:r>
      <w:r w:rsidRPr="008B5C51">
        <w:rPr>
          <w:rFonts w:eastAsia="Calibri" w:cs="Times New Roman"/>
          <w:szCs w:val="28"/>
        </w:rPr>
        <w:t xml:space="preserve">  </w:t>
      </w:r>
    </w:p>
    <w:p w:rsidR="00F5181A" w:rsidRPr="008B5C51" w:rsidRDefault="002730C0" w:rsidP="00F5181A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pacing w:val="-6"/>
          <w:szCs w:val="28"/>
          <w:lang w:eastAsia="ru-RU"/>
        </w:rPr>
      </w:pPr>
      <w:r>
        <w:rPr>
          <w:rFonts w:eastAsia="Calibri" w:cs="Times New Roman"/>
          <w:spacing w:val="-6"/>
          <w:szCs w:val="28"/>
          <w:lang w:eastAsia="ru-RU"/>
        </w:rPr>
        <w:t>19</w:t>
      </w:r>
      <w:r w:rsidR="00F5181A" w:rsidRPr="008B5C51">
        <w:rPr>
          <w:rFonts w:eastAsia="Calibri" w:cs="Times New Roman"/>
          <w:spacing w:val="-6"/>
          <w:szCs w:val="28"/>
          <w:lang w:eastAsia="ru-RU"/>
        </w:rPr>
        <w:t xml:space="preserve">. Управлению документационного и информационного обеспечения                         Администрации города </w:t>
      </w:r>
      <w:r w:rsidR="00F5181A" w:rsidRPr="00F5181A">
        <w:rPr>
          <w:rFonts w:eastAsia="Calibri" w:cs="Times New Roman"/>
          <w:color w:val="000000" w:themeColor="text1"/>
          <w:spacing w:val="-6"/>
          <w:szCs w:val="28"/>
          <w:lang w:eastAsia="ru-RU"/>
        </w:rPr>
        <w:t xml:space="preserve">разместить настоящее постановление на официальном                      портале Администрации города: </w:t>
      </w:r>
      <w:hyperlink r:id="rId8" w:history="1">
        <w:r w:rsidR="00F5181A" w:rsidRPr="00F5181A">
          <w:rPr>
            <w:rStyle w:val="aa"/>
            <w:rFonts w:eastAsia="Calibri" w:cs="Times New Roman"/>
            <w:color w:val="000000" w:themeColor="text1"/>
            <w:spacing w:val="-6"/>
            <w:szCs w:val="28"/>
            <w:u w:val="none"/>
            <w:lang w:eastAsia="ru-RU"/>
          </w:rPr>
          <w:t>www.admsurgut.ru</w:t>
        </w:r>
      </w:hyperlink>
      <w:r w:rsidR="00F5181A" w:rsidRPr="00F5181A">
        <w:rPr>
          <w:rFonts w:eastAsia="Calibri" w:cs="Times New Roman"/>
          <w:color w:val="000000" w:themeColor="text1"/>
          <w:spacing w:val="-6"/>
          <w:szCs w:val="28"/>
          <w:lang w:eastAsia="ru-RU"/>
        </w:rPr>
        <w:t>.</w:t>
      </w:r>
    </w:p>
    <w:p w:rsidR="00F5181A" w:rsidRPr="008B5C51" w:rsidRDefault="00F5181A" w:rsidP="00F5181A">
      <w:pPr>
        <w:tabs>
          <w:tab w:val="left" w:pos="993"/>
        </w:tabs>
        <w:ind w:firstLine="709"/>
        <w:contextualSpacing/>
        <w:jc w:val="both"/>
        <w:rPr>
          <w:rFonts w:eastAsia="Calibri" w:cs="Times New Roman"/>
          <w:spacing w:val="-6"/>
          <w:szCs w:val="28"/>
          <w:lang w:eastAsia="ru-RU"/>
        </w:rPr>
      </w:pPr>
      <w:r w:rsidRPr="008B5C51">
        <w:rPr>
          <w:rFonts w:eastAsia="Calibri" w:cs="Times New Roman"/>
          <w:spacing w:val="-6"/>
          <w:szCs w:val="28"/>
          <w:lang w:eastAsia="ru-RU"/>
        </w:rPr>
        <w:t>2</w:t>
      </w:r>
      <w:r w:rsidR="002730C0">
        <w:rPr>
          <w:rFonts w:eastAsia="Calibri" w:cs="Times New Roman"/>
          <w:spacing w:val="-6"/>
          <w:szCs w:val="28"/>
          <w:lang w:eastAsia="ru-RU"/>
        </w:rPr>
        <w:t>0</w:t>
      </w:r>
      <w:r w:rsidRPr="008B5C51">
        <w:rPr>
          <w:rFonts w:eastAsia="Calibri" w:cs="Times New Roman"/>
          <w:spacing w:val="-6"/>
          <w:szCs w:val="28"/>
          <w:lang w:eastAsia="ru-RU"/>
        </w:rPr>
        <w:t>. Муниципальному казенному учреждению «Наш город» опубликовать</w:t>
      </w:r>
      <w:r w:rsidRPr="008B5C51">
        <w:rPr>
          <w:rFonts w:eastAsia="Calibri" w:cs="Times New Roman"/>
          <w:spacing w:val="-6"/>
          <w:szCs w:val="28"/>
          <w:lang w:eastAsia="ru-RU"/>
        </w:rPr>
        <w:br/>
        <w:t>настоящее постановление в газете «Сургутские ведомости».</w:t>
      </w:r>
    </w:p>
    <w:p w:rsidR="00F5181A" w:rsidRPr="008B5C51" w:rsidRDefault="00F5181A" w:rsidP="00F5181A">
      <w:pPr>
        <w:ind w:firstLine="709"/>
        <w:jc w:val="both"/>
        <w:rPr>
          <w:rFonts w:eastAsia="Calibri" w:cs="Times New Roman"/>
          <w:szCs w:val="28"/>
        </w:rPr>
      </w:pPr>
      <w:r w:rsidRPr="008B5C51">
        <w:rPr>
          <w:rFonts w:eastAsia="Calibri" w:cs="Times New Roman"/>
          <w:szCs w:val="28"/>
        </w:rPr>
        <w:t>2</w:t>
      </w:r>
      <w:r w:rsidR="002730C0">
        <w:rPr>
          <w:rFonts w:eastAsia="Calibri" w:cs="Times New Roman"/>
          <w:szCs w:val="28"/>
        </w:rPr>
        <w:t>1</w:t>
      </w:r>
      <w:r w:rsidRPr="008B5C51">
        <w:rPr>
          <w:rFonts w:eastAsia="Calibri" w:cs="Times New Roman"/>
          <w:szCs w:val="28"/>
        </w:rPr>
        <w:t>. Контроль за выполнением постановления оставляю за собой.</w:t>
      </w:r>
    </w:p>
    <w:p w:rsidR="00F5181A" w:rsidRPr="008B5C51" w:rsidRDefault="00F5181A" w:rsidP="00F5181A">
      <w:pPr>
        <w:rPr>
          <w:rFonts w:eastAsia="Calibri" w:cs="Times New Roman"/>
          <w:szCs w:val="28"/>
        </w:rPr>
      </w:pPr>
    </w:p>
    <w:p w:rsidR="00F5181A" w:rsidRPr="008B5C51" w:rsidRDefault="00F5181A" w:rsidP="00F5181A">
      <w:pPr>
        <w:rPr>
          <w:rFonts w:eastAsia="Calibri" w:cs="Times New Roman"/>
          <w:szCs w:val="28"/>
        </w:rPr>
      </w:pPr>
    </w:p>
    <w:p w:rsidR="00F5181A" w:rsidRPr="008B5C51" w:rsidRDefault="00F5181A" w:rsidP="00F5181A">
      <w:pPr>
        <w:rPr>
          <w:rFonts w:eastAsia="Calibri" w:cs="Times New Roman"/>
          <w:szCs w:val="28"/>
        </w:rPr>
      </w:pPr>
    </w:p>
    <w:p w:rsidR="00F5181A" w:rsidRPr="008B5C51" w:rsidRDefault="00F5181A" w:rsidP="00F5181A">
      <w:pPr>
        <w:rPr>
          <w:rFonts w:eastAsia="Calibri" w:cs="Times New Roman"/>
          <w:szCs w:val="28"/>
        </w:rPr>
      </w:pPr>
      <w:r w:rsidRPr="008B5C51">
        <w:rPr>
          <w:rFonts w:eastAsia="Calibri" w:cs="Times New Roman"/>
          <w:szCs w:val="28"/>
        </w:rPr>
        <w:t xml:space="preserve">Глава города                </w:t>
      </w:r>
      <w:r>
        <w:rPr>
          <w:rFonts w:eastAsia="Calibri" w:cs="Times New Roman"/>
          <w:szCs w:val="28"/>
        </w:rPr>
        <w:t xml:space="preserve"> </w:t>
      </w:r>
      <w:r w:rsidRPr="008B5C51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 xml:space="preserve"> </w:t>
      </w:r>
      <w:r w:rsidRPr="008B5C51">
        <w:rPr>
          <w:rFonts w:eastAsia="Calibri" w:cs="Times New Roman"/>
          <w:szCs w:val="28"/>
        </w:rPr>
        <w:t xml:space="preserve">                            </w:t>
      </w:r>
      <w:r w:rsidR="002730C0">
        <w:rPr>
          <w:rFonts w:eastAsia="Calibri" w:cs="Times New Roman"/>
          <w:szCs w:val="28"/>
        </w:rPr>
        <w:t xml:space="preserve"> </w:t>
      </w:r>
      <w:r w:rsidRPr="008B5C51">
        <w:rPr>
          <w:rFonts w:eastAsia="Calibri" w:cs="Times New Roman"/>
          <w:szCs w:val="28"/>
        </w:rPr>
        <w:t xml:space="preserve">           </w:t>
      </w:r>
      <w:r w:rsidR="002730C0">
        <w:rPr>
          <w:rFonts w:eastAsia="Calibri" w:cs="Times New Roman"/>
          <w:szCs w:val="28"/>
        </w:rPr>
        <w:t xml:space="preserve"> </w:t>
      </w:r>
      <w:r w:rsidRPr="008B5C51">
        <w:rPr>
          <w:rFonts w:eastAsia="Calibri" w:cs="Times New Roman"/>
          <w:szCs w:val="28"/>
        </w:rPr>
        <w:t xml:space="preserve">                          В.Н. Шувалов</w:t>
      </w:r>
    </w:p>
    <w:p w:rsidR="00C87E97" w:rsidRPr="00F5181A" w:rsidRDefault="00C87E97" w:rsidP="00F5181A"/>
    <w:sectPr w:rsidR="00C87E97" w:rsidRPr="00F5181A" w:rsidSect="002730C0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A6E" w:rsidRDefault="00AE6A6E">
      <w:r>
        <w:separator/>
      </w:r>
    </w:p>
  </w:endnote>
  <w:endnote w:type="continuationSeparator" w:id="0">
    <w:p w:rsidR="00AE6A6E" w:rsidRDefault="00AE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A6E" w:rsidRDefault="00AE6A6E">
      <w:r>
        <w:separator/>
      </w:r>
    </w:p>
  </w:footnote>
  <w:footnote w:type="continuationSeparator" w:id="0">
    <w:p w:rsidR="00AE6A6E" w:rsidRDefault="00AE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307728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B1403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27DCE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24A42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24A42">
          <w:rPr>
            <w:noProof/>
            <w:sz w:val="20"/>
            <w:lang w:val="en-US"/>
          </w:rPr>
          <w:instrText>8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24A42">
          <w:rPr>
            <w:noProof/>
            <w:sz w:val="20"/>
            <w:lang w:val="en-US"/>
          </w:rPr>
          <w:instrText>8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81A"/>
    <w:rsid w:val="00015E9B"/>
    <w:rsid w:val="00127DCE"/>
    <w:rsid w:val="00226119"/>
    <w:rsid w:val="002730C0"/>
    <w:rsid w:val="00341335"/>
    <w:rsid w:val="003A3DA1"/>
    <w:rsid w:val="004216B3"/>
    <w:rsid w:val="006722B9"/>
    <w:rsid w:val="006B41D9"/>
    <w:rsid w:val="00810149"/>
    <w:rsid w:val="00993C06"/>
    <w:rsid w:val="009F4E7E"/>
    <w:rsid w:val="00A24A42"/>
    <w:rsid w:val="00AB1403"/>
    <w:rsid w:val="00AE6A6E"/>
    <w:rsid w:val="00AF0C70"/>
    <w:rsid w:val="00C87E97"/>
    <w:rsid w:val="00F5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3B89C-CAF3-4654-B416-D94BEACA2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1D9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18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F5181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5181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F5181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181A"/>
    <w:rPr>
      <w:rFonts w:ascii="Times New Roman" w:hAnsi="Times New Roman"/>
      <w:sz w:val="28"/>
    </w:rPr>
  </w:style>
  <w:style w:type="character" w:styleId="a8">
    <w:name w:val="page number"/>
    <w:basedOn w:val="a0"/>
    <w:rsid w:val="00F5181A"/>
  </w:style>
  <w:style w:type="paragraph" w:styleId="a9">
    <w:name w:val="Normal (Web)"/>
    <w:basedOn w:val="a"/>
    <w:uiPriority w:val="99"/>
    <w:unhideWhenUsed/>
    <w:rsid w:val="00F5181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518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surgu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om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me.garant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2973</Words>
  <Characters>16949</Characters>
  <Application>Microsoft Office Word</Application>
  <DocSecurity>0</DocSecurity>
  <Lines>141</Lines>
  <Paragraphs>39</Paragraphs>
  <ScaleCrop>false</ScaleCrop>
  <Company/>
  <LinksUpToDate>false</LinksUpToDate>
  <CharactersWithSpaces>19883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 Светлана Анатольевна</dc:creator>
  <cp:keywords/>
  <dc:description/>
  <cp:lastModifiedBy>Тертышникова Екатерина Геннадьевна</cp:lastModifiedBy>
  <cp:revision>2</cp:revision>
  <cp:lastPrinted>2020-04-14T06:31:00Z</cp:lastPrinted>
  <dcterms:created xsi:type="dcterms:W3CDTF">2020-04-15T08:52:00Z</dcterms:created>
  <dcterms:modified xsi:type="dcterms:W3CDTF">2020-04-15T08:52:00Z</dcterms:modified>
</cp:coreProperties>
</file>