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55" w:rsidRDefault="006D0E55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6D0E55" w:rsidRDefault="006D0E55" w:rsidP="00656C1A">
      <w:pPr>
        <w:spacing w:line="120" w:lineRule="atLeast"/>
        <w:jc w:val="center"/>
        <w:rPr>
          <w:sz w:val="24"/>
          <w:szCs w:val="24"/>
        </w:rPr>
      </w:pPr>
    </w:p>
    <w:p w:rsidR="006D0E55" w:rsidRPr="00852378" w:rsidRDefault="006D0E55" w:rsidP="00656C1A">
      <w:pPr>
        <w:spacing w:line="120" w:lineRule="atLeast"/>
        <w:jc w:val="center"/>
        <w:rPr>
          <w:sz w:val="10"/>
          <w:szCs w:val="10"/>
        </w:rPr>
      </w:pPr>
    </w:p>
    <w:p w:rsidR="006D0E55" w:rsidRDefault="006D0E55" w:rsidP="00656C1A">
      <w:pPr>
        <w:spacing w:line="120" w:lineRule="atLeast"/>
        <w:jc w:val="center"/>
        <w:rPr>
          <w:sz w:val="10"/>
          <w:szCs w:val="24"/>
        </w:rPr>
      </w:pPr>
    </w:p>
    <w:p w:rsidR="006D0E55" w:rsidRPr="005541F0" w:rsidRDefault="006D0E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D0E55" w:rsidRPr="005541F0" w:rsidRDefault="006D0E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6D0E55" w:rsidRPr="005649E4" w:rsidRDefault="006D0E55" w:rsidP="00656C1A">
      <w:pPr>
        <w:spacing w:line="120" w:lineRule="atLeast"/>
        <w:jc w:val="center"/>
        <w:rPr>
          <w:sz w:val="18"/>
          <w:szCs w:val="24"/>
        </w:rPr>
      </w:pPr>
    </w:p>
    <w:p w:rsidR="006D0E55" w:rsidRPr="00656C1A" w:rsidRDefault="006D0E5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D0E55" w:rsidRPr="005541F0" w:rsidRDefault="006D0E55" w:rsidP="00656C1A">
      <w:pPr>
        <w:spacing w:line="120" w:lineRule="atLeast"/>
        <w:jc w:val="center"/>
        <w:rPr>
          <w:sz w:val="18"/>
          <w:szCs w:val="24"/>
        </w:rPr>
      </w:pPr>
    </w:p>
    <w:p w:rsidR="006D0E55" w:rsidRPr="005541F0" w:rsidRDefault="006D0E55" w:rsidP="00656C1A">
      <w:pPr>
        <w:spacing w:line="120" w:lineRule="atLeast"/>
        <w:jc w:val="center"/>
        <w:rPr>
          <w:sz w:val="20"/>
          <w:szCs w:val="24"/>
        </w:rPr>
      </w:pPr>
    </w:p>
    <w:p w:rsidR="006D0E55" w:rsidRPr="00656C1A" w:rsidRDefault="006D0E5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D0E55" w:rsidRDefault="006D0E55" w:rsidP="00656C1A">
      <w:pPr>
        <w:spacing w:line="120" w:lineRule="atLeast"/>
        <w:jc w:val="center"/>
        <w:rPr>
          <w:sz w:val="30"/>
          <w:szCs w:val="24"/>
        </w:rPr>
      </w:pPr>
    </w:p>
    <w:p w:rsidR="006D0E55" w:rsidRPr="00656C1A" w:rsidRDefault="006D0E5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D0E5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D0E55" w:rsidRPr="00F8214F" w:rsidRDefault="006D0E5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D0E55" w:rsidRPr="00F8214F" w:rsidRDefault="00610154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D0E55" w:rsidRPr="00F8214F" w:rsidRDefault="006D0E5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D0E55" w:rsidRPr="00F8214F" w:rsidRDefault="00610154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6D0E55" w:rsidRPr="00A63FB0" w:rsidRDefault="006D0E5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D0E55" w:rsidRPr="00A3761A" w:rsidRDefault="00610154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20</w:t>
            </w:r>
          </w:p>
        </w:tc>
        <w:tc>
          <w:tcPr>
            <w:tcW w:w="518" w:type="dxa"/>
            <w:noWrap/>
          </w:tcPr>
          <w:p w:rsidR="006D0E55" w:rsidRPr="00F8214F" w:rsidRDefault="006D0E5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D0E55" w:rsidRPr="00F8214F" w:rsidRDefault="006D0E5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D0E55" w:rsidRPr="00AB4194" w:rsidRDefault="006D0E5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D0E55" w:rsidRPr="00F8214F" w:rsidRDefault="00610154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873</w:t>
            </w:r>
          </w:p>
        </w:tc>
      </w:tr>
    </w:tbl>
    <w:p w:rsidR="006D0E55" w:rsidRPr="00C725A6" w:rsidRDefault="006D0E55" w:rsidP="00C725A6">
      <w:pPr>
        <w:rPr>
          <w:rFonts w:cs="Times New Roman"/>
          <w:szCs w:val="28"/>
        </w:rPr>
      </w:pPr>
    </w:p>
    <w:p w:rsidR="006D0E55" w:rsidRDefault="006D0E55" w:rsidP="006D0E55">
      <w:pPr>
        <w:jc w:val="both"/>
        <w:rPr>
          <w:szCs w:val="28"/>
        </w:rPr>
      </w:pPr>
      <w:r>
        <w:rPr>
          <w:szCs w:val="28"/>
        </w:rPr>
        <w:t xml:space="preserve">О корректировке проекта планировки  </w:t>
      </w:r>
    </w:p>
    <w:p w:rsidR="006D0E55" w:rsidRDefault="006D0E55" w:rsidP="006D0E55">
      <w:pPr>
        <w:jc w:val="both"/>
        <w:rPr>
          <w:szCs w:val="28"/>
        </w:rPr>
      </w:pPr>
      <w:r>
        <w:rPr>
          <w:szCs w:val="28"/>
        </w:rPr>
        <w:t>и проекта межевания территории</w:t>
      </w:r>
    </w:p>
    <w:p w:rsidR="006D0E55" w:rsidRDefault="006D0E55" w:rsidP="006D0E55">
      <w:pPr>
        <w:jc w:val="both"/>
        <w:rPr>
          <w:szCs w:val="28"/>
        </w:rPr>
      </w:pPr>
      <w:r>
        <w:rPr>
          <w:szCs w:val="28"/>
        </w:rPr>
        <w:t>микрорайонов ЦЖ.1 и ЦЖ.2</w:t>
      </w:r>
    </w:p>
    <w:p w:rsidR="006D0E55" w:rsidRDefault="006D0E55" w:rsidP="006D0E55">
      <w:pPr>
        <w:jc w:val="both"/>
        <w:rPr>
          <w:szCs w:val="28"/>
        </w:rPr>
      </w:pPr>
      <w:r>
        <w:rPr>
          <w:szCs w:val="28"/>
        </w:rPr>
        <w:t xml:space="preserve">центрального жилого района </w:t>
      </w:r>
    </w:p>
    <w:p w:rsidR="006D0E55" w:rsidRDefault="006D0E55" w:rsidP="006D0E55">
      <w:pPr>
        <w:jc w:val="both"/>
        <w:rPr>
          <w:szCs w:val="28"/>
        </w:rPr>
      </w:pPr>
      <w:r>
        <w:rPr>
          <w:szCs w:val="28"/>
        </w:rPr>
        <w:t>в городе Сургуте в части земельных участков</w:t>
      </w:r>
    </w:p>
    <w:p w:rsidR="006D0E55" w:rsidRDefault="006D0E55" w:rsidP="006D0E55">
      <w:pPr>
        <w:jc w:val="both"/>
        <w:rPr>
          <w:szCs w:val="28"/>
        </w:rPr>
      </w:pPr>
      <w:r>
        <w:rPr>
          <w:szCs w:val="28"/>
        </w:rPr>
        <w:t>с кадастровыми номерами: 86:10:0101142:41,</w:t>
      </w:r>
    </w:p>
    <w:p w:rsidR="006D0E55" w:rsidRDefault="006D0E55" w:rsidP="006D0E55">
      <w:pPr>
        <w:jc w:val="both"/>
        <w:rPr>
          <w:szCs w:val="28"/>
        </w:rPr>
      </w:pPr>
      <w:r>
        <w:rPr>
          <w:szCs w:val="28"/>
        </w:rPr>
        <w:t>86:10:0101142:46, 86:10:0101142:428,</w:t>
      </w:r>
    </w:p>
    <w:p w:rsidR="006D0E55" w:rsidRDefault="006D0E55" w:rsidP="006D0E55">
      <w:pPr>
        <w:jc w:val="both"/>
        <w:rPr>
          <w:szCs w:val="28"/>
        </w:rPr>
      </w:pPr>
      <w:r>
        <w:rPr>
          <w:szCs w:val="28"/>
        </w:rPr>
        <w:t>86:10:0101142:88, 86:10:0101142:431</w:t>
      </w:r>
    </w:p>
    <w:p w:rsidR="006D0E55" w:rsidRDefault="006D0E55" w:rsidP="006D0E55">
      <w:pPr>
        <w:tabs>
          <w:tab w:val="left" w:pos="709"/>
        </w:tabs>
        <w:jc w:val="both"/>
        <w:rPr>
          <w:szCs w:val="28"/>
        </w:rPr>
      </w:pPr>
    </w:p>
    <w:p w:rsidR="006D0E55" w:rsidRDefault="006D0E55" w:rsidP="006D0E55">
      <w:pPr>
        <w:tabs>
          <w:tab w:val="left" w:pos="709"/>
        </w:tabs>
        <w:ind w:firstLine="709"/>
        <w:jc w:val="both"/>
        <w:rPr>
          <w:szCs w:val="28"/>
        </w:rPr>
      </w:pPr>
    </w:p>
    <w:p w:rsidR="006D0E55" w:rsidRDefault="006D0E55" w:rsidP="006D0E55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статьями 45, 46 Градостроительного кодекса Российской Федерации, статьей 5 Правил землепользования и застройки на территории                   города Сургута, утвержденных решением городской Думы от 28.06.2005                              № 475-</w:t>
      </w:r>
      <w:r>
        <w:rPr>
          <w:szCs w:val="28"/>
          <w:lang w:val="en-US"/>
        </w:rPr>
        <w:t>III</w:t>
      </w:r>
      <w:r w:rsidRPr="00362D8A">
        <w:rPr>
          <w:szCs w:val="28"/>
        </w:rPr>
        <w:t xml:space="preserve"> </w:t>
      </w:r>
      <w:r>
        <w:rPr>
          <w:szCs w:val="28"/>
        </w:rPr>
        <w:t>ГД, с учетом заявления Боденчука Петра Александровича                                      от 24.01.2020:</w:t>
      </w:r>
    </w:p>
    <w:p w:rsidR="006D0E55" w:rsidRPr="000D75FD" w:rsidRDefault="006D0E55" w:rsidP="006D0E55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0D75FD">
        <w:rPr>
          <w:szCs w:val="28"/>
        </w:rPr>
        <w:t xml:space="preserve">Принять решение о корректировке проекта планировки и проекта </w:t>
      </w:r>
      <w:r>
        <w:rPr>
          <w:szCs w:val="28"/>
        </w:rPr>
        <w:t xml:space="preserve">                    </w:t>
      </w:r>
      <w:r w:rsidRPr="000D75FD">
        <w:rPr>
          <w:szCs w:val="28"/>
        </w:rPr>
        <w:t>межевания территории</w:t>
      </w:r>
      <w:r>
        <w:rPr>
          <w:szCs w:val="28"/>
        </w:rPr>
        <w:t xml:space="preserve"> </w:t>
      </w:r>
      <w:r w:rsidRPr="000D75FD">
        <w:rPr>
          <w:szCs w:val="28"/>
        </w:rPr>
        <w:t>микрорайонов ЦЖ.1 и ЦЖ.2</w:t>
      </w:r>
      <w:r>
        <w:rPr>
          <w:szCs w:val="28"/>
        </w:rPr>
        <w:t xml:space="preserve"> </w:t>
      </w:r>
      <w:r w:rsidRPr="000D75FD">
        <w:rPr>
          <w:szCs w:val="28"/>
        </w:rPr>
        <w:t xml:space="preserve">центрального жилого района </w:t>
      </w:r>
    </w:p>
    <w:p w:rsidR="006D0E55" w:rsidRPr="000D75FD" w:rsidRDefault="006D0E55" w:rsidP="006D0E55">
      <w:pPr>
        <w:tabs>
          <w:tab w:val="left" w:pos="851"/>
        </w:tabs>
        <w:jc w:val="both"/>
        <w:rPr>
          <w:szCs w:val="28"/>
        </w:rPr>
      </w:pPr>
      <w:r w:rsidRPr="000D75FD">
        <w:rPr>
          <w:szCs w:val="28"/>
        </w:rPr>
        <w:t>в городе Сургуте в части земельных участков</w:t>
      </w:r>
      <w:r>
        <w:rPr>
          <w:szCs w:val="28"/>
        </w:rPr>
        <w:t xml:space="preserve"> </w:t>
      </w:r>
      <w:r w:rsidRPr="000D75FD">
        <w:rPr>
          <w:szCs w:val="28"/>
        </w:rPr>
        <w:t>с кадастровыми номерами: 86:10:0101142:41,</w:t>
      </w:r>
      <w:r>
        <w:rPr>
          <w:szCs w:val="28"/>
        </w:rPr>
        <w:t xml:space="preserve"> </w:t>
      </w:r>
      <w:r w:rsidRPr="000D75FD">
        <w:rPr>
          <w:szCs w:val="28"/>
        </w:rPr>
        <w:t>86:10:0101142:46, 86:10:0101142:428,</w:t>
      </w:r>
      <w:r>
        <w:rPr>
          <w:szCs w:val="28"/>
        </w:rPr>
        <w:t xml:space="preserve"> </w:t>
      </w:r>
      <w:r w:rsidRPr="000D75FD">
        <w:rPr>
          <w:szCs w:val="28"/>
        </w:rPr>
        <w:t>86:10:0101142:88, 86:10:0101142:431</w:t>
      </w:r>
      <w:r>
        <w:rPr>
          <w:szCs w:val="28"/>
        </w:rPr>
        <w:t>.</w:t>
      </w:r>
    </w:p>
    <w:p w:rsidR="006D0E55" w:rsidRDefault="006D0E55" w:rsidP="006D0E55">
      <w:pPr>
        <w:tabs>
          <w:tab w:val="center" w:pos="709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2. Заявителю откорректировать проект планировки и проект межевания, </w:t>
      </w:r>
      <w:r w:rsidRPr="0061094B">
        <w:rPr>
          <w:szCs w:val="28"/>
        </w:rPr>
        <w:t>указанн</w:t>
      </w:r>
      <w:r>
        <w:rPr>
          <w:szCs w:val="28"/>
        </w:rPr>
        <w:t>ый в пункте 1 настоящего постановления, за счет собственных средств.</w:t>
      </w:r>
    </w:p>
    <w:p w:rsidR="006D0E55" w:rsidRPr="0061094B" w:rsidRDefault="006D0E55" w:rsidP="006D0E55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61094B">
        <w:rPr>
          <w:szCs w:val="28"/>
        </w:rPr>
        <w:t>Управлению документационного и информационного обеспечения</w:t>
      </w:r>
      <w:r w:rsidRPr="0061094B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               </w:t>
      </w:r>
      <w:r w:rsidRPr="0061094B">
        <w:rPr>
          <w:szCs w:val="28"/>
        </w:rPr>
        <w:t>разместить настоящее постановление на официальном портале Администрации города.</w:t>
      </w:r>
    </w:p>
    <w:p w:rsidR="006D0E55" w:rsidRDefault="006D0E55" w:rsidP="006D0E55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61094B">
        <w:rPr>
          <w:szCs w:val="28"/>
        </w:rPr>
        <w:t xml:space="preserve">Муниципальному казенному учреждению «Наш город» опубликовать настоящее постановление в </w:t>
      </w:r>
      <w:r>
        <w:rPr>
          <w:szCs w:val="28"/>
        </w:rPr>
        <w:t>средствах массовой информации.</w:t>
      </w:r>
    </w:p>
    <w:p w:rsidR="006D0E55" w:rsidRPr="0061094B" w:rsidRDefault="006D0E55" w:rsidP="006D0E55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61094B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>возложить на заместителя Главы города Шмидта В.Э.</w:t>
      </w:r>
    </w:p>
    <w:p w:rsidR="006D0E55" w:rsidRDefault="006D0E55" w:rsidP="006D0E55">
      <w:pPr>
        <w:ind w:firstLine="709"/>
        <w:jc w:val="both"/>
      </w:pPr>
    </w:p>
    <w:p w:rsidR="006D0E55" w:rsidRDefault="006D0E55" w:rsidP="006D0E55"/>
    <w:p w:rsidR="006D0E55" w:rsidRDefault="006D0E55" w:rsidP="006D0E55"/>
    <w:p w:rsidR="00226A5C" w:rsidRPr="006D0E55" w:rsidRDefault="006D0E55" w:rsidP="006D0E55">
      <w:r>
        <w:t>Глава города                                                                                           В.Н. Шувалов</w:t>
      </w:r>
    </w:p>
    <w:sectPr w:rsidR="00226A5C" w:rsidRPr="006D0E55" w:rsidSect="006D0E55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ED" w:rsidRDefault="001257ED">
      <w:r>
        <w:separator/>
      </w:r>
    </w:p>
  </w:endnote>
  <w:endnote w:type="continuationSeparator" w:id="0">
    <w:p w:rsidR="001257ED" w:rsidRDefault="0012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ED" w:rsidRDefault="001257ED">
      <w:r>
        <w:separator/>
      </w:r>
    </w:p>
  </w:footnote>
  <w:footnote w:type="continuationSeparator" w:id="0">
    <w:p w:rsidR="001257ED" w:rsidRDefault="00125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912A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3C329E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6101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602F"/>
    <w:multiLevelType w:val="hybridMultilevel"/>
    <w:tmpl w:val="F53818BC"/>
    <w:lvl w:ilvl="0" w:tplc="4D06631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55"/>
    <w:rsid w:val="001257ED"/>
    <w:rsid w:val="00226A5C"/>
    <w:rsid w:val="00243839"/>
    <w:rsid w:val="003C329E"/>
    <w:rsid w:val="00610154"/>
    <w:rsid w:val="006D0E55"/>
    <w:rsid w:val="009912A0"/>
    <w:rsid w:val="00BB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9EC86-FE6B-416F-98B6-FBBA098A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D0E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D0E55"/>
    <w:rPr>
      <w:rFonts w:ascii="Times New Roman" w:hAnsi="Times New Roman"/>
      <w:sz w:val="28"/>
    </w:rPr>
  </w:style>
  <w:style w:type="character" w:styleId="a6">
    <w:name w:val="page number"/>
    <w:basedOn w:val="a0"/>
    <w:rsid w:val="006D0E55"/>
  </w:style>
  <w:style w:type="paragraph" w:styleId="a7">
    <w:name w:val="List Paragraph"/>
    <w:basedOn w:val="a"/>
    <w:uiPriority w:val="34"/>
    <w:qFormat/>
    <w:rsid w:val="006D0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2020-02-07T07:35:00Z</cp:lastPrinted>
  <dcterms:created xsi:type="dcterms:W3CDTF">2020-02-10T06:50:00Z</dcterms:created>
  <dcterms:modified xsi:type="dcterms:W3CDTF">2020-02-10T06:51:00Z</dcterms:modified>
</cp:coreProperties>
</file>