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F96" w:rsidRDefault="008842C0" w:rsidP="009D25AA">
      <w:pPr>
        <w:ind w:left="4820"/>
        <w:jc w:val="right"/>
      </w:pPr>
      <w:r w:rsidRPr="00055D99">
        <w:rPr>
          <w:sz w:val="28"/>
          <w:szCs w:val="28"/>
        </w:rPr>
        <w:t xml:space="preserve">            </w:t>
      </w:r>
      <w:r w:rsidR="00727160" w:rsidRPr="001A77F8">
        <w:t>Проект</w:t>
      </w:r>
      <w:r w:rsidR="001A77F8" w:rsidRPr="001A77F8">
        <w:t xml:space="preserve"> </w:t>
      </w:r>
    </w:p>
    <w:p w:rsidR="00337F96" w:rsidRDefault="00337F96" w:rsidP="009D25AA">
      <w:pPr>
        <w:ind w:left="4820"/>
        <w:jc w:val="right"/>
      </w:pPr>
    </w:p>
    <w:p w:rsidR="009D25AA" w:rsidRDefault="00337F96" w:rsidP="009D25AA">
      <w:pPr>
        <w:ind w:left="4820"/>
        <w:jc w:val="right"/>
      </w:pPr>
      <w:r>
        <w:t xml:space="preserve">              </w:t>
      </w:r>
      <w:r w:rsidR="009D25AA">
        <w:t>п</w:t>
      </w:r>
      <w:r w:rsidR="008842C0" w:rsidRPr="001A77F8">
        <w:t>одготовлен</w:t>
      </w:r>
      <w:r w:rsidR="009D25AA">
        <w:t xml:space="preserve"> </w:t>
      </w:r>
      <w:r w:rsidR="008842C0" w:rsidRPr="001A77F8">
        <w:t>управлени</w:t>
      </w:r>
      <w:r w:rsidR="00E2001C" w:rsidRPr="001A77F8">
        <w:t>ем</w:t>
      </w:r>
      <w:r w:rsidR="008842C0" w:rsidRPr="001A77F8">
        <w:t xml:space="preserve"> </w:t>
      </w:r>
    </w:p>
    <w:p w:rsidR="009D25AA" w:rsidRDefault="008842C0" w:rsidP="009D25AA">
      <w:pPr>
        <w:ind w:left="4820"/>
        <w:jc w:val="right"/>
      </w:pPr>
      <w:r w:rsidRPr="001A77F8">
        <w:t xml:space="preserve">по обеспечению деятельности административных </w:t>
      </w:r>
    </w:p>
    <w:p w:rsidR="008842C0" w:rsidRPr="001A77F8" w:rsidRDefault="008842C0" w:rsidP="009D25AA">
      <w:pPr>
        <w:ind w:left="4820"/>
        <w:jc w:val="right"/>
      </w:pPr>
      <w:r w:rsidRPr="001A77F8">
        <w:t>и других коллегиальных органов</w:t>
      </w:r>
    </w:p>
    <w:p w:rsidR="008842C0" w:rsidRPr="00055D99" w:rsidRDefault="008842C0" w:rsidP="008842C0">
      <w:pPr>
        <w:ind w:left="6521"/>
        <w:rPr>
          <w:sz w:val="27"/>
          <w:szCs w:val="27"/>
        </w:rPr>
      </w:pPr>
    </w:p>
    <w:p w:rsidR="00727160" w:rsidRPr="00055D99" w:rsidRDefault="00727160" w:rsidP="00727160">
      <w:pPr>
        <w:rPr>
          <w:sz w:val="28"/>
          <w:szCs w:val="28"/>
        </w:rPr>
      </w:pPr>
    </w:p>
    <w:p w:rsidR="00727160" w:rsidRPr="00055D99" w:rsidRDefault="00727160" w:rsidP="00727160">
      <w:pPr>
        <w:jc w:val="center"/>
        <w:rPr>
          <w:sz w:val="28"/>
          <w:szCs w:val="28"/>
        </w:rPr>
      </w:pPr>
    </w:p>
    <w:p w:rsidR="00727160" w:rsidRPr="00055D99" w:rsidRDefault="00810309" w:rsidP="00727160">
      <w:pPr>
        <w:jc w:val="center"/>
        <w:rPr>
          <w:sz w:val="28"/>
          <w:szCs w:val="28"/>
        </w:rPr>
      </w:pPr>
      <w:r w:rsidRPr="00055D99">
        <w:rPr>
          <w:sz w:val="28"/>
          <w:szCs w:val="28"/>
        </w:rPr>
        <w:t>МУНИЦИПАЛЬНОЕ ОБРАЗОВАНИЕ</w:t>
      </w:r>
    </w:p>
    <w:p w:rsidR="00727160" w:rsidRDefault="00727160" w:rsidP="00727160">
      <w:pPr>
        <w:jc w:val="center"/>
        <w:rPr>
          <w:sz w:val="28"/>
          <w:szCs w:val="28"/>
        </w:rPr>
      </w:pPr>
      <w:r w:rsidRPr="00055D99">
        <w:rPr>
          <w:sz w:val="28"/>
          <w:szCs w:val="28"/>
        </w:rPr>
        <w:t>ГОРОДСКОЙ ОКРУГ СУРГУТ</w:t>
      </w:r>
    </w:p>
    <w:p w:rsidR="00D7462D" w:rsidRPr="00055D99" w:rsidRDefault="00D7462D" w:rsidP="00D7462D">
      <w:pPr>
        <w:jc w:val="center"/>
        <w:rPr>
          <w:sz w:val="28"/>
          <w:szCs w:val="28"/>
        </w:rPr>
      </w:pPr>
      <w:r>
        <w:rPr>
          <w:sz w:val="28"/>
          <w:szCs w:val="28"/>
        </w:rPr>
        <w:t>ХАНТЫ-МАНСИЙСКОГО АВТОНОМНОГО ОКРУГА-ЮГРЫ</w:t>
      </w:r>
    </w:p>
    <w:p w:rsidR="00727160" w:rsidRPr="00055D99" w:rsidRDefault="00727160" w:rsidP="00727160">
      <w:pPr>
        <w:jc w:val="center"/>
        <w:rPr>
          <w:sz w:val="28"/>
          <w:szCs w:val="28"/>
        </w:rPr>
      </w:pPr>
    </w:p>
    <w:p w:rsidR="00727160" w:rsidRPr="00055D99" w:rsidRDefault="0044474A" w:rsidP="00727160">
      <w:pPr>
        <w:jc w:val="center"/>
        <w:rPr>
          <w:sz w:val="28"/>
          <w:szCs w:val="28"/>
        </w:rPr>
      </w:pPr>
      <w:r>
        <w:rPr>
          <w:sz w:val="28"/>
          <w:szCs w:val="28"/>
        </w:rPr>
        <w:t xml:space="preserve">АДМИНИСТРАЦИЯ </w:t>
      </w:r>
      <w:r w:rsidR="00FB1917" w:rsidRPr="00055D99">
        <w:rPr>
          <w:sz w:val="28"/>
          <w:szCs w:val="28"/>
        </w:rPr>
        <w:t>ГОРОДА</w:t>
      </w:r>
    </w:p>
    <w:p w:rsidR="00727160" w:rsidRPr="00055D99" w:rsidRDefault="00727160" w:rsidP="00FB1917">
      <w:pPr>
        <w:rPr>
          <w:sz w:val="28"/>
          <w:szCs w:val="28"/>
        </w:rPr>
      </w:pPr>
    </w:p>
    <w:p w:rsidR="00727160" w:rsidRPr="00055D99" w:rsidRDefault="00727160" w:rsidP="00727160">
      <w:pPr>
        <w:jc w:val="center"/>
        <w:rPr>
          <w:sz w:val="28"/>
          <w:szCs w:val="28"/>
        </w:rPr>
      </w:pPr>
      <w:r w:rsidRPr="00055D99">
        <w:rPr>
          <w:sz w:val="28"/>
          <w:szCs w:val="28"/>
        </w:rPr>
        <w:t>ПОСТАНОВЛЕНИЕ</w:t>
      </w:r>
    </w:p>
    <w:p w:rsidR="00727160" w:rsidRDefault="00727160" w:rsidP="00727160">
      <w:pPr>
        <w:rPr>
          <w:sz w:val="28"/>
          <w:szCs w:val="28"/>
        </w:rPr>
      </w:pPr>
    </w:p>
    <w:p w:rsidR="000B6FB0" w:rsidRPr="001A1F5B" w:rsidRDefault="000A3BE6" w:rsidP="00005CFC">
      <w:pPr>
        <w:rPr>
          <w:sz w:val="28"/>
          <w:szCs w:val="28"/>
        </w:rPr>
      </w:pPr>
      <w:r w:rsidRPr="001A1F5B">
        <w:rPr>
          <w:sz w:val="28"/>
          <w:szCs w:val="28"/>
        </w:rPr>
        <w:t xml:space="preserve">Об утверждении </w:t>
      </w:r>
      <w:r w:rsidR="00005CFC" w:rsidRPr="001A1F5B">
        <w:rPr>
          <w:sz w:val="28"/>
          <w:szCs w:val="28"/>
        </w:rPr>
        <w:t xml:space="preserve">административного </w:t>
      </w:r>
      <w:r w:rsidR="001A1F5B">
        <w:rPr>
          <w:sz w:val="28"/>
          <w:szCs w:val="28"/>
        </w:rPr>
        <w:t>регламента</w:t>
      </w:r>
    </w:p>
    <w:p w:rsidR="001A1F5B" w:rsidRDefault="001A1F5B" w:rsidP="00005CFC">
      <w:pPr>
        <w:rPr>
          <w:sz w:val="28"/>
          <w:szCs w:val="28"/>
        </w:rPr>
      </w:pPr>
      <w:r w:rsidRPr="001A1F5B">
        <w:rPr>
          <w:sz w:val="28"/>
          <w:szCs w:val="28"/>
        </w:rPr>
        <w:t xml:space="preserve">предоставления муниципальной услуги </w:t>
      </w:r>
    </w:p>
    <w:p w:rsidR="001A1F5B" w:rsidRDefault="00EF1DA8" w:rsidP="00005CFC">
      <w:pPr>
        <w:rPr>
          <w:sz w:val="28"/>
          <w:szCs w:val="28"/>
        </w:rPr>
      </w:pPr>
      <w:r>
        <w:rPr>
          <w:sz w:val="28"/>
          <w:szCs w:val="28"/>
        </w:rPr>
        <w:t>«В</w:t>
      </w:r>
      <w:r w:rsidR="001A1F5B" w:rsidRPr="001A1F5B">
        <w:rPr>
          <w:sz w:val="28"/>
          <w:szCs w:val="28"/>
        </w:rPr>
        <w:t>ыдач</w:t>
      </w:r>
      <w:r>
        <w:rPr>
          <w:sz w:val="28"/>
          <w:szCs w:val="28"/>
        </w:rPr>
        <w:t>а</w:t>
      </w:r>
      <w:r w:rsidR="001A1F5B" w:rsidRPr="001A1F5B">
        <w:rPr>
          <w:sz w:val="28"/>
          <w:szCs w:val="28"/>
        </w:rPr>
        <w:t xml:space="preserve"> разрешени</w:t>
      </w:r>
      <w:r w:rsidR="00E92CC8">
        <w:rPr>
          <w:sz w:val="28"/>
          <w:szCs w:val="28"/>
        </w:rPr>
        <w:t>й</w:t>
      </w:r>
      <w:r w:rsidR="001A1F5B" w:rsidRPr="001A1F5B">
        <w:rPr>
          <w:sz w:val="28"/>
          <w:szCs w:val="28"/>
        </w:rPr>
        <w:t xml:space="preserve"> на выполнение </w:t>
      </w:r>
    </w:p>
    <w:p w:rsidR="001A1F5B" w:rsidRDefault="001A1F5B" w:rsidP="00005CFC">
      <w:pPr>
        <w:rPr>
          <w:sz w:val="28"/>
          <w:szCs w:val="28"/>
        </w:rPr>
      </w:pPr>
      <w:r w:rsidRPr="001A1F5B">
        <w:rPr>
          <w:sz w:val="28"/>
          <w:szCs w:val="28"/>
        </w:rPr>
        <w:t xml:space="preserve">авиационных работ, парашютных прыжков, </w:t>
      </w:r>
    </w:p>
    <w:p w:rsidR="001A1F5B" w:rsidRDefault="001A1F5B" w:rsidP="00005CFC">
      <w:pPr>
        <w:rPr>
          <w:sz w:val="28"/>
          <w:szCs w:val="28"/>
        </w:rPr>
      </w:pPr>
      <w:r w:rsidRPr="001A1F5B">
        <w:rPr>
          <w:sz w:val="28"/>
          <w:szCs w:val="28"/>
        </w:rPr>
        <w:t xml:space="preserve">демонстрационных полетов воздушных судов, </w:t>
      </w:r>
    </w:p>
    <w:p w:rsidR="001A77F8" w:rsidRDefault="001A1F5B" w:rsidP="001A77F8">
      <w:pPr>
        <w:rPr>
          <w:sz w:val="28"/>
          <w:szCs w:val="28"/>
        </w:rPr>
      </w:pPr>
      <w:r w:rsidRPr="001A1F5B">
        <w:rPr>
          <w:sz w:val="28"/>
          <w:szCs w:val="28"/>
        </w:rPr>
        <w:t xml:space="preserve">полетов беспилотных </w:t>
      </w:r>
      <w:r w:rsidR="0019600F">
        <w:rPr>
          <w:sz w:val="28"/>
          <w:szCs w:val="28"/>
        </w:rPr>
        <w:t>воздушных судов</w:t>
      </w:r>
      <w:r w:rsidR="001A77F8">
        <w:rPr>
          <w:sz w:val="28"/>
          <w:szCs w:val="28"/>
        </w:rPr>
        <w:t xml:space="preserve">  </w:t>
      </w:r>
    </w:p>
    <w:p w:rsidR="001A77F8" w:rsidRDefault="001A77F8" w:rsidP="001A77F8">
      <w:pPr>
        <w:rPr>
          <w:rFonts w:eastAsiaTheme="minorHAnsi"/>
          <w:sz w:val="28"/>
          <w:szCs w:val="28"/>
          <w:lang w:eastAsia="en-US"/>
        </w:rPr>
      </w:pPr>
      <w:r w:rsidRPr="001A77F8">
        <w:rPr>
          <w:rFonts w:eastAsiaTheme="minorHAnsi"/>
          <w:sz w:val="28"/>
          <w:szCs w:val="28"/>
          <w:lang w:eastAsia="en-US"/>
        </w:rPr>
        <w:t>(за исключением полетов беспилотных</w:t>
      </w:r>
    </w:p>
    <w:p w:rsidR="001A77F8" w:rsidRDefault="001A77F8" w:rsidP="001A77F8">
      <w:pPr>
        <w:rPr>
          <w:rFonts w:eastAsiaTheme="minorHAnsi"/>
          <w:sz w:val="28"/>
          <w:szCs w:val="28"/>
          <w:lang w:eastAsia="en-US"/>
        </w:rPr>
      </w:pPr>
      <w:r w:rsidRPr="001A77F8">
        <w:rPr>
          <w:rFonts w:eastAsiaTheme="minorHAnsi"/>
          <w:sz w:val="28"/>
          <w:szCs w:val="28"/>
          <w:lang w:eastAsia="en-US"/>
        </w:rPr>
        <w:t xml:space="preserve">воздушных судов с максимальной взлетной </w:t>
      </w:r>
    </w:p>
    <w:p w:rsidR="001A77F8" w:rsidRDefault="001A77F8" w:rsidP="00005CFC">
      <w:pPr>
        <w:rPr>
          <w:sz w:val="28"/>
          <w:szCs w:val="28"/>
        </w:rPr>
      </w:pPr>
      <w:r w:rsidRPr="001A77F8">
        <w:rPr>
          <w:rFonts w:eastAsiaTheme="minorHAnsi"/>
          <w:sz w:val="28"/>
          <w:szCs w:val="28"/>
          <w:lang w:eastAsia="en-US"/>
        </w:rPr>
        <w:t>массой менее 0,25 кг)</w:t>
      </w:r>
      <w:r w:rsidR="001D4F72">
        <w:rPr>
          <w:sz w:val="28"/>
          <w:szCs w:val="28"/>
        </w:rPr>
        <w:t>, подъемов</w:t>
      </w:r>
      <w:r w:rsidR="001A1F5B" w:rsidRPr="001A1F5B">
        <w:rPr>
          <w:sz w:val="28"/>
          <w:szCs w:val="28"/>
        </w:rPr>
        <w:t xml:space="preserve"> привязных аэростатов </w:t>
      </w:r>
    </w:p>
    <w:p w:rsidR="001D4F72" w:rsidRDefault="001A1F5B" w:rsidP="00005CFC">
      <w:pPr>
        <w:rPr>
          <w:sz w:val="28"/>
          <w:szCs w:val="28"/>
        </w:rPr>
      </w:pPr>
      <w:r w:rsidRPr="001A1F5B">
        <w:rPr>
          <w:sz w:val="28"/>
          <w:szCs w:val="28"/>
        </w:rPr>
        <w:t xml:space="preserve">над </w:t>
      </w:r>
      <w:r w:rsidR="001D4F72">
        <w:rPr>
          <w:sz w:val="28"/>
          <w:szCs w:val="28"/>
        </w:rPr>
        <w:t xml:space="preserve">территорией муниципального образования </w:t>
      </w:r>
    </w:p>
    <w:p w:rsidR="001D4F72" w:rsidRDefault="001D4F72" w:rsidP="001A1F5B">
      <w:pPr>
        <w:rPr>
          <w:sz w:val="28"/>
          <w:szCs w:val="28"/>
        </w:rPr>
      </w:pPr>
      <w:r>
        <w:rPr>
          <w:sz w:val="28"/>
          <w:szCs w:val="28"/>
        </w:rPr>
        <w:t>городской округ</w:t>
      </w:r>
      <w:r w:rsidR="001A1F5B">
        <w:rPr>
          <w:sz w:val="28"/>
          <w:szCs w:val="28"/>
        </w:rPr>
        <w:t xml:space="preserve"> Сургут Ханты-Ман</w:t>
      </w:r>
      <w:r w:rsidR="00D7462D">
        <w:rPr>
          <w:sz w:val="28"/>
          <w:szCs w:val="28"/>
        </w:rPr>
        <w:t xml:space="preserve">сийского </w:t>
      </w:r>
    </w:p>
    <w:p w:rsidR="001D4F72" w:rsidRDefault="00D7462D" w:rsidP="001A1F5B">
      <w:pPr>
        <w:rPr>
          <w:sz w:val="28"/>
          <w:szCs w:val="28"/>
        </w:rPr>
      </w:pPr>
      <w:r>
        <w:rPr>
          <w:sz w:val="28"/>
          <w:szCs w:val="28"/>
        </w:rPr>
        <w:t>автономного округа</w:t>
      </w:r>
      <w:r w:rsidR="001D4F72">
        <w:rPr>
          <w:sz w:val="28"/>
          <w:szCs w:val="28"/>
        </w:rPr>
        <w:t xml:space="preserve"> – </w:t>
      </w:r>
      <w:r>
        <w:rPr>
          <w:sz w:val="28"/>
          <w:szCs w:val="28"/>
        </w:rPr>
        <w:t>Югры</w:t>
      </w:r>
      <w:r w:rsidR="001A1F5B" w:rsidRPr="001A1F5B">
        <w:rPr>
          <w:sz w:val="28"/>
          <w:szCs w:val="28"/>
        </w:rPr>
        <w:t>, а также посадк</w:t>
      </w:r>
      <w:r w:rsidR="00E92CC8">
        <w:rPr>
          <w:sz w:val="28"/>
          <w:szCs w:val="28"/>
        </w:rPr>
        <w:t>у</w:t>
      </w:r>
      <w:r w:rsidR="001A1F5B" w:rsidRPr="001A1F5B">
        <w:rPr>
          <w:sz w:val="28"/>
          <w:szCs w:val="28"/>
        </w:rPr>
        <w:t xml:space="preserve"> (взлет) </w:t>
      </w:r>
    </w:p>
    <w:p w:rsidR="001D4F72" w:rsidRDefault="001A1F5B" w:rsidP="001A1F5B">
      <w:pPr>
        <w:rPr>
          <w:sz w:val="28"/>
          <w:szCs w:val="28"/>
        </w:rPr>
      </w:pPr>
      <w:r w:rsidRPr="001A1F5B">
        <w:rPr>
          <w:sz w:val="28"/>
          <w:szCs w:val="28"/>
        </w:rPr>
        <w:t xml:space="preserve">на расположенные в границах </w:t>
      </w:r>
      <w:r w:rsidR="001D4F72">
        <w:rPr>
          <w:sz w:val="28"/>
          <w:szCs w:val="28"/>
        </w:rPr>
        <w:t>территории муниципального</w:t>
      </w:r>
    </w:p>
    <w:p w:rsidR="001D4F72" w:rsidRDefault="001D4F72" w:rsidP="001A1F5B">
      <w:pPr>
        <w:rPr>
          <w:sz w:val="28"/>
          <w:szCs w:val="28"/>
        </w:rPr>
      </w:pPr>
      <w:r>
        <w:rPr>
          <w:sz w:val="28"/>
          <w:szCs w:val="28"/>
        </w:rPr>
        <w:t xml:space="preserve">образования городской округ </w:t>
      </w:r>
      <w:r w:rsidR="001A1F5B">
        <w:rPr>
          <w:sz w:val="28"/>
          <w:szCs w:val="28"/>
        </w:rPr>
        <w:t xml:space="preserve">Сургут Ханты-Мансийского </w:t>
      </w:r>
    </w:p>
    <w:p w:rsidR="001D4F72" w:rsidRDefault="001A1F5B" w:rsidP="001A1F5B">
      <w:pPr>
        <w:rPr>
          <w:sz w:val="28"/>
          <w:szCs w:val="28"/>
        </w:rPr>
      </w:pPr>
      <w:r>
        <w:rPr>
          <w:sz w:val="28"/>
          <w:szCs w:val="28"/>
        </w:rPr>
        <w:t>автономного округа</w:t>
      </w:r>
      <w:r w:rsidR="001D4F72">
        <w:rPr>
          <w:sz w:val="28"/>
          <w:szCs w:val="28"/>
        </w:rPr>
        <w:t xml:space="preserve"> – Югры</w:t>
      </w:r>
      <w:r w:rsidRPr="001A1F5B">
        <w:rPr>
          <w:sz w:val="28"/>
          <w:szCs w:val="28"/>
        </w:rPr>
        <w:t>,</w:t>
      </w:r>
      <w:r w:rsidR="001D4F72">
        <w:rPr>
          <w:sz w:val="28"/>
          <w:szCs w:val="28"/>
        </w:rPr>
        <w:t xml:space="preserve"> </w:t>
      </w:r>
      <w:r w:rsidR="0019600F">
        <w:rPr>
          <w:sz w:val="28"/>
          <w:szCs w:val="28"/>
        </w:rPr>
        <w:t>площадки</w:t>
      </w:r>
      <w:r w:rsidR="001D4F72">
        <w:rPr>
          <w:sz w:val="28"/>
          <w:szCs w:val="28"/>
        </w:rPr>
        <w:t>,</w:t>
      </w:r>
      <w:r w:rsidR="0019600F" w:rsidRPr="001A1F5B">
        <w:rPr>
          <w:sz w:val="28"/>
          <w:szCs w:val="28"/>
        </w:rPr>
        <w:t xml:space="preserve"> </w:t>
      </w:r>
      <w:r w:rsidRPr="001A1F5B">
        <w:rPr>
          <w:sz w:val="28"/>
          <w:szCs w:val="28"/>
        </w:rPr>
        <w:t xml:space="preserve">сведения </w:t>
      </w:r>
    </w:p>
    <w:p w:rsidR="001D4F72" w:rsidRDefault="001A1F5B" w:rsidP="001A1F5B">
      <w:pPr>
        <w:rPr>
          <w:sz w:val="28"/>
          <w:szCs w:val="28"/>
        </w:rPr>
      </w:pPr>
      <w:r w:rsidRPr="001A1F5B">
        <w:rPr>
          <w:sz w:val="28"/>
          <w:szCs w:val="28"/>
        </w:rPr>
        <w:t xml:space="preserve">о которых не опубликованы в документах </w:t>
      </w:r>
    </w:p>
    <w:p w:rsidR="001A1F5B" w:rsidRDefault="001A1F5B" w:rsidP="001A1F5B">
      <w:pPr>
        <w:rPr>
          <w:sz w:val="28"/>
          <w:szCs w:val="28"/>
        </w:rPr>
      </w:pPr>
      <w:r w:rsidRPr="001A1F5B">
        <w:rPr>
          <w:sz w:val="28"/>
          <w:szCs w:val="28"/>
        </w:rPr>
        <w:t>аэронавигационной информации</w:t>
      </w:r>
      <w:r w:rsidR="00D7462D">
        <w:rPr>
          <w:sz w:val="28"/>
          <w:szCs w:val="28"/>
        </w:rPr>
        <w:t>»</w:t>
      </w:r>
    </w:p>
    <w:p w:rsidR="00926A18" w:rsidRDefault="00926A18" w:rsidP="00926A18">
      <w:pPr>
        <w:rPr>
          <w:sz w:val="28"/>
          <w:szCs w:val="28"/>
        </w:rPr>
      </w:pPr>
    </w:p>
    <w:p w:rsidR="00926A18" w:rsidRPr="0017591A" w:rsidRDefault="00926A18" w:rsidP="0017591A">
      <w:pPr>
        <w:jc w:val="both"/>
        <w:rPr>
          <w:sz w:val="28"/>
          <w:szCs w:val="28"/>
        </w:rPr>
      </w:pPr>
    </w:p>
    <w:p w:rsidR="00926A18" w:rsidRPr="0017591A" w:rsidRDefault="00926A18" w:rsidP="0017591A">
      <w:pPr>
        <w:pStyle w:val="1"/>
        <w:spacing w:before="0" w:after="0"/>
        <w:ind w:firstLine="708"/>
        <w:jc w:val="both"/>
        <w:rPr>
          <w:rFonts w:ascii="Times New Roman" w:hAnsi="Times New Roman" w:cs="Times New Roman"/>
          <w:b w:val="0"/>
          <w:color w:val="auto"/>
          <w:sz w:val="28"/>
          <w:szCs w:val="28"/>
        </w:rPr>
      </w:pPr>
      <w:r w:rsidRPr="0017591A">
        <w:rPr>
          <w:rFonts w:ascii="Times New Roman" w:hAnsi="Times New Roman" w:cs="Times New Roman"/>
          <w:b w:val="0"/>
          <w:color w:val="auto"/>
          <w:sz w:val="28"/>
          <w:szCs w:val="28"/>
        </w:rPr>
        <w:t>В соот</w:t>
      </w:r>
      <w:r w:rsidR="004F7375">
        <w:rPr>
          <w:rFonts w:ascii="Times New Roman" w:hAnsi="Times New Roman" w:cs="Times New Roman"/>
          <w:b w:val="0"/>
          <w:color w:val="auto"/>
          <w:sz w:val="28"/>
          <w:szCs w:val="28"/>
        </w:rPr>
        <w:t>ветствии с Федеральным законом</w:t>
      </w:r>
      <w:r w:rsidRPr="0017591A">
        <w:rPr>
          <w:rFonts w:ascii="Times New Roman" w:hAnsi="Times New Roman" w:cs="Times New Roman"/>
          <w:b w:val="0"/>
          <w:color w:val="auto"/>
          <w:sz w:val="28"/>
          <w:szCs w:val="28"/>
        </w:rPr>
        <w:t xml:space="preserve"> </w:t>
      </w:r>
      <w:hyperlink r:id="rId8" w:history="1">
        <w:r w:rsidRPr="0017591A">
          <w:rPr>
            <w:rStyle w:val="a8"/>
            <w:rFonts w:ascii="Times New Roman" w:hAnsi="Times New Roman" w:cs="Times New Roman"/>
            <w:color w:val="auto"/>
            <w:sz w:val="28"/>
            <w:szCs w:val="28"/>
          </w:rPr>
          <w:t>от 27</w:t>
        </w:r>
        <w:r w:rsidR="00D7462D">
          <w:rPr>
            <w:rStyle w:val="a8"/>
            <w:rFonts w:ascii="Times New Roman" w:hAnsi="Times New Roman" w:cs="Times New Roman"/>
            <w:color w:val="auto"/>
            <w:sz w:val="28"/>
            <w:szCs w:val="28"/>
          </w:rPr>
          <w:t>.07.</w:t>
        </w:r>
        <w:r w:rsidRPr="0017591A">
          <w:rPr>
            <w:rStyle w:val="a8"/>
            <w:rFonts w:ascii="Times New Roman" w:hAnsi="Times New Roman" w:cs="Times New Roman"/>
            <w:color w:val="auto"/>
            <w:sz w:val="28"/>
            <w:szCs w:val="28"/>
          </w:rPr>
          <w:t xml:space="preserve">2010 </w:t>
        </w:r>
        <w:r w:rsidR="00D7462D">
          <w:rPr>
            <w:rStyle w:val="a8"/>
            <w:rFonts w:ascii="Times New Roman" w:hAnsi="Times New Roman" w:cs="Times New Roman"/>
            <w:color w:val="auto"/>
            <w:sz w:val="28"/>
            <w:szCs w:val="28"/>
          </w:rPr>
          <w:t>№</w:t>
        </w:r>
        <w:r w:rsidRPr="0017591A">
          <w:rPr>
            <w:rStyle w:val="a8"/>
            <w:rFonts w:ascii="Times New Roman" w:hAnsi="Times New Roman" w:cs="Times New Roman"/>
            <w:color w:val="auto"/>
            <w:sz w:val="28"/>
            <w:szCs w:val="28"/>
          </w:rPr>
          <w:t> 210-ФЗ</w:t>
        </w:r>
      </w:hyperlink>
      <w:r w:rsidRPr="0017591A">
        <w:rPr>
          <w:rFonts w:ascii="Times New Roman" w:hAnsi="Times New Roman" w:cs="Times New Roman"/>
          <w:b w:val="0"/>
          <w:color w:val="auto"/>
          <w:sz w:val="28"/>
          <w:szCs w:val="28"/>
        </w:rPr>
        <w:t xml:space="preserve"> </w:t>
      </w:r>
      <w:r w:rsidR="00C20DBE">
        <w:rPr>
          <w:rFonts w:ascii="Times New Roman" w:hAnsi="Times New Roman" w:cs="Times New Roman"/>
          <w:b w:val="0"/>
          <w:color w:val="auto"/>
          <w:sz w:val="28"/>
          <w:szCs w:val="28"/>
        </w:rPr>
        <w:br/>
      </w:r>
      <w:r w:rsidR="00D7462D">
        <w:rPr>
          <w:rFonts w:ascii="Times New Roman" w:hAnsi="Times New Roman" w:cs="Times New Roman"/>
          <w:b w:val="0"/>
          <w:color w:val="auto"/>
          <w:sz w:val="28"/>
          <w:szCs w:val="28"/>
        </w:rPr>
        <w:t>«</w:t>
      </w:r>
      <w:r w:rsidRPr="0017591A">
        <w:rPr>
          <w:rFonts w:ascii="Times New Roman" w:hAnsi="Times New Roman" w:cs="Times New Roman"/>
          <w:b w:val="0"/>
          <w:color w:val="auto"/>
          <w:sz w:val="28"/>
          <w:szCs w:val="28"/>
        </w:rPr>
        <w:t>Об организации предоставления государственных и муниципальных услуг</w:t>
      </w:r>
      <w:r w:rsidR="00D7462D">
        <w:rPr>
          <w:rFonts w:ascii="Times New Roman" w:hAnsi="Times New Roman" w:cs="Times New Roman"/>
          <w:b w:val="0"/>
          <w:color w:val="auto"/>
          <w:sz w:val="28"/>
          <w:szCs w:val="28"/>
        </w:rPr>
        <w:t>»</w:t>
      </w:r>
      <w:r w:rsidRPr="0017591A">
        <w:rPr>
          <w:rFonts w:ascii="Times New Roman" w:hAnsi="Times New Roman" w:cs="Times New Roman"/>
          <w:b w:val="0"/>
          <w:color w:val="auto"/>
          <w:sz w:val="28"/>
          <w:szCs w:val="28"/>
        </w:rPr>
        <w:t xml:space="preserve">, </w:t>
      </w:r>
      <w:r w:rsidR="00EF1DA8" w:rsidRPr="0017591A">
        <w:rPr>
          <w:rFonts w:ascii="Times New Roman" w:hAnsi="Times New Roman" w:cs="Times New Roman"/>
          <w:b w:val="0"/>
          <w:color w:val="auto"/>
          <w:sz w:val="28"/>
          <w:szCs w:val="28"/>
        </w:rPr>
        <w:t>Уставом муниципального образования городской округ Сургут</w:t>
      </w:r>
      <w:r w:rsidR="00CA7E89">
        <w:rPr>
          <w:rFonts w:ascii="Times New Roman" w:hAnsi="Times New Roman" w:cs="Times New Roman"/>
          <w:b w:val="0"/>
          <w:color w:val="auto"/>
          <w:sz w:val="28"/>
          <w:szCs w:val="28"/>
        </w:rPr>
        <w:t xml:space="preserve"> </w:t>
      </w:r>
      <w:r w:rsidR="00E66326">
        <w:rPr>
          <w:rFonts w:ascii="Times New Roman" w:hAnsi="Times New Roman" w:cs="Times New Roman"/>
          <w:b w:val="0"/>
          <w:color w:val="auto"/>
          <w:sz w:val="28"/>
          <w:szCs w:val="28"/>
        </w:rPr>
        <w:t>Ханты-Мансийского автономного округа – Югры</w:t>
      </w:r>
      <w:r w:rsidR="00EF1DA8" w:rsidRPr="0017591A">
        <w:rPr>
          <w:rFonts w:ascii="Times New Roman" w:hAnsi="Times New Roman" w:cs="Times New Roman"/>
          <w:b w:val="0"/>
          <w:color w:val="auto"/>
          <w:sz w:val="28"/>
          <w:szCs w:val="28"/>
        </w:rPr>
        <w:t>, постановлением Администрации</w:t>
      </w:r>
      <w:r w:rsidR="004F7375">
        <w:rPr>
          <w:rFonts w:ascii="Times New Roman" w:hAnsi="Times New Roman" w:cs="Times New Roman"/>
          <w:b w:val="0"/>
          <w:color w:val="auto"/>
          <w:sz w:val="28"/>
          <w:szCs w:val="28"/>
        </w:rPr>
        <w:t xml:space="preserve"> </w:t>
      </w:r>
      <w:r w:rsidR="00EF1DA8" w:rsidRPr="0017591A">
        <w:rPr>
          <w:rFonts w:ascii="Times New Roman" w:hAnsi="Times New Roman" w:cs="Times New Roman"/>
          <w:b w:val="0"/>
          <w:color w:val="auto"/>
          <w:sz w:val="28"/>
          <w:szCs w:val="28"/>
        </w:rPr>
        <w:t>города от</w:t>
      </w:r>
      <w:r w:rsidR="009D25AA">
        <w:rPr>
          <w:rFonts w:ascii="Times New Roman" w:hAnsi="Times New Roman" w:cs="Times New Roman"/>
          <w:b w:val="0"/>
          <w:color w:val="auto"/>
          <w:sz w:val="28"/>
          <w:szCs w:val="28"/>
        </w:rPr>
        <w:t xml:space="preserve"> </w:t>
      </w:r>
      <w:r w:rsidR="00EF1DA8" w:rsidRPr="0017591A">
        <w:rPr>
          <w:rFonts w:ascii="Times New Roman" w:hAnsi="Times New Roman" w:cs="Times New Roman"/>
          <w:b w:val="0"/>
          <w:color w:val="auto"/>
          <w:sz w:val="28"/>
          <w:szCs w:val="28"/>
        </w:rPr>
        <w:t>17.03.2016 №</w:t>
      </w:r>
      <w:r w:rsidR="00D7462D">
        <w:rPr>
          <w:rFonts w:ascii="Times New Roman" w:hAnsi="Times New Roman" w:cs="Times New Roman"/>
          <w:b w:val="0"/>
          <w:color w:val="auto"/>
          <w:sz w:val="28"/>
          <w:szCs w:val="28"/>
        </w:rPr>
        <w:t xml:space="preserve"> </w:t>
      </w:r>
      <w:r w:rsidR="00EF1DA8" w:rsidRPr="0017591A">
        <w:rPr>
          <w:rFonts w:ascii="Times New Roman" w:hAnsi="Times New Roman" w:cs="Times New Roman"/>
          <w:b w:val="0"/>
          <w:color w:val="auto"/>
          <w:sz w:val="28"/>
          <w:szCs w:val="28"/>
        </w:rPr>
        <w:t xml:space="preserve">1873 «О порядке разработки, проведения экспертизы и </w:t>
      </w:r>
      <w:r w:rsidR="009D25AA">
        <w:rPr>
          <w:rFonts w:ascii="Times New Roman" w:hAnsi="Times New Roman" w:cs="Times New Roman"/>
          <w:b w:val="0"/>
          <w:color w:val="auto"/>
          <w:sz w:val="28"/>
          <w:szCs w:val="28"/>
        </w:rPr>
        <w:t>у</w:t>
      </w:r>
      <w:r w:rsidR="00EF1DA8" w:rsidRPr="0017591A">
        <w:rPr>
          <w:rFonts w:ascii="Times New Roman" w:hAnsi="Times New Roman" w:cs="Times New Roman"/>
          <w:b w:val="0"/>
          <w:color w:val="auto"/>
          <w:sz w:val="28"/>
          <w:szCs w:val="28"/>
        </w:rPr>
        <w:t>тверждении административных регламентов предоставления муниципальных услуг»</w:t>
      </w:r>
      <w:r w:rsidR="00E66326">
        <w:rPr>
          <w:rFonts w:ascii="Times New Roman" w:hAnsi="Times New Roman" w:cs="Times New Roman"/>
          <w:b w:val="0"/>
          <w:color w:val="auto"/>
          <w:sz w:val="28"/>
          <w:szCs w:val="28"/>
        </w:rPr>
        <w:t>, распоряжением</w:t>
      </w:r>
      <w:r w:rsidR="00C62BCB" w:rsidRPr="0017591A">
        <w:rPr>
          <w:rFonts w:ascii="Times New Roman" w:hAnsi="Times New Roman" w:cs="Times New Roman"/>
          <w:b w:val="0"/>
          <w:color w:val="auto"/>
          <w:sz w:val="28"/>
          <w:szCs w:val="28"/>
        </w:rPr>
        <w:t xml:space="preserve"> Администрации города от 30.12.2005 №</w:t>
      </w:r>
      <w:r w:rsidR="005B75DB">
        <w:rPr>
          <w:rFonts w:ascii="Times New Roman" w:hAnsi="Times New Roman" w:cs="Times New Roman"/>
          <w:b w:val="0"/>
          <w:color w:val="auto"/>
          <w:sz w:val="28"/>
          <w:szCs w:val="28"/>
        </w:rPr>
        <w:t xml:space="preserve"> </w:t>
      </w:r>
      <w:r w:rsidR="00C62BCB" w:rsidRPr="0017591A">
        <w:rPr>
          <w:rFonts w:ascii="Times New Roman" w:hAnsi="Times New Roman" w:cs="Times New Roman"/>
          <w:b w:val="0"/>
          <w:color w:val="auto"/>
          <w:sz w:val="28"/>
          <w:szCs w:val="28"/>
        </w:rPr>
        <w:t>3686 «Об утверждении Регламента Администрации города»</w:t>
      </w:r>
      <w:r w:rsidR="007C7314">
        <w:rPr>
          <w:rFonts w:ascii="Times New Roman" w:hAnsi="Times New Roman" w:cs="Times New Roman"/>
          <w:b w:val="0"/>
          <w:color w:val="auto"/>
          <w:sz w:val="28"/>
          <w:szCs w:val="28"/>
        </w:rPr>
        <w:t>:</w:t>
      </w:r>
    </w:p>
    <w:p w:rsidR="00926A18" w:rsidRPr="00AF08AE" w:rsidRDefault="00926A18" w:rsidP="00AF08AE">
      <w:pPr>
        <w:pStyle w:val="a3"/>
        <w:numPr>
          <w:ilvl w:val="0"/>
          <w:numId w:val="7"/>
        </w:numPr>
        <w:ind w:left="0" w:firstLine="360"/>
        <w:jc w:val="both"/>
        <w:rPr>
          <w:sz w:val="28"/>
          <w:szCs w:val="28"/>
        </w:rPr>
      </w:pPr>
      <w:bookmarkStart w:id="0" w:name="sub_1"/>
      <w:r w:rsidRPr="001A77F8">
        <w:rPr>
          <w:sz w:val="28"/>
          <w:szCs w:val="28"/>
        </w:rPr>
        <w:t xml:space="preserve">Утвердить административный регламент предоставления муниципальной услуги </w:t>
      </w:r>
      <w:r w:rsidR="00EF1DA8" w:rsidRPr="001A77F8">
        <w:rPr>
          <w:sz w:val="28"/>
          <w:szCs w:val="28"/>
        </w:rPr>
        <w:t>«В</w:t>
      </w:r>
      <w:r w:rsidRPr="001A77F8">
        <w:rPr>
          <w:sz w:val="28"/>
          <w:szCs w:val="28"/>
        </w:rPr>
        <w:t>ыдач</w:t>
      </w:r>
      <w:r w:rsidR="00EF1DA8" w:rsidRPr="001A77F8">
        <w:rPr>
          <w:sz w:val="28"/>
          <w:szCs w:val="28"/>
        </w:rPr>
        <w:t>а</w:t>
      </w:r>
      <w:r w:rsidRPr="001A77F8">
        <w:rPr>
          <w:sz w:val="28"/>
          <w:szCs w:val="28"/>
        </w:rPr>
        <w:t xml:space="preserve"> разрешени</w:t>
      </w:r>
      <w:r w:rsidR="00E92CC8" w:rsidRPr="001A77F8">
        <w:rPr>
          <w:sz w:val="28"/>
          <w:szCs w:val="28"/>
        </w:rPr>
        <w:t>й</w:t>
      </w:r>
      <w:r w:rsidRPr="001A77F8">
        <w:rPr>
          <w:sz w:val="28"/>
          <w:szCs w:val="28"/>
        </w:rPr>
        <w:t xml:space="preserve"> </w:t>
      </w:r>
      <w:r w:rsidR="00EF1DA8" w:rsidRPr="001A77F8">
        <w:rPr>
          <w:sz w:val="28"/>
          <w:szCs w:val="28"/>
        </w:rPr>
        <w:t xml:space="preserve">на выполнение авиационных работ, парашютных </w:t>
      </w:r>
      <w:r w:rsidR="00EF1DA8" w:rsidRPr="001A77F8">
        <w:rPr>
          <w:sz w:val="28"/>
          <w:szCs w:val="28"/>
        </w:rPr>
        <w:lastRenderedPageBreak/>
        <w:t>прыжков, демонстрационных полетов воздушных судов, полетов беспилотных воздушных судов</w:t>
      </w:r>
      <w:r w:rsidR="00D7462D">
        <w:rPr>
          <w:sz w:val="28"/>
          <w:szCs w:val="28"/>
        </w:rPr>
        <w:t xml:space="preserve"> </w:t>
      </w:r>
      <w:r w:rsidR="001A77F8" w:rsidRPr="001A77F8">
        <w:rPr>
          <w:rFonts w:eastAsiaTheme="minorHAnsi"/>
          <w:sz w:val="28"/>
          <w:szCs w:val="28"/>
          <w:lang w:eastAsia="en-US"/>
        </w:rPr>
        <w:t xml:space="preserve">(за исключением полетов беспилотных воздушных судов </w:t>
      </w:r>
      <w:r w:rsidR="001A77F8">
        <w:rPr>
          <w:rFonts w:eastAsiaTheme="minorHAnsi"/>
          <w:sz w:val="28"/>
          <w:szCs w:val="28"/>
          <w:lang w:eastAsia="en-US"/>
        </w:rPr>
        <w:br/>
      </w:r>
      <w:r w:rsidR="001A77F8" w:rsidRPr="001A77F8">
        <w:rPr>
          <w:rFonts w:eastAsiaTheme="minorHAnsi"/>
          <w:sz w:val="28"/>
          <w:szCs w:val="28"/>
          <w:lang w:eastAsia="en-US"/>
        </w:rPr>
        <w:t>с максимальной взлетной массой менее 0,25 кг)</w:t>
      </w:r>
      <w:r w:rsidR="001A77F8" w:rsidRPr="001A77F8">
        <w:rPr>
          <w:sz w:val="28"/>
          <w:szCs w:val="28"/>
        </w:rPr>
        <w:t xml:space="preserve">, </w:t>
      </w:r>
      <w:r w:rsidR="00EF1DA8" w:rsidRPr="001A77F8">
        <w:rPr>
          <w:sz w:val="28"/>
          <w:szCs w:val="28"/>
        </w:rPr>
        <w:t xml:space="preserve"> подъем</w:t>
      </w:r>
      <w:r w:rsidR="001D4F72">
        <w:rPr>
          <w:sz w:val="28"/>
          <w:szCs w:val="28"/>
        </w:rPr>
        <w:t>ов</w:t>
      </w:r>
      <w:r w:rsidR="00EF1DA8" w:rsidRPr="001A77F8">
        <w:rPr>
          <w:sz w:val="28"/>
          <w:szCs w:val="28"/>
        </w:rPr>
        <w:t xml:space="preserve"> привязных аэростатов над </w:t>
      </w:r>
      <w:r w:rsidR="001D4F72">
        <w:rPr>
          <w:sz w:val="28"/>
          <w:szCs w:val="28"/>
        </w:rPr>
        <w:t>территорией муниципального образования городской</w:t>
      </w:r>
      <w:r w:rsidR="00EF1DA8" w:rsidRPr="001A77F8">
        <w:rPr>
          <w:sz w:val="28"/>
          <w:szCs w:val="28"/>
        </w:rPr>
        <w:t xml:space="preserve"> </w:t>
      </w:r>
      <w:r w:rsidR="001D4F72">
        <w:rPr>
          <w:sz w:val="28"/>
          <w:szCs w:val="28"/>
        </w:rPr>
        <w:t>округ</w:t>
      </w:r>
      <w:r w:rsidR="00EF1DA8" w:rsidRPr="001A77F8">
        <w:rPr>
          <w:sz w:val="28"/>
          <w:szCs w:val="28"/>
        </w:rPr>
        <w:t xml:space="preserve"> Сургут Ханты-Мансийского автономного округа</w:t>
      </w:r>
      <w:r w:rsidR="00AF08AE">
        <w:rPr>
          <w:sz w:val="28"/>
          <w:szCs w:val="28"/>
        </w:rPr>
        <w:t xml:space="preserve"> – Югры</w:t>
      </w:r>
      <w:r w:rsidR="00EF1DA8" w:rsidRPr="00AF08AE">
        <w:rPr>
          <w:sz w:val="28"/>
          <w:szCs w:val="28"/>
        </w:rPr>
        <w:t>,</w:t>
      </w:r>
      <w:r w:rsidR="001A77F8" w:rsidRPr="00AF08AE">
        <w:rPr>
          <w:sz w:val="28"/>
          <w:szCs w:val="28"/>
        </w:rPr>
        <w:t xml:space="preserve"> </w:t>
      </w:r>
      <w:r w:rsidR="00EF1DA8" w:rsidRPr="00AF08AE">
        <w:rPr>
          <w:sz w:val="28"/>
          <w:szCs w:val="28"/>
        </w:rPr>
        <w:t>а также посадк</w:t>
      </w:r>
      <w:r w:rsidR="00E92CC8" w:rsidRPr="00AF08AE">
        <w:rPr>
          <w:sz w:val="28"/>
          <w:szCs w:val="28"/>
        </w:rPr>
        <w:t>у</w:t>
      </w:r>
      <w:r w:rsidR="00EF1DA8" w:rsidRPr="00AF08AE">
        <w:rPr>
          <w:sz w:val="28"/>
          <w:szCs w:val="28"/>
        </w:rPr>
        <w:t xml:space="preserve"> (взлет) на расположенные в границах </w:t>
      </w:r>
      <w:r w:rsidR="00AF08AE">
        <w:rPr>
          <w:sz w:val="28"/>
          <w:szCs w:val="28"/>
        </w:rPr>
        <w:t>территории муниципального образования городской</w:t>
      </w:r>
      <w:r w:rsidR="00AF08AE" w:rsidRPr="001A77F8">
        <w:rPr>
          <w:sz w:val="28"/>
          <w:szCs w:val="28"/>
        </w:rPr>
        <w:t xml:space="preserve"> </w:t>
      </w:r>
      <w:r w:rsidR="00AF08AE">
        <w:rPr>
          <w:sz w:val="28"/>
          <w:szCs w:val="28"/>
        </w:rPr>
        <w:t>округ</w:t>
      </w:r>
      <w:r w:rsidR="00AF08AE" w:rsidRPr="001A77F8">
        <w:rPr>
          <w:sz w:val="28"/>
          <w:szCs w:val="28"/>
        </w:rPr>
        <w:t xml:space="preserve"> </w:t>
      </w:r>
      <w:r w:rsidR="00EF1DA8" w:rsidRPr="00AF08AE">
        <w:rPr>
          <w:sz w:val="28"/>
          <w:szCs w:val="28"/>
        </w:rPr>
        <w:t>Сургут Ханты-Мансийского автономного округа</w:t>
      </w:r>
      <w:r w:rsidR="00AF08AE">
        <w:rPr>
          <w:sz w:val="28"/>
          <w:szCs w:val="28"/>
        </w:rPr>
        <w:t xml:space="preserve"> – Югры</w:t>
      </w:r>
      <w:r w:rsidR="001A77F8" w:rsidRPr="00AF08AE">
        <w:rPr>
          <w:sz w:val="28"/>
          <w:szCs w:val="28"/>
        </w:rPr>
        <w:t xml:space="preserve"> </w:t>
      </w:r>
      <w:r w:rsidR="00EF1DA8" w:rsidRPr="00AF08AE">
        <w:rPr>
          <w:sz w:val="28"/>
          <w:szCs w:val="28"/>
        </w:rPr>
        <w:t>площадки</w:t>
      </w:r>
      <w:r w:rsidR="00AF08AE">
        <w:rPr>
          <w:sz w:val="28"/>
          <w:szCs w:val="28"/>
        </w:rPr>
        <w:t>,</w:t>
      </w:r>
      <w:r w:rsidR="00EF1DA8" w:rsidRPr="00AF08AE">
        <w:rPr>
          <w:sz w:val="28"/>
          <w:szCs w:val="28"/>
        </w:rPr>
        <w:t xml:space="preserve"> сведения о которых не опубликованы в документах </w:t>
      </w:r>
      <w:r w:rsidR="000C50DD" w:rsidRPr="00AF08AE">
        <w:rPr>
          <w:sz w:val="28"/>
          <w:szCs w:val="28"/>
        </w:rPr>
        <w:t>а</w:t>
      </w:r>
      <w:r w:rsidR="00EF1DA8" w:rsidRPr="00AF08AE">
        <w:rPr>
          <w:sz w:val="28"/>
          <w:szCs w:val="28"/>
        </w:rPr>
        <w:t>эронавигационной информации» согласно приложению.</w:t>
      </w:r>
    </w:p>
    <w:bookmarkEnd w:id="0"/>
    <w:p w:rsidR="008A4E43" w:rsidRDefault="008A4E43" w:rsidP="008A4E43">
      <w:pPr>
        <w:pStyle w:val="a3"/>
        <w:numPr>
          <w:ilvl w:val="0"/>
          <w:numId w:val="7"/>
        </w:numPr>
        <w:shd w:val="clear" w:color="auto" w:fill="FFFFFF"/>
        <w:ind w:left="0" w:firstLine="360"/>
        <w:jc w:val="both"/>
        <w:rPr>
          <w:sz w:val="28"/>
          <w:szCs w:val="28"/>
        </w:rPr>
      </w:pPr>
      <w:r>
        <w:rPr>
          <w:sz w:val="28"/>
          <w:szCs w:val="28"/>
        </w:rPr>
        <w:t>Признать утратившими силу постановления Администрации города:</w:t>
      </w:r>
    </w:p>
    <w:p w:rsidR="008A4E43" w:rsidRDefault="008A4E43" w:rsidP="008A4E43">
      <w:pPr>
        <w:pStyle w:val="a3"/>
        <w:shd w:val="clear" w:color="auto" w:fill="FFFFFF"/>
        <w:ind w:left="0" w:firstLine="426"/>
        <w:jc w:val="both"/>
        <w:rPr>
          <w:sz w:val="28"/>
          <w:szCs w:val="28"/>
        </w:rPr>
      </w:pPr>
      <w:r>
        <w:rPr>
          <w:sz w:val="28"/>
          <w:szCs w:val="28"/>
        </w:rPr>
        <w:t xml:space="preserve">- </w:t>
      </w:r>
      <w:r w:rsidRPr="008A4E43">
        <w:rPr>
          <w:sz w:val="28"/>
          <w:szCs w:val="28"/>
        </w:rPr>
        <w:t xml:space="preserve">от </w:t>
      </w:r>
      <w:r>
        <w:rPr>
          <w:sz w:val="28"/>
          <w:szCs w:val="28"/>
        </w:rPr>
        <w:t>0</w:t>
      </w:r>
      <w:r w:rsidRPr="008A4E43">
        <w:rPr>
          <w:sz w:val="28"/>
          <w:szCs w:val="28"/>
        </w:rPr>
        <w:t>7</w:t>
      </w:r>
      <w:r>
        <w:rPr>
          <w:sz w:val="28"/>
          <w:szCs w:val="28"/>
        </w:rPr>
        <w:t>.08.</w:t>
      </w:r>
      <w:r w:rsidRPr="008A4E43">
        <w:rPr>
          <w:sz w:val="28"/>
          <w:szCs w:val="28"/>
        </w:rPr>
        <w:t xml:space="preserve">2018 </w:t>
      </w:r>
      <w:r>
        <w:rPr>
          <w:sz w:val="28"/>
          <w:szCs w:val="28"/>
        </w:rPr>
        <w:t>№</w:t>
      </w:r>
      <w:r w:rsidRPr="008A4E43">
        <w:rPr>
          <w:sz w:val="28"/>
          <w:szCs w:val="28"/>
        </w:rPr>
        <w:t xml:space="preserve"> 5959 </w:t>
      </w:r>
      <w:r>
        <w:rPr>
          <w:sz w:val="28"/>
          <w:szCs w:val="28"/>
        </w:rPr>
        <w:t>«</w:t>
      </w:r>
      <w:r w:rsidRPr="008A4E43">
        <w:rPr>
          <w:sz w:val="28"/>
          <w:szCs w:val="28"/>
        </w:rPr>
        <w:t>Об утверждении п</w:t>
      </w:r>
      <w:r>
        <w:rPr>
          <w:sz w:val="28"/>
          <w:szCs w:val="28"/>
        </w:rPr>
        <w:t xml:space="preserve">оложения о выдаче разрешения на </w:t>
      </w:r>
      <w:r w:rsidRPr="008A4E43">
        <w:rPr>
          <w:sz w:val="28"/>
          <w:szCs w:val="28"/>
        </w:rPr>
        <w:t>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городской округ город Сургут, посадки (взлета) на расположенные в границах муниципального образования площадки, сведения о которых не опубликованы в документах аэронавигационной информации</w:t>
      </w:r>
      <w:r>
        <w:rPr>
          <w:sz w:val="28"/>
          <w:szCs w:val="28"/>
        </w:rPr>
        <w:t>»;</w:t>
      </w:r>
    </w:p>
    <w:p w:rsidR="008A4E43" w:rsidRDefault="008A4E43" w:rsidP="008A4E43">
      <w:pPr>
        <w:pStyle w:val="a3"/>
        <w:shd w:val="clear" w:color="auto" w:fill="FFFFFF"/>
        <w:ind w:left="0" w:firstLine="426"/>
        <w:jc w:val="both"/>
        <w:rPr>
          <w:sz w:val="28"/>
          <w:szCs w:val="28"/>
        </w:rPr>
      </w:pPr>
      <w:r>
        <w:rPr>
          <w:sz w:val="28"/>
          <w:szCs w:val="28"/>
        </w:rPr>
        <w:t>- </w:t>
      </w:r>
      <w:r w:rsidRPr="008A4E43">
        <w:rPr>
          <w:sz w:val="28"/>
          <w:szCs w:val="28"/>
        </w:rPr>
        <w:t>от 10</w:t>
      </w:r>
      <w:r>
        <w:rPr>
          <w:sz w:val="28"/>
          <w:szCs w:val="28"/>
        </w:rPr>
        <w:t>.09.</w:t>
      </w:r>
      <w:r w:rsidRPr="008A4E43">
        <w:rPr>
          <w:sz w:val="28"/>
          <w:szCs w:val="28"/>
        </w:rPr>
        <w:t xml:space="preserve">2019 </w:t>
      </w:r>
      <w:r>
        <w:rPr>
          <w:sz w:val="28"/>
          <w:szCs w:val="28"/>
        </w:rPr>
        <w:t>№</w:t>
      </w:r>
      <w:r w:rsidRPr="008A4E43">
        <w:rPr>
          <w:sz w:val="28"/>
          <w:szCs w:val="28"/>
        </w:rPr>
        <w:t xml:space="preserve"> 6679 </w:t>
      </w:r>
      <w:r>
        <w:rPr>
          <w:sz w:val="28"/>
          <w:szCs w:val="28"/>
        </w:rPr>
        <w:t>«</w:t>
      </w:r>
      <w:r w:rsidRPr="008A4E43">
        <w:rPr>
          <w:sz w:val="28"/>
          <w:szCs w:val="28"/>
        </w:rPr>
        <w:t xml:space="preserve">О внесении изменений в постановление Администрации города от 07.08.2018 </w:t>
      </w:r>
      <w:r>
        <w:rPr>
          <w:sz w:val="28"/>
          <w:szCs w:val="28"/>
        </w:rPr>
        <w:t>№</w:t>
      </w:r>
      <w:r w:rsidRPr="008A4E43">
        <w:rPr>
          <w:sz w:val="28"/>
          <w:szCs w:val="28"/>
        </w:rPr>
        <w:t xml:space="preserve"> 5959 </w:t>
      </w:r>
      <w:r>
        <w:rPr>
          <w:sz w:val="28"/>
          <w:szCs w:val="28"/>
        </w:rPr>
        <w:t>«</w:t>
      </w:r>
      <w:r w:rsidRPr="008A4E43">
        <w:rPr>
          <w:sz w:val="28"/>
          <w:szCs w:val="28"/>
        </w:rPr>
        <w:t>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городской округ город Сургут, посадки (взлета) на расположенные в границах муниципального образования площадки, сведения о которых не опубликованы в документах аэронавигационной информации</w:t>
      </w:r>
      <w:r>
        <w:rPr>
          <w:sz w:val="28"/>
          <w:szCs w:val="28"/>
        </w:rPr>
        <w:t>»;</w:t>
      </w:r>
    </w:p>
    <w:p w:rsidR="008A4E43" w:rsidRDefault="008A4E43" w:rsidP="008A4E43">
      <w:pPr>
        <w:pStyle w:val="a3"/>
        <w:shd w:val="clear" w:color="auto" w:fill="FFFFFF"/>
        <w:ind w:left="0" w:firstLine="426"/>
        <w:jc w:val="both"/>
        <w:rPr>
          <w:sz w:val="28"/>
          <w:szCs w:val="28"/>
        </w:rPr>
      </w:pPr>
      <w:r>
        <w:rPr>
          <w:sz w:val="28"/>
          <w:szCs w:val="28"/>
        </w:rPr>
        <w:t xml:space="preserve">- от </w:t>
      </w:r>
      <w:r w:rsidRPr="008A4E43">
        <w:rPr>
          <w:sz w:val="28"/>
          <w:szCs w:val="28"/>
        </w:rPr>
        <w:t>16</w:t>
      </w:r>
      <w:r>
        <w:rPr>
          <w:sz w:val="28"/>
          <w:szCs w:val="28"/>
        </w:rPr>
        <w:t>.12.</w:t>
      </w:r>
      <w:r w:rsidRPr="008A4E43">
        <w:rPr>
          <w:sz w:val="28"/>
          <w:szCs w:val="28"/>
        </w:rPr>
        <w:t xml:space="preserve">2019 </w:t>
      </w:r>
      <w:r>
        <w:rPr>
          <w:sz w:val="28"/>
          <w:szCs w:val="28"/>
        </w:rPr>
        <w:t>№</w:t>
      </w:r>
      <w:r w:rsidRPr="008A4E43">
        <w:rPr>
          <w:sz w:val="28"/>
          <w:szCs w:val="28"/>
        </w:rPr>
        <w:t xml:space="preserve"> 9391 </w:t>
      </w:r>
      <w:r>
        <w:rPr>
          <w:sz w:val="28"/>
          <w:szCs w:val="28"/>
        </w:rPr>
        <w:t>«</w:t>
      </w:r>
      <w:r w:rsidRPr="008A4E43">
        <w:rPr>
          <w:sz w:val="28"/>
          <w:szCs w:val="28"/>
        </w:rPr>
        <w:t xml:space="preserve">О внесении изменений в постановление Администрации города от 07.08.2018 </w:t>
      </w:r>
      <w:r>
        <w:rPr>
          <w:sz w:val="28"/>
          <w:szCs w:val="28"/>
        </w:rPr>
        <w:t>№</w:t>
      </w:r>
      <w:r w:rsidRPr="008A4E43">
        <w:rPr>
          <w:sz w:val="28"/>
          <w:szCs w:val="28"/>
        </w:rPr>
        <w:t xml:space="preserve"> 5959 </w:t>
      </w:r>
      <w:r>
        <w:rPr>
          <w:sz w:val="28"/>
          <w:szCs w:val="28"/>
        </w:rPr>
        <w:t>«</w:t>
      </w:r>
      <w:r w:rsidRPr="008A4E43">
        <w:rPr>
          <w:sz w:val="28"/>
          <w:szCs w:val="28"/>
        </w:rPr>
        <w:t>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городской округ город Сургут, посадки (взлета) на расположенные в границах муниципального образования площадки, сведения о которых не опубликованы в документах аэронавигационной информации</w:t>
      </w:r>
      <w:r>
        <w:rPr>
          <w:sz w:val="28"/>
          <w:szCs w:val="28"/>
        </w:rPr>
        <w:t>»</w:t>
      </w:r>
      <w:r w:rsidR="00C94750">
        <w:rPr>
          <w:sz w:val="28"/>
          <w:szCs w:val="28"/>
        </w:rPr>
        <w:t>;</w:t>
      </w:r>
    </w:p>
    <w:p w:rsidR="00C94750" w:rsidRDefault="00C94750" w:rsidP="008A4E43">
      <w:pPr>
        <w:pStyle w:val="a3"/>
        <w:shd w:val="clear" w:color="auto" w:fill="FFFFFF"/>
        <w:ind w:left="0" w:firstLine="426"/>
        <w:jc w:val="both"/>
        <w:rPr>
          <w:sz w:val="28"/>
          <w:szCs w:val="28"/>
        </w:rPr>
      </w:pPr>
      <w:r>
        <w:rPr>
          <w:sz w:val="28"/>
          <w:szCs w:val="28"/>
        </w:rPr>
        <w:t>- от 0</w:t>
      </w:r>
      <w:r w:rsidRPr="00C94750">
        <w:rPr>
          <w:sz w:val="28"/>
          <w:szCs w:val="28"/>
        </w:rPr>
        <w:t>9</w:t>
      </w:r>
      <w:r>
        <w:rPr>
          <w:sz w:val="28"/>
          <w:szCs w:val="28"/>
        </w:rPr>
        <w:t>.03.</w:t>
      </w:r>
      <w:r w:rsidRPr="00C94750">
        <w:rPr>
          <w:sz w:val="28"/>
          <w:szCs w:val="28"/>
        </w:rPr>
        <w:t xml:space="preserve">2021 </w:t>
      </w:r>
      <w:r>
        <w:rPr>
          <w:sz w:val="28"/>
          <w:szCs w:val="28"/>
        </w:rPr>
        <w:t>№</w:t>
      </w:r>
      <w:r w:rsidRPr="00C94750">
        <w:rPr>
          <w:sz w:val="28"/>
          <w:szCs w:val="28"/>
        </w:rPr>
        <w:t xml:space="preserve"> 1607 </w:t>
      </w:r>
      <w:r>
        <w:rPr>
          <w:sz w:val="28"/>
          <w:szCs w:val="28"/>
        </w:rPr>
        <w:t>«</w:t>
      </w:r>
      <w:r w:rsidRPr="00C94750">
        <w:rPr>
          <w:sz w:val="28"/>
          <w:szCs w:val="28"/>
        </w:rPr>
        <w:t xml:space="preserve">О внесении изменений в постановление Администрации города от 07.08.2018 </w:t>
      </w:r>
      <w:r>
        <w:rPr>
          <w:sz w:val="28"/>
          <w:szCs w:val="28"/>
        </w:rPr>
        <w:t>№</w:t>
      </w:r>
      <w:r w:rsidRPr="00C94750">
        <w:rPr>
          <w:sz w:val="28"/>
          <w:szCs w:val="28"/>
        </w:rPr>
        <w:t xml:space="preserve"> 5959 </w:t>
      </w:r>
      <w:r>
        <w:rPr>
          <w:sz w:val="28"/>
          <w:szCs w:val="28"/>
        </w:rPr>
        <w:t>«</w:t>
      </w:r>
      <w:r w:rsidRPr="00C94750">
        <w:rPr>
          <w:sz w:val="28"/>
          <w:szCs w:val="28"/>
        </w:rPr>
        <w:t>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городской округ город Сургут, посадки (взлета) на расположенные в границах муниципального образования площадки, сведения о которых не опубликованы в документах аэронавигационной информации</w:t>
      </w:r>
      <w:r>
        <w:rPr>
          <w:sz w:val="28"/>
          <w:szCs w:val="28"/>
        </w:rPr>
        <w:t>».</w:t>
      </w:r>
    </w:p>
    <w:p w:rsidR="007C7314" w:rsidRPr="007C7314" w:rsidRDefault="007C7314" w:rsidP="007C7314">
      <w:pPr>
        <w:pStyle w:val="a3"/>
        <w:numPr>
          <w:ilvl w:val="0"/>
          <w:numId w:val="7"/>
        </w:numPr>
        <w:shd w:val="clear" w:color="auto" w:fill="FFFFFF"/>
        <w:ind w:left="0" w:firstLine="360"/>
        <w:jc w:val="both"/>
        <w:rPr>
          <w:sz w:val="28"/>
          <w:szCs w:val="28"/>
        </w:rPr>
      </w:pPr>
      <w:r w:rsidRPr="007C7314">
        <w:rPr>
          <w:sz w:val="28"/>
          <w:szCs w:val="28"/>
        </w:rPr>
        <w:t xml:space="preserve">Управлению массовых коммуникаций Администрации города разместить настоящее постановление на официальном портале Администрации города: </w:t>
      </w:r>
      <w:r w:rsidRPr="007C7314">
        <w:rPr>
          <w:sz w:val="28"/>
          <w:szCs w:val="28"/>
          <w:lang w:val="en-US"/>
        </w:rPr>
        <w:t>www</w:t>
      </w:r>
      <w:r w:rsidRPr="007C7314">
        <w:rPr>
          <w:sz w:val="28"/>
          <w:szCs w:val="28"/>
        </w:rPr>
        <w:t>.</w:t>
      </w:r>
      <w:r w:rsidRPr="007C7314">
        <w:rPr>
          <w:sz w:val="28"/>
          <w:szCs w:val="28"/>
          <w:lang w:val="en-US"/>
        </w:rPr>
        <w:t>admsurgut</w:t>
      </w:r>
      <w:r w:rsidRPr="007C7314">
        <w:rPr>
          <w:sz w:val="28"/>
          <w:szCs w:val="28"/>
        </w:rPr>
        <w:t>.</w:t>
      </w:r>
      <w:r w:rsidRPr="007C7314">
        <w:rPr>
          <w:sz w:val="28"/>
          <w:szCs w:val="28"/>
          <w:lang w:val="en-US"/>
        </w:rPr>
        <w:t>ru</w:t>
      </w:r>
      <w:r w:rsidRPr="007C7314">
        <w:rPr>
          <w:sz w:val="28"/>
          <w:szCs w:val="28"/>
        </w:rPr>
        <w:t>.</w:t>
      </w:r>
    </w:p>
    <w:p w:rsidR="007C7314" w:rsidRPr="007C7314" w:rsidRDefault="007C7314" w:rsidP="007C7314">
      <w:pPr>
        <w:pStyle w:val="a3"/>
        <w:numPr>
          <w:ilvl w:val="0"/>
          <w:numId w:val="7"/>
        </w:numPr>
        <w:shd w:val="clear" w:color="auto" w:fill="FFFFFF"/>
        <w:ind w:left="0" w:firstLine="360"/>
        <w:jc w:val="both"/>
        <w:rPr>
          <w:sz w:val="28"/>
          <w:szCs w:val="28"/>
        </w:rPr>
      </w:pPr>
      <w:r w:rsidRPr="007C7314">
        <w:rPr>
          <w:sz w:val="28"/>
          <w:szCs w:val="28"/>
        </w:rPr>
        <w:lastRenderedPageBreak/>
        <w:t>Муниципальному казенному учреждению «Наш город» опубликовать настоящее постановление в газете «Сургутские ведомости».</w:t>
      </w:r>
    </w:p>
    <w:p w:rsidR="00C62BCB" w:rsidRPr="00C62BCB" w:rsidRDefault="00C62BCB" w:rsidP="007C7314">
      <w:pPr>
        <w:pStyle w:val="a3"/>
        <w:numPr>
          <w:ilvl w:val="0"/>
          <w:numId w:val="7"/>
        </w:numPr>
        <w:shd w:val="clear" w:color="auto" w:fill="FFFFFF"/>
        <w:ind w:left="0" w:firstLine="426"/>
        <w:jc w:val="both"/>
        <w:rPr>
          <w:sz w:val="28"/>
          <w:szCs w:val="28"/>
        </w:rPr>
      </w:pPr>
      <w:r w:rsidRPr="00C62BCB">
        <w:rPr>
          <w:sz w:val="28"/>
          <w:szCs w:val="28"/>
        </w:rPr>
        <w:t>Настоящее постановление вступает в силу после</w:t>
      </w:r>
      <w:r w:rsidR="000C50DD">
        <w:rPr>
          <w:sz w:val="28"/>
          <w:szCs w:val="28"/>
        </w:rPr>
        <w:t xml:space="preserve"> его</w:t>
      </w:r>
      <w:r w:rsidRPr="00C62BCB">
        <w:rPr>
          <w:sz w:val="28"/>
          <w:szCs w:val="28"/>
        </w:rPr>
        <w:t xml:space="preserve"> официального опубликования.</w:t>
      </w:r>
    </w:p>
    <w:p w:rsidR="00727160" w:rsidRPr="00C62BCB" w:rsidRDefault="00C62BCB" w:rsidP="007C7314">
      <w:pPr>
        <w:pStyle w:val="a3"/>
        <w:numPr>
          <w:ilvl w:val="0"/>
          <w:numId w:val="7"/>
        </w:numPr>
        <w:shd w:val="clear" w:color="auto" w:fill="FFFFFF"/>
        <w:tabs>
          <w:tab w:val="left" w:pos="709"/>
        </w:tabs>
        <w:ind w:left="0" w:firstLine="426"/>
        <w:jc w:val="both"/>
        <w:rPr>
          <w:sz w:val="28"/>
          <w:szCs w:val="28"/>
        </w:rPr>
      </w:pPr>
      <w:r w:rsidRPr="00C62BCB">
        <w:rPr>
          <w:sz w:val="28"/>
          <w:szCs w:val="28"/>
        </w:rPr>
        <w:t>Контроль за выполнением постановления возлож</w:t>
      </w:r>
      <w:r w:rsidR="007B1583">
        <w:rPr>
          <w:sz w:val="28"/>
          <w:szCs w:val="28"/>
        </w:rPr>
        <w:t>ить на заместителя Главы города, курирующего сферу</w:t>
      </w:r>
      <w:r w:rsidR="00DE381D">
        <w:rPr>
          <w:sz w:val="28"/>
          <w:szCs w:val="28"/>
        </w:rPr>
        <w:t xml:space="preserve"> обеспечения</w:t>
      </w:r>
      <w:r w:rsidR="007B1583">
        <w:rPr>
          <w:sz w:val="28"/>
          <w:szCs w:val="28"/>
        </w:rPr>
        <w:t xml:space="preserve"> безопасности городского округа</w:t>
      </w:r>
      <w:r w:rsidR="000C50DD">
        <w:rPr>
          <w:sz w:val="28"/>
          <w:szCs w:val="28"/>
        </w:rPr>
        <w:t>.</w:t>
      </w:r>
      <w:r w:rsidR="007B1583">
        <w:rPr>
          <w:sz w:val="28"/>
          <w:szCs w:val="28"/>
        </w:rPr>
        <w:t xml:space="preserve"> </w:t>
      </w:r>
    </w:p>
    <w:p w:rsidR="00727160" w:rsidRPr="00055D99" w:rsidRDefault="00727160" w:rsidP="00727160">
      <w:pPr>
        <w:jc w:val="both"/>
        <w:rPr>
          <w:sz w:val="28"/>
          <w:szCs w:val="28"/>
        </w:rPr>
      </w:pPr>
    </w:p>
    <w:p w:rsidR="005B75DB" w:rsidRDefault="005B75DB" w:rsidP="00727160">
      <w:pPr>
        <w:jc w:val="both"/>
        <w:rPr>
          <w:sz w:val="28"/>
          <w:szCs w:val="28"/>
        </w:rPr>
      </w:pPr>
    </w:p>
    <w:p w:rsidR="00AF08AE" w:rsidRDefault="00AF08AE" w:rsidP="00727160">
      <w:pPr>
        <w:jc w:val="both"/>
        <w:rPr>
          <w:sz w:val="28"/>
          <w:szCs w:val="28"/>
        </w:rPr>
      </w:pPr>
    </w:p>
    <w:p w:rsidR="00AF08AE" w:rsidRDefault="00AF08AE" w:rsidP="00727160">
      <w:pPr>
        <w:jc w:val="both"/>
        <w:rPr>
          <w:sz w:val="28"/>
          <w:szCs w:val="28"/>
        </w:rPr>
      </w:pPr>
    </w:p>
    <w:p w:rsidR="00AF08AE" w:rsidRPr="00055D99" w:rsidRDefault="00AF08AE" w:rsidP="00727160">
      <w:pPr>
        <w:jc w:val="both"/>
        <w:rPr>
          <w:sz w:val="28"/>
          <w:szCs w:val="28"/>
        </w:rPr>
      </w:pPr>
    </w:p>
    <w:p w:rsidR="006D2E7E" w:rsidRPr="00055D99" w:rsidRDefault="008A4E43">
      <w:pPr>
        <w:rPr>
          <w:sz w:val="18"/>
          <w:szCs w:val="18"/>
        </w:rPr>
      </w:pPr>
      <w:r>
        <w:rPr>
          <w:sz w:val="28"/>
          <w:szCs w:val="28"/>
        </w:rPr>
        <w:t xml:space="preserve"> </w:t>
      </w:r>
      <w:r w:rsidR="00727160" w:rsidRPr="00055D99">
        <w:rPr>
          <w:sz w:val="28"/>
          <w:szCs w:val="28"/>
        </w:rPr>
        <w:t>Глав</w:t>
      </w:r>
      <w:r w:rsidR="00DE381D">
        <w:rPr>
          <w:sz w:val="28"/>
          <w:szCs w:val="28"/>
        </w:rPr>
        <w:t>а</w:t>
      </w:r>
      <w:r w:rsidR="00727160" w:rsidRPr="00055D99">
        <w:rPr>
          <w:sz w:val="28"/>
          <w:szCs w:val="28"/>
        </w:rPr>
        <w:t xml:space="preserve"> города</w:t>
      </w:r>
      <w:r w:rsidR="00727160" w:rsidRPr="00055D99">
        <w:rPr>
          <w:sz w:val="28"/>
          <w:szCs w:val="28"/>
        </w:rPr>
        <w:tab/>
        <w:t xml:space="preserve">                                                 </w:t>
      </w:r>
      <w:r w:rsidR="009E7D8F">
        <w:rPr>
          <w:sz w:val="28"/>
          <w:szCs w:val="28"/>
        </w:rPr>
        <w:t xml:space="preserve">        </w:t>
      </w:r>
      <w:r w:rsidR="00727160" w:rsidRPr="00055D99">
        <w:rPr>
          <w:sz w:val="28"/>
          <w:szCs w:val="28"/>
        </w:rPr>
        <w:t xml:space="preserve">    </w:t>
      </w:r>
      <w:r w:rsidR="000C50DD">
        <w:rPr>
          <w:sz w:val="28"/>
          <w:szCs w:val="28"/>
        </w:rPr>
        <w:t xml:space="preserve">             </w:t>
      </w:r>
      <w:r w:rsidR="00727160" w:rsidRPr="00055D99">
        <w:rPr>
          <w:sz w:val="28"/>
          <w:szCs w:val="28"/>
        </w:rPr>
        <w:t xml:space="preserve"> </w:t>
      </w:r>
      <w:r w:rsidR="00C20DBE">
        <w:rPr>
          <w:sz w:val="28"/>
          <w:szCs w:val="28"/>
        </w:rPr>
        <w:t xml:space="preserve">         </w:t>
      </w:r>
      <w:r w:rsidR="000C50DD">
        <w:rPr>
          <w:sz w:val="28"/>
          <w:szCs w:val="28"/>
        </w:rPr>
        <w:t>А.С. Филатов</w:t>
      </w:r>
    </w:p>
    <w:p w:rsidR="000013A1" w:rsidRPr="00055D99" w:rsidRDefault="000013A1">
      <w:pPr>
        <w:rPr>
          <w:sz w:val="18"/>
          <w:szCs w:val="18"/>
        </w:rPr>
      </w:pPr>
    </w:p>
    <w:p w:rsidR="000013A1" w:rsidRPr="00055D99" w:rsidRDefault="000013A1">
      <w:pPr>
        <w:rPr>
          <w:sz w:val="18"/>
          <w:szCs w:val="18"/>
        </w:rPr>
      </w:pPr>
    </w:p>
    <w:p w:rsidR="000013A1" w:rsidRDefault="000013A1">
      <w:pPr>
        <w:rPr>
          <w:sz w:val="18"/>
          <w:szCs w:val="18"/>
        </w:rPr>
      </w:pPr>
    </w:p>
    <w:p w:rsidR="00603E32" w:rsidRPr="00055D99" w:rsidRDefault="00603E32">
      <w:pPr>
        <w:rPr>
          <w:sz w:val="18"/>
          <w:szCs w:val="18"/>
        </w:rPr>
      </w:pPr>
    </w:p>
    <w:p w:rsidR="0085385E" w:rsidRDefault="0085385E">
      <w:pPr>
        <w:spacing w:after="200" w:line="276" w:lineRule="auto"/>
        <w:rPr>
          <w:rStyle w:val="a7"/>
          <w:b w:val="0"/>
          <w:color w:val="auto"/>
          <w:sz w:val="28"/>
          <w:szCs w:val="28"/>
        </w:rPr>
      </w:pPr>
      <w:r>
        <w:rPr>
          <w:rStyle w:val="a7"/>
          <w:b w:val="0"/>
          <w:color w:val="auto"/>
          <w:sz w:val="28"/>
          <w:szCs w:val="28"/>
        </w:rPr>
        <w:br w:type="page"/>
      </w:r>
    </w:p>
    <w:p w:rsidR="00F13B1F" w:rsidRPr="00F13B1F" w:rsidRDefault="00F13B1F" w:rsidP="00F13B1F">
      <w:pPr>
        <w:rPr>
          <w:sz w:val="22"/>
        </w:rPr>
      </w:pPr>
      <w:r w:rsidRPr="00F13B1F">
        <w:rPr>
          <w:sz w:val="22"/>
        </w:rPr>
        <w:lastRenderedPageBreak/>
        <w:t>СОГЛАСОВАНО</w:t>
      </w:r>
    </w:p>
    <w:p w:rsidR="00F13B1F" w:rsidRPr="00F13B1F" w:rsidRDefault="00F13B1F" w:rsidP="00F13B1F">
      <w:pPr>
        <w:rPr>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438"/>
        <w:gridCol w:w="1985"/>
        <w:gridCol w:w="2097"/>
      </w:tblGrid>
      <w:tr w:rsidR="00F13B1F" w:rsidRPr="00F13B1F" w:rsidTr="00CC134D">
        <w:trPr>
          <w:cantSplit/>
        </w:trPr>
        <w:tc>
          <w:tcPr>
            <w:tcW w:w="3119" w:type="dxa"/>
            <w:vMerge w:val="restart"/>
          </w:tcPr>
          <w:p w:rsidR="00F13B1F" w:rsidRPr="00F13B1F" w:rsidRDefault="00F13B1F" w:rsidP="00F13B1F">
            <w:pPr>
              <w:jc w:val="center"/>
              <w:rPr>
                <w:sz w:val="22"/>
              </w:rPr>
            </w:pPr>
            <w:r w:rsidRPr="00F13B1F">
              <w:rPr>
                <w:sz w:val="22"/>
              </w:rPr>
              <w:t>Должность,</w:t>
            </w:r>
          </w:p>
          <w:p w:rsidR="00F13B1F" w:rsidRPr="00F13B1F" w:rsidRDefault="00F13B1F" w:rsidP="00F13B1F">
            <w:pPr>
              <w:jc w:val="center"/>
              <w:rPr>
                <w:sz w:val="22"/>
              </w:rPr>
            </w:pPr>
            <w:r w:rsidRPr="00F13B1F">
              <w:rPr>
                <w:sz w:val="22"/>
              </w:rPr>
              <w:t>Ф.И.О.</w:t>
            </w:r>
          </w:p>
        </w:tc>
        <w:tc>
          <w:tcPr>
            <w:tcW w:w="2438" w:type="dxa"/>
            <w:vMerge w:val="restart"/>
          </w:tcPr>
          <w:p w:rsidR="00F13B1F" w:rsidRPr="00F13B1F" w:rsidRDefault="00F13B1F" w:rsidP="00F13B1F">
            <w:pPr>
              <w:jc w:val="center"/>
              <w:rPr>
                <w:sz w:val="22"/>
              </w:rPr>
            </w:pPr>
            <w:r w:rsidRPr="00F13B1F">
              <w:rPr>
                <w:sz w:val="22"/>
              </w:rPr>
              <w:t>Подпись</w:t>
            </w:r>
          </w:p>
          <w:p w:rsidR="00F13B1F" w:rsidRPr="00F13B1F" w:rsidRDefault="00F13B1F" w:rsidP="00F13B1F">
            <w:pPr>
              <w:jc w:val="center"/>
              <w:rPr>
                <w:sz w:val="22"/>
              </w:rPr>
            </w:pPr>
            <w:r w:rsidRPr="00F13B1F">
              <w:rPr>
                <w:sz w:val="22"/>
              </w:rPr>
              <w:t>(возможные замечания</w:t>
            </w:r>
            <w:r w:rsidR="00E50BF7">
              <w:rPr>
                <w:sz w:val="22"/>
              </w:rPr>
              <w:t xml:space="preserve"> и предложения</w:t>
            </w:r>
            <w:r w:rsidRPr="00F13B1F">
              <w:rPr>
                <w:sz w:val="22"/>
              </w:rPr>
              <w:t>)</w:t>
            </w:r>
          </w:p>
        </w:tc>
        <w:tc>
          <w:tcPr>
            <w:tcW w:w="4082" w:type="dxa"/>
            <w:gridSpan w:val="2"/>
          </w:tcPr>
          <w:p w:rsidR="00F13B1F" w:rsidRPr="00F13B1F" w:rsidRDefault="00F13B1F" w:rsidP="00F13B1F">
            <w:pPr>
              <w:jc w:val="center"/>
              <w:rPr>
                <w:sz w:val="22"/>
              </w:rPr>
            </w:pPr>
            <w:r w:rsidRPr="00F13B1F">
              <w:rPr>
                <w:sz w:val="22"/>
              </w:rPr>
              <w:t>Время визирования</w:t>
            </w:r>
          </w:p>
          <w:p w:rsidR="00F13B1F" w:rsidRPr="00F13B1F" w:rsidRDefault="00F13B1F" w:rsidP="00F13B1F">
            <w:pPr>
              <w:jc w:val="center"/>
              <w:rPr>
                <w:sz w:val="22"/>
              </w:rPr>
            </w:pPr>
            <w:r w:rsidRPr="00F13B1F">
              <w:rPr>
                <w:sz w:val="22"/>
              </w:rPr>
              <w:t>документа</w:t>
            </w:r>
          </w:p>
        </w:tc>
      </w:tr>
      <w:tr w:rsidR="00F13B1F" w:rsidRPr="00F13B1F" w:rsidTr="00CC134D">
        <w:trPr>
          <w:cantSplit/>
        </w:trPr>
        <w:tc>
          <w:tcPr>
            <w:tcW w:w="3119" w:type="dxa"/>
            <w:vMerge/>
          </w:tcPr>
          <w:p w:rsidR="00F13B1F" w:rsidRPr="00F13B1F" w:rsidRDefault="00F13B1F" w:rsidP="00F13B1F">
            <w:pPr>
              <w:rPr>
                <w:sz w:val="22"/>
              </w:rPr>
            </w:pPr>
          </w:p>
        </w:tc>
        <w:tc>
          <w:tcPr>
            <w:tcW w:w="2438" w:type="dxa"/>
            <w:vMerge/>
          </w:tcPr>
          <w:p w:rsidR="00F13B1F" w:rsidRPr="00F13B1F" w:rsidRDefault="00F13B1F" w:rsidP="00F13B1F">
            <w:pPr>
              <w:rPr>
                <w:sz w:val="22"/>
              </w:rPr>
            </w:pPr>
          </w:p>
        </w:tc>
        <w:tc>
          <w:tcPr>
            <w:tcW w:w="1985" w:type="dxa"/>
          </w:tcPr>
          <w:p w:rsidR="00F13B1F" w:rsidRPr="00F13B1F" w:rsidRDefault="00F13B1F" w:rsidP="00F13B1F">
            <w:pPr>
              <w:jc w:val="center"/>
              <w:rPr>
                <w:sz w:val="22"/>
              </w:rPr>
            </w:pPr>
            <w:r w:rsidRPr="00F13B1F">
              <w:rPr>
                <w:sz w:val="22"/>
              </w:rPr>
              <w:t>Дата вх.</w:t>
            </w:r>
          </w:p>
        </w:tc>
        <w:tc>
          <w:tcPr>
            <w:tcW w:w="2097" w:type="dxa"/>
          </w:tcPr>
          <w:p w:rsidR="00F13B1F" w:rsidRPr="00F13B1F" w:rsidRDefault="00F13B1F" w:rsidP="00F13B1F">
            <w:pPr>
              <w:jc w:val="center"/>
              <w:rPr>
                <w:sz w:val="22"/>
              </w:rPr>
            </w:pPr>
            <w:r w:rsidRPr="00F13B1F">
              <w:rPr>
                <w:sz w:val="22"/>
              </w:rPr>
              <w:t>Дата исх.</w:t>
            </w:r>
          </w:p>
        </w:tc>
      </w:tr>
      <w:tr w:rsidR="00C94750" w:rsidRPr="00F13B1F" w:rsidTr="00CC134D">
        <w:trPr>
          <w:cantSplit/>
        </w:trPr>
        <w:tc>
          <w:tcPr>
            <w:tcW w:w="3119" w:type="dxa"/>
          </w:tcPr>
          <w:p w:rsidR="00C94750" w:rsidRPr="00F13B1F" w:rsidRDefault="00C94750" w:rsidP="00C94750">
            <w:r w:rsidRPr="00F13B1F">
              <w:t xml:space="preserve">Заместитель </w:t>
            </w:r>
          </w:p>
          <w:p w:rsidR="00C94750" w:rsidRPr="00F13B1F" w:rsidRDefault="00C94750" w:rsidP="00C94750">
            <w:r w:rsidRPr="00F13B1F">
              <w:t xml:space="preserve">Главы города </w:t>
            </w:r>
          </w:p>
          <w:p w:rsidR="00C94750" w:rsidRDefault="00C94750" w:rsidP="00C94750">
            <w:r>
              <w:t>С.В. Горобченко</w:t>
            </w:r>
          </w:p>
        </w:tc>
        <w:tc>
          <w:tcPr>
            <w:tcW w:w="2438" w:type="dxa"/>
          </w:tcPr>
          <w:p w:rsidR="00C94750" w:rsidRPr="00F13B1F" w:rsidRDefault="00C94750" w:rsidP="00C94750">
            <w:pPr>
              <w:jc w:val="center"/>
              <w:rPr>
                <w:sz w:val="22"/>
              </w:rPr>
            </w:pPr>
          </w:p>
        </w:tc>
        <w:tc>
          <w:tcPr>
            <w:tcW w:w="1985" w:type="dxa"/>
          </w:tcPr>
          <w:p w:rsidR="00C94750" w:rsidRDefault="00C94750" w:rsidP="00C94750">
            <w:pPr>
              <w:jc w:val="center"/>
              <w:rPr>
                <w:sz w:val="22"/>
              </w:rPr>
            </w:pPr>
          </w:p>
          <w:p w:rsidR="00C94750" w:rsidRDefault="00C94750" w:rsidP="00C94750">
            <w:pPr>
              <w:jc w:val="center"/>
              <w:rPr>
                <w:sz w:val="22"/>
              </w:rPr>
            </w:pPr>
          </w:p>
          <w:p w:rsidR="00C94750" w:rsidRPr="00F13B1F" w:rsidRDefault="00C94750" w:rsidP="00C94750">
            <w:pPr>
              <w:jc w:val="center"/>
              <w:rPr>
                <w:sz w:val="22"/>
              </w:rPr>
            </w:pPr>
            <w:r w:rsidRPr="00F13B1F">
              <w:rPr>
                <w:sz w:val="22"/>
              </w:rPr>
              <w:t>«__.__._</w:t>
            </w:r>
            <w:r>
              <w:rPr>
                <w:sz w:val="22"/>
              </w:rPr>
              <w:t>_____</w:t>
            </w:r>
            <w:r w:rsidRPr="00F13B1F">
              <w:rPr>
                <w:sz w:val="22"/>
              </w:rPr>
              <w:t>_»</w:t>
            </w:r>
          </w:p>
          <w:p w:rsidR="00C94750" w:rsidRPr="00F13B1F" w:rsidRDefault="00C94750" w:rsidP="00C94750">
            <w:pPr>
              <w:jc w:val="center"/>
              <w:rPr>
                <w:sz w:val="22"/>
              </w:rPr>
            </w:pPr>
          </w:p>
        </w:tc>
        <w:tc>
          <w:tcPr>
            <w:tcW w:w="2097" w:type="dxa"/>
          </w:tcPr>
          <w:p w:rsidR="00C94750" w:rsidRDefault="00C94750" w:rsidP="00C94750">
            <w:pPr>
              <w:jc w:val="center"/>
              <w:rPr>
                <w:sz w:val="22"/>
              </w:rPr>
            </w:pPr>
          </w:p>
          <w:p w:rsidR="00C94750" w:rsidRDefault="00C94750" w:rsidP="00C94750">
            <w:pPr>
              <w:jc w:val="center"/>
              <w:rPr>
                <w:sz w:val="22"/>
              </w:rPr>
            </w:pPr>
          </w:p>
          <w:p w:rsidR="00C94750" w:rsidRPr="00F13B1F" w:rsidRDefault="00C94750" w:rsidP="00C94750">
            <w:pPr>
              <w:jc w:val="center"/>
              <w:rPr>
                <w:sz w:val="22"/>
              </w:rPr>
            </w:pPr>
            <w:r w:rsidRPr="00F13B1F">
              <w:rPr>
                <w:sz w:val="22"/>
              </w:rPr>
              <w:t>«__.__._</w:t>
            </w:r>
            <w:r>
              <w:rPr>
                <w:sz w:val="22"/>
              </w:rPr>
              <w:t>_______</w:t>
            </w:r>
            <w:r w:rsidRPr="00F13B1F">
              <w:rPr>
                <w:sz w:val="22"/>
              </w:rPr>
              <w:t>_»</w:t>
            </w:r>
          </w:p>
        </w:tc>
      </w:tr>
      <w:tr w:rsidR="00C94750" w:rsidRPr="00F13B1F" w:rsidTr="00CC134D">
        <w:tc>
          <w:tcPr>
            <w:tcW w:w="3119" w:type="dxa"/>
          </w:tcPr>
          <w:p w:rsidR="00C94750" w:rsidRDefault="00C94750" w:rsidP="00C94750">
            <w:r w:rsidRPr="00F13B1F">
              <w:t>Правовое управление</w:t>
            </w:r>
          </w:p>
          <w:p w:rsidR="00C94750" w:rsidRDefault="00C94750" w:rsidP="00C94750">
            <w:r>
              <w:t>Н.И. Карлов</w:t>
            </w:r>
          </w:p>
          <w:p w:rsidR="00C94750" w:rsidRPr="00F13B1F" w:rsidRDefault="00C94750" w:rsidP="00C94750"/>
        </w:tc>
        <w:tc>
          <w:tcPr>
            <w:tcW w:w="2438" w:type="dxa"/>
          </w:tcPr>
          <w:p w:rsidR="00C94750" w:rsidRPr="00F13B1F" w:rsidRDefault="00C94750" w:rsidP="00C94750">
            <w:pPr>
              <w:jc w:val="center"/>
              <w:rPr>
                <w:sz w:val="22"/>
                <w:szCs w:val="22"/>
              </w:rPr>
            </w:pPr>
          </w:p>
        </w:tc>
        <w:tc>
          <w:tcPr>
            <w:tcW w:w="1985" w:type="dxa"/>
          </w:tcPr>
          <w:p w:rsidR="00C94750" w:rsidRDefault="00C94750" w:rsidP="00C94750">
            <w:pPr>
              <w:jc w:val="center"/>
              <w:rPr>
                <w:sz w:val="22"/>
              </w:rPr>
            </w:pPr>
          </w:p>
          <w:p w:rsidR="00C94750" w:rsidRPr="00F13B1F" w:rsidRDefault="00C94750" w:rsidP="00C94750">
            <w:pPr>
              <w:jc w:val="center"/>
              <w:rPr>
                <w:sz w:val="22"/>
              </w:rPr>
            </w:pPr>
            <w:r w:rsidRPr="00F13B1F">
              <w:rPr>
                <w:sz w:val="22"/>
              </w:rPr>
              <w:t>«__.__._</w:t>
            </w:r>
            <w:r>
              <w:rPr>
                <w:sz w:val="22"/>
              </w:rPr>
              <w:t>____</w:t>
            </w:r>
            <w:r w:rsidRPr="00F13B1F">
              <w:rPr>
                <w:sz w:val="22"/>
              </w:rPr>
              <w:t>_»</w:t>
            </w:r>
          </w:p>
        </w:tc>
        <w:tc>
          <w:tcPr>
            <w:tcW w:w="2097" w:type="dxa"/>
          </w:tcPr>
          <w:p w:rsidR="00C94750" w:rsidRDefault="00C94750" w:rsidP="00C94750">
            <w:pPr>
              <w:jc w:val="center"/>
              <w:rPr>
                <w:sz w:val="22"/>
              </w:rPr>
            </w:pPr>
          </w:p>
          <w:p w:rsidR="00C94750" w:rsidRPr="00F13B1F" w:rsidRDefault="00C94750" w:rsidP="00C94750">
            <w:pPr>
              <w:jc w:val="center"/>
              <w:rPr>
                <w:sz w:val="22"/>
              </w:rPr>
            </w:pPr>
            <w:r w:rsidRPr="00F13B1F">
              <w:rPr>
                <w:sz w:val="22"/>
              </w:rPr>
              <w:t>«__.__._</w:t>
            </w:r>
            <w:r>
              <w:rPr>
                <w:sz w:val="22"/>
              </w:rPr>
              <w:t>_____</w:t>
            </w:r>
            <w:r w:rsidRPr="00F13B1F">
              <w:rPr>
                <w:sz w:val="22"/>
              </w:rPr>
              <w:t>_»</w:t>
            </w:r>
          </w:p>
        </w:tc>
      </w:tr>
      <w:tr w:rsidR="00C94750" w:rsidRPr="00F13B1F" w:rsidTr="00CC134D">
        <w:tc>
          <w:tcPr>
            <w:tcW w:w="3119" w:type="dxa"/>
          </w:tcPr>
          <w:p w:rsidR="00C94750" w:rsidRDefault="00C94750" w:rsidP="00C94750">
            <w:r w:rsidRPr="00F13B1F">
              <w:t>Отдел социально-экономического прогнозирования</w:t>
            </w:r>
          </w:p>
          <w:p w:rsidR="00C94750" w:rsidRDefault="00C94750" w:rsidP="00C94750">
            <w:r>
              <w:t>С.Г. Мединцева</w:t>
            </w:r>
          </w:p>
        </w:tc>
        <w:tc>
          <w:tcPr>
            <w:tcW w:w="2438" w:type="dxa"/>
          </w:tcPr>
          <w:p w:rsidR="00C94750" w:rsidRPr="00F13B1F" w:rsidRDefault="00C94750" w:rsidP="00C94750">
            <w:pPr>
              <w:jc w:val="center"/>
              <w:rPr>
                <w:sz w:val="22"/>
                <w:szCs w:val="22"/>
              </w:rPr>
            </w:pPr>
          </w:p>
        </w:tc>
        <w:tc>
          <w:tcPr>
            <w:tcW w:w="1985" w:type="dxa"/>
          </w:tcPr>
          <w:p w:rsidR="00C94750" w:rsidRDefault="00C94750" w:rsidP="00C94750">
            <w:pPr>
              <w:jc w:val="center"/>
              <w:rPr>
                <w:sz w:val="22"/>
              </w:rPr>
            </w:pPr>
          </w:p>
          <w:p w:rsidR="00C94750" w:rsidRDefault="00C94750" w:rsidP="00C94750">
            <w:pPr>
              <w:jc w:val="center"/>
              <w:rPr>
                <w:sz w:val="22"/>
              </w:rPr>
            </w:pPr>
          </w:p>
          <w:p w:rsidR="00C94750" w:rsidRDefault="00C94750" w:rsidP="00C94750">
            <w:pPr>
              <w:jc w:val="center"/>
              <w:rPr>
                <w:sz w:val="22"/>
              </w:rPr>
            </w:pPr>
            <w:r w:rsidRPr="00F13B1F">
              <w:rPr>
                <w:sz w:val="22"/>
              </w:rPr>
              <w:t>«__.__._</w:t>
            </w:r>
            <w:r>
              <w:rPr>
                <w:sz w:val="22"/>
              </w:rPr>
              <w:t>_____</w:t>
            </w:r>
            <w:r w:rsidRPr="00F13B1F">
              <w:rPr>
                <w:sz w:val="22"/>
              </w:rPr>
              <w:t>_»</w:t>
            </w:r>
          </w:p>
        </w:tc>
        <w:tc>
          <w:tcPr>
            <w:tcW w:w="2097" w:type="dxa"/>
          </w:tcPr>
          <w:p w:rsidR="00C94750" w:rsidRDefault="00C94750" w:rsidP="00C94750">
            <w:pPr>
              <w:jc w:val="center"/>
              <w:rPr>
                <w:sz w:val="22"/>
              </w:rPr>
            </w:pPr>
          </w:p>
          <w:p w:rsidR="00C94750" w:rsidRDefault="00C94750" w:rsidP="00C94750">
            <w:pPr>
              <w:jc w:val="center"/>
              <w:rPr>
                <w:sz w:val="22"/>
              </w:rPr>
            </w:pPr>
          </w:p>
          <w:p w:rsidR="00C94750" w:rsidRDefault="00C94750" w:rsidP="00C94750">
            <w:pPr>
              <w:jc w:val="center"/>
              <w:rPr>
                <w:sz w:val="22"/>
              </w:rPr>
            </w:pPr>
            <w:r w:rsidRPr="00F13B1F">
              <w:rPr>
                <w:sz w:val="22"/>
              </w:rPr>
              <w:t>«__.__._</w:t>
            </w:r>
            <w:r>
              <w:rPr>
                <w:sz w:val="22"/>
              </w:rPr>
              <w:t>_____</w:t>
            </w:r>
            <w:r w:rsidRPr="00F13B1F">
              <w:rPr>
                <w:sz w:val="22"/>
              </w:rPr>
              <w:t>_»</w:t>
            </w:r>
          </w:p>
        </w:tc>
      </w:tr>
      <w:tr w:rsidR="00C94750" w:rsidRPr="00F13B1F" w:rsidTr="00CC134D">
        <w:tc>
          <w:tcPr>
            <w:tcW w:w="3119" w:type="dxa"/>
          </w:tcPr>
          <w:p w:rsidR="00C94750" w:rsidRDefault="00C94750" w:rsidP="00C94750">
            <w:r>
              <w:t xml:space="preserve">Управление документационного </w:t>
            </w:r>
            <w:r>
              <w:br/>
              <w:t xml:space="preserve">и организационного обеспечения </w:t>
            </w:r>
          </w:p>
          <w:p w:rsidR="00C94750" w:rsidRPr="00F13B1F" w:rsidRDefault="00C94750" w:rsidP="00C94750">
            <w:r>
              <w:t>И.С. Вербовская</w:t>
            </w:r>
          </w:p>
        </w:tc>
        <w:tc>
          <w:tcPr>
            <w:tcW w:w="2438" w:type="dxa"/>
          </w:tcPr>
          <w:p w:rsidR="00C94750" w:rsidRPr="00F13B1F" w:rsidRDefault="00C94750" w:rsidP="00C94750">
            <w:pPr>
              <w:jc w:val="center"/>
              <w:rPr>
                <w:sz w:val="22"/>
                <w:szCs w:val="22"/>
              </w:rPr>
            </w:pPr>
          </w:p>
        </w:tc>
        <w:tc>
          <w:tcPr>
            <w:tcW w:w="1985" w:type="dxa"/>
          </w:tcPr>
          <w:p w:rsidR="00C94750" w:rsidRPr="00F13B1F" w:rsidRDefault="00C94750" w:rsidP="00C94750">
            <w:pPr>
              <w:jc w:val="center"/>
              <w:rPr>
                <w:sz w:val="22"/>
              </w:rPr>
            </w:pPr>
          </w:p>
          <w:p w:rsidR="00C94750" w:rsidRDefault="00C94750" w:rsidP="00C94750">
            <w:pPr>
              <w:jc w:val="center"/>
              <w:rPr>
                <w:sz w:val="22"/>
              </w:rPr>
            </w:pPr>
          </w:p>
          <w:p w:rsidR="00C94750" w:rsidRPr="00F13B1F" w:rsidRDefault="00C94750" w:rsidP="00C94750">
            <w:pPr>
              <w:jc w:val="center"/>
              <w:rPr>
                <w:sz w:val="22"/>
              </w:rPr>
            </w:pPr>
            <w:r w:rsidRPr="00F13B1F">
              <w:rPr>
                <w:sz w:val="22"/>
              </w:rPr>
              <w:t>«__.__._</w:t>
            </w:r>
            <w:r>
              <w:rPr>
                <w:sz w:val="22"/>
              </w:rPr>
              <w:t>_____</w:t>
            </w:r>
            <w:r w:rsidRPr="00F13B1F">
              <w:rPr>
                <w:sz w:val="22"/>
              </w:rPr>
              <w:t>_»</w:t>
            </w:r>
          </w:p>
        </w:tc>
        <w:tc>
          <w:tcPr>
            <w:tcW w:w="2097" w:type="dxa"/>
          </w:tcPr>
          <w:p w:rsidR="00C94750" w:rsidRPr="00F13B1F" w:rsidRDefault="00C94750" w:rsidP="00C94750">
            <w:pPr>
              <w:jc w:val="center"/>
              <w:rPr>
                <w:sz w:val="22"/>
              </w:rPr>
            </w:pPr>
          </w:p>
          <w:p w:rsidR="00C94750" w:rsidRDefault="00C94750" w:rsidP="00C94750">
            <w:pPr>
              <w:jc w:val="center"/>
              <w:rPr>
                <w:sz w:val="22"/>
              </w:rPr>
            </w:pPr>
          </w:p>
          <w:p w:rsidR="00C94750" w:rsidRPr="00F13B1F" w:rsidRDefault="00C94750" w:rsidP="00C94750">
            <w:pPr>
              <w:jc w:val="center"/>
              <w:rPr>
                <w:sz w:val="22"/>
              </w:rPr>
            </w:pPr>
            <w:r w:rsidRPr="00F13B1F">
              <w:rPr>
                <w:sz w:val="22"/>
              </w:rPr>
              <w:t>«__.__._</w:t>
            </w:r>
            <w:r>
              <w:rPr>
                <w:sz w:val="22"/>
              </w:rPr>
              <w:t>______</w:t>
            </w:r>
            <w:r w:rsidRPr="00F13B1F">
              <w:rPr>
                <w:sz w:val="22"/>
              </w:rPr>
              <w:t>_»</w:t>
            </w:r>
          </w:p>
        </w:tc>
      </w:tr>
      <w:tr w:rsidR="00C94750" w:rsidRPr="00F13B1F" w:rsidTr="00CC134D">
        <w:trPr>
          <w:trHeight w:val="1218"/>
        </w:trPr>
        <w:tc>
          <w:tcPr>
            <w:tcW w:w="3119" w:type="dxa"/>
          </w:tcPr>
          <w:p w:rsidR="00C94750" w:rsidRPr="00F13B1F" w:rsidRDefault="00C94750" w:rsidP="00C94750">
            <w:r>
              <w:t>У</w:t>
            </w:r>
            <w:r w:rsidRPr="00F13B1F">
              <w:t>правлени</w:t>
            </w:r>
            <w:r>
              <w:t>е</w:t>
            </w:r>
            <w:r w:rsidRPr="00F13B1F">
              <w:t xml:space="preserve"> </w:t>
            </w:r>
          </w:p>
          <w:p w:rsidR="00C94750" w:rsidRPr="00F13B1F" w:rsidRDefault="00C94750" w:rsidP="00C94750">
            <w:r w:rsidRPr="00F13B1F">
              <w:t xml:space="preserve">по обеспечению деятельности административных </w:t>
            </w:r>
            <w:r>
              <w:br/>
            </w:r>
            <w:r w:rsidRPr="00F13B1F">
              <w:t>и других коллегиальных органов</w:t>
            </w:r>
            <w:r>
              <w:t xml:space="preserve"> </w:t>
            </w:r>
          </w:p>
          <w:p w:rsidR="00C94750" w:rsidRPr="00F13B1F" w:rsidRDefault="00C94750" w:rsidP="00C94750">
            <w:r w:rsidRPr="00F13B1F">
              <w:t xml:space="preserve">А.Н. Коренков </w:t>
            </w:r>
          </w:p>
        </w:tc>
        <w:tc>
          <w:tcPr>
            <w:tcW w:w="2438" w:type="dxa"/>
          </w:tcPr>
          <w:p w:rsidR="00C94750" w:rsidRPr="00F13B1F" w:rsidRDefault="00C94750" w:rsidP="00C94750">
            <w:pPr>
              <w:jc w:val="center"/>
              <w:rPr>
                <w:sz w:val="22"/>
                <w:szCs w:val="22"/>
              </w:rPr>
            </w:pPr>
          </w:p>
        </w:tc>
        <w:tc>
          <w:tcPr>
            <w:tcW w:w="1985" w:type="dxa"/>
          </w:tcPr>
          <w:p w:rsidR="00C94750" w:rsidRPr="00F13B1F" w:rsidRDefault="00C94750" w:rsidP="00C94750">
            <w:pPr>
              <w:jc w:val="center"/>
              <w:rPr>
                <w:sz w:val="22"/>
              </w:rPr>
            </w:pPr>
          </w:p>
          <w:p w:rsidR="00C94750" w:rsidRDefault="00C94750" w:rsidP="00C94750">
            <w:pPr>
              <w:jc w:val="center"/>
              <w:rPr>
                <w:sz w:val="22"/>
              </w:rPr>
            </w:pPr>
          </w:p>
          <w:p w:rsidR="00C94750" w:rsidRPr="00F13B1F" w:rsidRDefault="00C94750" w:rsidP="00C94750">
            <w:pPr>
              <w:jc w:val="center"/>
              <w:rPr>
                <w:sz w:val="22"/>
              </w:rPr>
            </w:pPr>
            <w:r w:rsidRPr="00F13B1F">
              <w:rPr>
                <w:sz w:val="22"/>
              </w:rPr>
              <w:t>«__.__._</w:t>
            </w:r>
            <w:r>
              <w:rPr>
                <w:sz w:val="22"/>
              </w:rPr>
              <w:t>____</w:t>
            </w:r>
            <w:r w:rsidRPr="00F13B1F">
              <w:rPr>
                <w:sz w:val="22"/>
              </w:rPr>
              <w:t>_»</w:t>
            </w:r>
          </w:p>
        </w:tc>
        <w:tc>
          <w:tcPr>
            <w:tcW w:w="2097" w:type="dxa"/>
          </w:tcPr>
          <w:p w:rsidR="00C94750" w:rsidRPr="00F13B1F" w:rsidRDefault="00C94750" w:rsidP="00C94750">
            <w:pPr>
              <w:jc w:val="center"/>
              <w:rPr>
                <w:sz w:val="22"/>
              </w:rPr>
            </w:pPr>
          </w:p>
          <w:p w:rsidR="00C94750" w:rsidRDefault="00C94750" w:rsidP="00C94750">
            <w:pPr>
              <w:jc w:val="center"/>
              <w:rPr>
                <w:sz w:val="22"/>
              </w:rPr>
            </w:pPr>
          </w:p>
          <w:p w:rsidR="00C94750" w:rsidRPr="00F13B1F" w:rsidRDefault="00C94750" w:rsidP="00C94750">
            <w:pPr>
              <w:jc w:val="center"/>
              <w:rPr>
                <w:sz w:val="22"/>
              </w:rPr>
            </w:pPr>
            <w:r w:rsidRPr="00F13B1F">
              <w:rPr>
                <w:sz w:val="22"/>
              </w:rPr>
              <w:t>«__.__.</w:t>
            </w:r>
            <w:r>
              <w:rPr>
                <w:sz w:val="22"/>
              </w:rPr>
              <w:t>____</w:t>
            </w:r>
            <w:r w:rsidRPr="00F13B1F">
              <w:rPr>
                <w:sz w:val="22"/>
              </w:rPr>
              <w:t>__»</w:t>
            </w:r>
          </w:p>
        </w:tc>
      </w:tr>
    </w:tbl>
    <w:p w:rsidR="00F13B1F" w:rsidRPr="00F13B1F" w:rsidRDefault="00F13B1F" w:rsidP="00F13B1F">
      <w:pPr>
        <w:rPr>
          <w:sz w:val="22"/>
        </w:rPr>
      </w:pPr>
    </w:p>
    <w:p w:rsidR="00EF27BD" w:rsidRDefault="00EF27BD" w:rsidP="00F13B1F">
      <w:pPr>
        <w:rPr>
          <w:sz w:val="22"/>
        </w:rPr>
      </w:pPr>
    </w:p>
    <w:p w:rsidR="00EF27BD" w:rsidRDefault="00EF27BD" w:rsidP="00F13B1F">
      <w:pPr>
        <w:rPr>
          <w:sz w:val="22"/>
        </w:rPr>
      </w:pPr>
    </w:p>
    <w:p w:rsidR="00F13B1F" w:rsidRPr="00F13B1F" w:rsidRDefault="00F13B1F" w:rsidP="00F13B1F">
      <w:pPr>
        <w:rPr>
          <w:sz w:val="22"/>
        </w:rPr>
      </w:pPr>
      <w:r w:rsidRPr="00F13B1F">
        <w:rPr>
          <w:sz w:val="22"/>
        </w:rPr>
        <w:t>Рассылка:</w:t>
      </w:r>
    </w:p>
    <w:p w:rsidR="00F13B1F" w:rsidRPr="00F13B1F" w:rsidRDefault="00F13B1F" w:rsidP="00F13B1F">
      <w:pPr>
        <w:rPr>
          <w:sz w:val="22"/>
        </w:rPr>
      </w:pPr>
      <w:r w:rsidRPr="00F13B1F">
        <w:rPr>
          <w:sz w:val="22"/>
        </w:rPr>
        <w:t>1. ПУ – СЭД «Дело» (общий доступ)</w:t>
      </w:r>
    </w:p>
    <w:p w:rsidR="00F13B1F" w:rsidRPr="00F13B1F" w:rsidRDefault="00F13B1F" w:rsidP="00F13B1F">
      <w:pPr>
        <w:rPr>
          <w:sz w:val="22"/>
        </w:rPr>
      </w:pPr>
      <w:r w:rsidRPr="00F13B1F">
        <w:rPr>
          <w:sz w:val="22"/>
        </w:rPr>
        <w:t xml:space="preserve">2. УДиИО - СЭД «Дело» (общий доступ), ИПО Гарант, Консультант+ </w:t>
      </w:r>
    </w:p>
    <w:p w:rsidR="00F13B1F" w:rsidRDefault="00F13B1F" w:rsidP="00F13B1F">
      <w:pPr>
        <w:rPr>
          <w:rFonts w:cstheme="minorBidi"/>
          <w:lang w:eastAsia="en-US"/>
        </w:rPr>
      </w:pPr>
    </w:p>
    <w:p w:rsidR="00DE381D" w:rsidRDefault="00DE381D" w:rsidP="00F13B1F">
      <w:pPr>
        <w:rPr>
          <w:rFonts w:cstheme="minorBidi"/>
          <w:lang w:eastAsia="en-US"/>
        </w:rPr>
      </w:pPr>
    </w:p>
    <w:p w:rsidR="00DE381D" w:rsidRDefault="00DE381D" w:rsidP="00F13B1F">
      <w:pPr>
        <w:rPr>
          <w:rFonts w:cstheme="minorBidi"/>
          <w:lang w:eastAsia="en-US"/>
        </w:rPr>
      </w:pPr>
    </w:p>
    <w:p w:rsidR="00DE381D" w:rsidRDefault="00DE381D" w:rsidP="00F13B1F">
      <w:pPr>
        <w:rPr>
          <w:rFonts w:cstheme="minorBidi"/>
          <w:lang w:eastAsia="en-US"/>
        </w:rPr>
      </w:pPr>
    </w:p>
    <w:p w:rsidR="00DE381D" w:rsidRPr="00F13B1F" w:rsidRDefault="00DE381D" w:rsidP="00F13B1F">
      <w:pPr>
        <w:rPr>
          <w:rFonts w:cstheme="minorBidi"/>
          <w:lang w:eastAsia="en-US"/>
        </w:rPr>
      </w:pPr>
    </w:p>
    <w:tbl>
      <w:tblPr>
        <w:tblW w:w="10008" w:type="dxa"/>
        <w:tblLook w:val="04A0" w:firstRow="1" w:lastRow="0" w:firstColumn="1" w:lastColumn="0" w:noHBand="0" w:noVBand="1"/>
      </w:tblPr>
      <w:tblGrid>
        <w:gridCol w:w="10008"/>
      </w:tblGrid>
      <w:tr w:rsidR="00F13B1F" w:rsidRPr="00F13B1F" w:rsidTr="00CC134D">
        <w:tc>
          <w:tcPr>
            <w:tcW w:w="10008" w:type="dxa"/>
            <w:shd w:val="clear" w:color="auto" w:fill="auto"/>
          </w:tcPr>
          <w:p w:rsidR="00F13B1F" w:rsidRPr="00F13B1F" w:rsidRDefault="00F13B1F" w:rsidP="00F13B1F">
            <w:pPr>
              <w:jc w:val="both"/>
              <w:rPr>
                <w:color w:val="FF0000"/>
                <w:sz w:val="22"/>
                <w:szCs w:val="22"/>
              </w:rPr>
            </w:pPr>
          </w:p>
        </w:tc>
      </w:tr>
      <w:tr w:rsidR="00F13B1F" w:rsidRPr="00F13B1F" w:rsidTr="00CC134D">
        <w:tc>
          <w:tcPr>
            <w:tcW w:w="10008" w:type="dxa"/>
            <w:shd w:val="clear" w:color="auto" w:fill="auto"/>
          </w:tcPr>
          <w:p w:rsidR="00F13B1F" w:rsidRPr="00F13B1F" w:rsidRDefault="00F13B1F" w:rsidP="00F13B1F">
            <w:pPr>
              <w:jc w:val="both"/>
              <w:rPr>
                <w:color w:val="FF0000"/>
                <w:sz w:val="22"/>
                <w:szCs w:val="22"/>
              </w:rPr>
            </w:pPr>
            <w:r w:rsidRPr="00F13B1F">
              <w:rPr>
                <w:color w:val="FF0000"/>
                <w:sz w:val="22"/>
                <w:szCs w:val="22"/>
              </w:rPr>
              <w:t xml:space="preserve"> </w:t>
            </w:r>
          </w:p>
        </w:tc>
      </w:tr>
    </w:tbl>
    <w:p w:rsidR="00F13B1F" w:rsidRPr="00F13B1F" w:rsidRDefault="00F13B1F" w:rsidP="00F13B1F">
      <w:pPr>
        <w:jc w:val="both"/>
        <w:rPr>
          <w:color w:val="FF0000"/>
          <w:sz w:val="22"/>
        </w:rPr>
      </w:pPr>
    </w:p>
    <w:p w:rsidR="005B75DB" w:rsidRDefault="005B75DB" w:rsidP="00F13B1F">
      <w:pPr>
        <w:jc w:val="both"/>
        <w:rPr>
          <w:sz w:val="22"/>
        </w:rPr>
      </w:pPr>
    </w:p>
    <w:p w:rsidR="00EF27BD" w:rsidRDefault="00EF27BD" w:rsidP="00F13B1F">
      <w:pPr>
        <w:jc w:val="both"/>
        <w:rPr>
          <w:sz w:val="22"/>
        </w:rPr>
      </w:pPr>
    </w:p>
    <w:p w:rsidR="005B75DB" w:rsidRPr="00F13B1F" w:rsidRDefault="005B75DB" w:rsidP="00F13B1F">
      <w:pPr>
        <w:jc w:val="both"/>
        <w:rPr>
          <w:sz w:val="22"/>
        </w:rPr>
      </w:pPr>
    </w:p>
    <w:p w:rsidR="00F13B1F" w:rsidRDefault="00F13B1F" w:rsidP="00F13B1F">
      <w:pPr>
        <w:jc w:val="both"/>
        <w:rPr>
          <w:sz w:val="22"/>
        </w:rPr>
      </w:pPr>
    </w:p>
    <w:p w:rsidR="00337F96" w:rsidRDefault="00337F96" w:rsidP="00F13B1F">
      <w:pPr>
        <w:jc w:val="both"/>
        <w:rPr>
          <w:sz w:val="22"/>
        </w:rPr>
      </w:pPr>
    </w:p>
    <w:p w:rsidR="00337F96" w:rsidRDefault="00337F96" w:rsidP="00F13B1F">
      <w:pPr>
        <w:jc w:val="both"/>
        <w:rPr>
          <w:sz w:val="22"/>
        </w:rPr>
      </w:pPr>
    </w:p>
    <w:p w:rsidR="00337F96" w:rsidRDefault="00337F96" w:rsidP="00F13B1F">
      <w:pPr>
        <w:jc w:val="both"/>
        <w:rPr>
          <w:sz w:val="22"/>
        </w:rPr>
      </w:pPr>
    </w:p>
    <w:p w:rsidR="007C7314" w:rsidRDefault="007C7314" w:rsidP="00F13B1F">
      <w:pPr>
        <w:jc w:val="both"/>
        <w:rPr>
          <w:sz w:val="22"/>
        </w:rPr>
      </w:pPr>
    </w:p>
    <w:p w:rsidR="007C7314" w:rsidRDefault="007C7314" w:rsidP="00F13B1F">
      <w:pPr>
        <w:jc w:val="both"/>
        <w:rPr>
          <w:sz w:val="22"/>
        </w:rPr>
      </w:pPr>
    </w:p>
    <w:p w:rsidR="007F0505" w:rsidRPr="00F13B1F" w:rsidRDefault="007F0505" w:rsidP="00F13B1F">
      <w:pPr>
        <w:jc w:val="both"/>
        <w:rPr>
          <w:sz w:val="22"/>
        </w:rPr>
      </w:pPr>
    </w:p>
    <w:p w:rsidR="007F0505" w:rsidRPr="00285FA3" w:rsidRDefault="007F0505" w:rsidP="007F0505">
      <w:pPr>
        <w:jc w:val="both"/>
        <w:rPr>
          <w:sz w:val="22"/>
          <w:szCs w:val="22"/>
        </w:rPr>
      </w:pPr>
      <w:r w:rsidRPr="00285FA3">
        <w:rPr>
          <w:sz w:val="22"/>
          <w:szCs w:val="22"/>
        </w:rPr>
        <w:t xml:space="preserve">Гаринская Ольга Николаевна </w:t>
      </w:r>
    </w:p>
    <w:p w:rsidR="007F0505" w:rsidRPr="00285FA3" w:rsidRDefault="007F0505" w:rsidP="007F0505">
      <w:pPr>
        <w:jc w:val="both"/>
        <w:rPr>
          <w:sz w:val="22"/>
          <w:szCs w:val="22"/>
        </w:rPr>
      </w:pPr>
      <w:r w:rsidRPr="00285FA3">
        <w:rPr>
          <w:sz w:val="22"/>
          <w:szCs w:val="22"/>
        </w:rPr>
        <w:t xml:space="preserve">тел. (3462) 52-22-54 </w:t>
      </w:r>
    </w:p>
    <w:p w:rsidR="00F13B1F" w:rsidRDefault="007F0505" w:rsidP="000B5725">
      <w:pPr>
        <w:jc w:val="center"/>
        <w:rPr>
          <w:rStyle w:val="a7"/>
          <w:b w:val="0"/>
          <w:bCs w:val="0"/>
          <w:color w:val="auto"/>
          <w:sz w:val="28"/>
          <w:szCs w:val="28"/>
        </w:rPr>
      </w:pPr>
      <w:bookmarkStart w:id="1" w:name="sub_1000"/>
      <w:r>
        <w:rPr>
          <w:rStyle w:val="a7"/>
          <w:b w:val="0"/>
          <w:bCs w:val="0"/>
          <w:color w:val="auto"/>
          <w:sz w:val="28"/>
          <w:szCs w:val="28"/>
        </w:rPr>
        <w:lastRenderedPageBreak/>
        <w:t xml:space="preserve">            </w:t>
      </w:r>
      <w:r w:rsidR="003F5EF9">
        <w:rPr>
          <w:rStyle w:val="a7"/>
          <w:b w:val="0"/>
          <w:bCs w:val="0"/>
          <w:color w:val="auto"/>
          <w:sz w:val="28"/>
          <w:szCs w:val="28"/>
        </w:rPr>
        <w:t xml:space="preserve">      </w:t>
      </w:r>
      <w:r w:rsidR="00C62BCB" w:rsidRPr="00F13B1F">
        <w:rPr>
          <w:rStyle w:val="a7"/>
          <w:b w:val="0"/>
          <w:bCs w:val="0"/>
          <w:color w:val="auto"/>
          <w:sz w:val="28"/>
          <w:szCs w:val="28"/>
        </w:rPr>
        <w:t>Приложение</w:t>
      </w:r>
      <w:r w:rsidR="00C62BCB" w:rsidRPr="00F13B1F">
        <w:rPr>
          <w:rStyle w:val="a7"/>
          <w:b w:val="0"/>
          <w:bCs w:val="0"/>
          <w:color w:val="auto"/>
          <w:sz w:val="28"/>
          <w:szCs w:val="28"/>
        </w:rPr>
        <w:br/>
      </w:r>
      <w:r w:rsidR="000B5725">
        <w:rPr>
          <w:rStyle w:val="a7"/>
          <w:b w:val="0"/>
          <w:bCs w:val="0"/>
          <w:color w:val="auto"/>
          <w:sz w:val="28"/>
          <w:szCs w:val="28"/>
        </w:rPr>
        <w:t xml:space="preserve">                                          </w:t>
      </w:r>
      <w:r>
        <w:rPr>
          <w:rStyle w:val="a7"/>
          <w:b w:val="0"/>
          <w:bCs w:val="0"/>
          <w:color w:val="auto"/>
          <w:sz w:val="28"/>
          <w:szCs w:val="28"/>
        </w:rPr>
        <w:t xml:space="preserve">                        </w:t>
      </w:r>
      <w:r w:rsidR="000B5725">
        <w:rPr>
          <w:rStyle w:val="a7"/>
          <w:b w:val="0"/>
          <w:bCs w:val="0"/>
          <w:color w:val="auto"/>
          <w:sz w:val="28"/>
          <w:szCs w:val="28"/>
        </w:rPr>
        <w:t xml:space="preserve"> </w:t>
      </w:r>
      <w:r w:rsidR="00C62BCB" w:rsidRPr="00F13B1F">
        <w:rPr>
          <w:rStyle w:val="a7"/>
          <w:b w:val="0"/>
          <w:bCs w:val="0"/>
          <w:color w:val="auto"/>
          <w:sz w:val="28"/>
          <w:szCs w:val="28"/>
        </w:rPr>
        <w:t xml:space="preserve">к </w:t>
      </w:r>
      <w:hyperlink w:anchor="sub_0" w:history="1">
        <w:r w:rsidR="00C62BCB" w:rsidRPr="00F13B1F">
          <w:rPr>
            <w:rStyle w:val="a8"/>
            <w:b w:val="0"/>
            <w:color w:val="auto"/>
            <w:sz w:val="28"/>
            <w:szCs w:val="28"/>
          </w:rPr>
          <w:t>постановлению</w:t>
        </w:r>
      </w:hyperlink>
      <w:r w:rsidR="00C62BCB" w:rsidRPr="00F13B1F">
        <w:rPr>
          <w:rStyle w:val="a7"/>
          <w:b w:val="0"/>
          <w:bCs w:val="0"/>
          <w:color w:val="auto"/>
          <w:sz w:val="28"/>
          <w:szCs w:val="28"/>
        </w:rPr>
        <w:t xml:space="preserve"> </w:t>
      </w:r>
      <w:r w:rsidR="00F13B1F">
        <w:rPr>
          <w:rStyle w:val="a7"/>
          <w:b w:val="0"/>
          <w:bCs w:val="0"/>
          <w:color w:val="auto"/>
          <w:sz w:val="28"/>
          <w:szCs w:val="28"/>
        </w:rPr>
        <w:t>А</w:t>
      </w:r>
      <w:r w:rsidR="00C62BCB" w:rsidRPr="00F13B1F">
        <w:rPr>
          <w:rStyle w:val="a7"/>
          <w:b w:val="0"/>
          <w:bCs w:val="0"/>
          <w:color w:val="auto"/>
          <w:sz w:val="28"/>
          <w:szCs w:val="28"/>
        </w:rPr>
        <w:t xml:space="preserve">дминистрации </w:t>
      </w:r>
      <w:r w:rsidR="00F13B1F">
        <w:rPr>
          <w:rStyle w:val="a7"/>
          <w:b w:val="0"/>
          <w:bCs w:val="0"/>
          <w:color w:val="auto"/>
          <w:sz w:val="28"/>
          <w:szCs w:val="28"/>
        </w:rPr>
        <w:t xml:space="preserve">города                                                              </w:t>
      </w:r>
    </w:p>
    <w:p w:rsidR="00C62BCB" w:rsidRPr="00F13B1F" w:rsidRDefault="00867E15" w:rsidP="00867E15">
      <w:pPr>
        <w:rPr>
          <w:rStyle w:val="a7"/>
          <w:b w:val="0"/>
          <w:bCs w:val="0"/>
          <w:color w:val="auto"/>
          <w:sz w:val="28"/>
          <w:szCs w:val="28"/>
        </w:rPr>
      </w:pPr>
      <w:r>
        <w:rPr>
          <w:rStyle w:val="a7"/>
          <w:b w:val="0"/>
          <w:bCs w:val="0"/>
          <w:color w:val="auto"/>
          <w:sz w:val="28"/>
          <w:szCs w:val="28"/>
        </w:rPr>
        <w:t xml:space="preserve">                                                                   </w:t>
      </w:r>
      <w:r w:rsidR="00C62BCB" w:rsidRPr="00F13B1F">
        <w:rPr>
          <w:rStyle w:val="a7"/>
          <w:b w:val="0"/>
          <w:bCs w:val="0"/>
          <w:color w:val="auto"/>
          <w:sz w:val="28"/>
          <w:szCs w:val="28"/>
        </w:rPr>
        <w:t xml:space="preserve">от </w:t>
      </w:r>
      <w:r w:rsidR="00F13B1F">
        <w:rPr>
          <w:rStyle w:val="a7"/>
          <w:b w:val="0"/>
          <w:bCs w:val="0"/>
          <w:color w:val="auto"/>
          <w:sz w:val="28"/>
          <w:szCs w:val="28"/>
        </w:rPr>
        <w:t>_____</w:t>
      </w:r>
      <w:r w:rsidR="007F0505">
        <w:rPr>
          <w:rStyle w:val="a7"/>
          <w:b w:val="0"/>
          <w:bCs w:val="0"/>
          <w:color w:val="auto"/>
          <w:sz w:val="28"/>
          <w:szCs w:val="28"/>
        </w:rPr>
        <w:t>________</w:t>
      </w:r>
      <w:r w:rsidR="00F13B1F">
        <w:rPr>
          <w:rStyle w:val="a7"/>
          <w:b w:val="0"/>
          <w:bCs w:val="0"/>
          <w:color w:val="auto"/>
          <w:sz w:val="28"/>
          <w:szCs w:val="28"/>
        </w:rPr>
        <w:t>__№__</w:t>
      </w:r>
      <w:r w:rsidR="007F0505">
        <w:rPr>
          <w:rStyle w:val="a7"/>
          <w:b w:val="0"/>
          <w:bCs w:val="0"/>
          <w:color w:val="auto"/>
          <w:sz w:val="28"/>
          <w:szCs w:val="28"/>
        </w:rPr>
        <w:t>_____</w:t>
      </w:r>
      <w:r w:rsidR="00F13B1F">
        <w:rPr>
          <w:rStyle w:val="a7"/>
          <w:b w:val="0"/>
          <w:bCs w:val="0"/>
          <w:color w:val="auto"/>
          <w:sz w:val="28"/>
          <w:szCs w:val="28"/>
        </w:rPr>
        <w:t xml:space="preserve">__           </w:t>
      </w:r>
      <w:r w:rsidR="00C62BCB" w:rsidRPr="00F13B1F">
        <w:rPr>
          <w:rStyle w:val="a7"/>
          <w:b w:val="0"/>
          <w:bCs w:val="0"/>
          <w:color w:val="auto"/>
          <w:sz w:val="28"/>
          <w:szCs w:val="28"/>
        </w:rPr>
        <w:t xml:space="preserve">  </w:t>
      </w:r>
      <w:r w:rsidR="00F13B1F">
        <w:rPr>
          <w:rStyle w:val="a7"/>
          <w:b w:val="0"/>
          <w:bCs w:val="0"/>
          <w:color w:val="auto"/>
          <w:sz w:val="28"/>
          <w:szCs w:val="28"/>
        </w:rPr>
        <w:t xml:space="preserve">            </w:t>
      </w:r>
    </w:p>
    <w:bookmarkEnd w:id="1"/>
    <w:p w:rsidR="00C62BCB" w:rsidRPr="00F13B1F" w:rsidRDefault="00C62BCB" w:rsidP="00C62BCB">
      <w:pPr>
        <w:rPr>
          <w:sz w:val="28"/>
          <w:szCs w:val="28"/>
        </w:rPr>
      </w:pPr>
    </w:p>
    <w:p w:rsidR="00C62BCB" w:rsidRDefault="000B0A1F" w:rsidP="007F0505">
      <w:pPr>
        <w:jc w:val="center"/>
        <w:rPr>
          <w:sz w:val="28"/>
          <w:szCs w:val="28"/>
        </w:rPr>
      </w:pPr>
      <w:r>
        <w:rPr>
          <w:sz w:val="28"/>
          <w:szCs w:val="28"/>
        </w:rPr>
        <w:t>А</w:t>
      </w:r>
      <w:r w:rsidRPr="000B0A1F">
        <w:rPr>
          <w:sz w:val="28"/>
          <w:szCs w:val="28"/>
        </w:rPr>
        <w:t xml:space="preserve">дминистративный регламент предоставления муниципальной услуги </w:t>
      </w:r>
      <w:r>
        <w:rPr>
          <w:sz w:val="28"/>
          <w:szCs w:val="28"/>
        </w:rPr>
        <w:t xml:space="preserve"> </w:t>
      </w:r>
      <w:r w:rsidR="00867E15">
        <w:rPr>
          <w:sz w:val="28"/>
          <w:szCs w:val="28"/>
        </w:rPr>
        <w:t xml:space="preserve">    </w:t>
      </w:r>
      <w:r>
        <w:rPr>
          <w:sz w:val="28"/>
          <w:szCs w:val="28"/>
        </w:rPr>
        <w:t xml:space="preserve">       </w:t>
      </w:r>
      <w:r w:rsidR="007F0505" w:rsidRPr="001A77F8">
        <w:rPr>
          <w:sz w:val="28"/>
          <w:szCs w:val="28"/>
        </w:rPr>
        <w:t>«</w:t>
      </w:r>
      <w:r w:rsidR="00C94750" w:rsidRPr="001A77F8">
        <w:rPr>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w:t>
      </w:r>
      <w:r w:rsidR="00C94750">
        <w:rPr>
          <w:sz w:val="28"/>
          <w:szCs w:val="28"/>
        </w:rPr>
        <w:t xml:space="preserve"> </w:t>
      </w:r>
      <w:r w:rsidR="00C94750" w:rsidRPr="001A77F8">
        <w:rPr>
          <w:rFonts w:eastAsiaTheme="minorHAnsi"/>
          <w:sz w:val="28"/>
          <w:szCs w:val="28"/>
          <w:lang w:eastAsia="en-US"/>
        </w:rPr>
        <w:t xml:space="preserve">(за исключением полетов беспилотных воздушных судов </w:t>
      </w:r>
      <w:r w:rsidR="00C94750">
        <w:rPr>
          <w:rFonts w:eastAsiaTheme="minorHAnsi"/>
          <w:sz w:val="28"/>
          <w:szCs w:val="28"/>
          <w:lang w:eastAsia="en-US"/>
        </w:rPr>
        <w:br/>
      </w:r>
      <w:r w:rsidR="00C94750" w:rsidRPr="001A77F8">
        <w:rPr>
          <w:rFonts w:eastAsiaTheme="minorHAnsi"/>
          <w:sz w:val="28"/>
          <w:szCs w:val="28"/>
          <w:lang w:eastAsia="en-US"/>
        </w:rPr>
        <w:t>с максимальной взлетной массой менее 0,25 кг)</w:t>
      </w:r>
      <w:r w:rsidR="00C94750" w:rsidRPr="001A77F8">
        <w:rPr>
          <w:sz w:val="28"/>
          <w:szCs w:val="28"/>
        </w:rPr>
        <w:t>,  подъем</w:t>
      </w:r>
      <w:r w:rsidR="00C94750">
        <w:rPr>
          <w:sz w:val="28"/>
          <w:szCs w:val="28"/>
        </w:rPr>
        <w:t>ов</w:t>
      </w:r>
      <w:r w:rsidR="00C94750" w:rsidRPr="001A77F8">
        <w:rPr>
          <w:sz w:val="28"/>
          <w:szCs w:val="28"/>
        </w:rPr>
        <w:t xml:space="preserve"> привязных аэростатов над </w:t>
      </w:r>
      <w:r w:rsidR="00C94750">
        <w:rPr>
          <w:sz w:val="28"/>
          <w:szCs w:val="28"/>
        </w:rPr>
        <w:t>территорией муниципального образования городской</w:t>
      </w:r>
      <w:r w:rsidR="00C94750" w:rsidRPr="001A77F8">
        <w:rPr>
          <w:sz w:val="28"/>
          <w:szCs w:val="28"/>
        </w:rPr>
        <w:t xml:space="preserve"> </w:t>
      </w:r>
      <w:r w:rsidR="00C94750">
        <w:rPr>
          <w:sz w:val="28"/>
          <w:szCs w:val="28"/>
        </w:rPr>
        <w:t>округ</w:t>
      </w:r>
      <w:r w:rsidR="00C94750" w:rsidRPr="001A77F8">
        <w:rPr>
          <w:sz w:val="28"/>
          <w:szCs w:val="28"/>
        </w:rPr>
        <w:t xml:space="preserve"> Сургут Ханты-Мансийского автономного округа</w:t>
      </w:r>
      <w:r w:rsidR="00C94750">
        <w:rPr>
          <w:sz w:val="28"/>
          <w:szCs w:val="28"/>
        </w:rPr>
        <w:t xml:space="preserve"> – Югры</w:t>
      </w:r>
      <w:r w:rsidR="00C94750" w:rsidRPr="00AF08AE">
        <w:rPr>
          <w:sz w:val="28"/>
          <w:szCs w:val="28"/>
        </w:rPr>
        <w:t xml:space="preserve">, а также посадку (взлет) на расположенные в границах </w:t>
      </w:r>
      <w:r w:rsidR="00C94750">
        <w:rPr>
          <w:sz w:val="28"/>
          <w:szCs w:val="28"/>
        </w:rPr>
        <w:t>территории муниципального образования городской</w:t>
      </w:r>
      <w:r w:rsidR="00C94750" w:rsidRPr="001A77F8">
        <w:rPr>
          <w:sz w:val="28"/>
          <w:szCs w:val="28"/>
        </w:rPr>
        <w:t xml:space="preserve"> </w:t>
      </w:r>
      <w:r w:rsidR="00C94750">
        <w:rPr>
          <w:sz w:val="28"/>
          <w:szCs w:val="28"/>
        </w:rPr>
        <w:t>округ</w:t>
      </w:r>
      <w:r w:rsidR="00C94750" w:rsidRPr="001A77F8">
        <w:rPr>
          <w:sz w:val="28"/>
          <w:szCs w:val="28"/>
        </w:rPr>
        <w:t xml:space="preserve"> </w:t>
      </w:r>
      <w:r w:rsidR="00C94750" w:rsidRPr="00AF08AE">
        <w:rPr>
          <w:sz w:val="28"/>
          <w:szCs w:val="28"/>
        </w:rPr>
        <w:t>Сургут Ханты-Мансийского автономного округа</w:t>
      </w:r>
      <w:r w:rsidR="00C94750">
        <w:rPr>
          <w:sz w:val="28"/>
          <w:szCs w:val="28"/>
        </w:rPr>
        <w:t xml:space="preserve"> – Югры</w:t>
      </w:r>
      <w:r w:rsidR="00C94750" w:rsidRPr="00AF08AE">
        <w:rPr>
          <w:sz w:val="28"/>
          <w:szCs w:val="28"/>
        </w:rPr>
        <w:t xml:space="preserve"> площадки</w:t>
      </w:r>
      <w:r w:rsidR="00C94750">
        <w:rPr>
          <w:sz w:val="28"/>
          <w:szCs w:val="28"/>
        </w:rPr>
        <w:t>,</w:t>
      </w:r>
      <w:r w:rsidR="00C94750" w:rsidRPr="00AF08AE">
        <w:rPr>
          <w:sz w:val="28"/>
          <w:szCs w:val="28"/>
        </w:rPr>
        <w:t xml:space="preserve"> сведения о которых не опубликованы в документах аэронавигационной информации</w:t>
      </w:r>
      <w:r w:rsidR="007F0505" w:rsidRPr="001A77F8">
        <w:rPr>
          <w:sz w:val="28"/>
          <w:szCs w:val="28"/>
        </w:rPr>
        <w:t>»</w:t>
      </w:r>
    </w:p>
    <w:p w:rsidR="000B0A1F" w:rsidRPr="00F13B1F" w:rsidRDefault="000B0A1F" w:rsidP="000B0A1F">
      <w:pPr>
        <w:jc w:val="center"/>
        <w:rPr>
          <w:sz w:val="28"/>
          <w:szCs w:val="28"/>
          <w:shd w:val="clear" w:color="auto" w:fill="F0F0F0"/>
        </w:rPr>
      </w:pPr>
    </w:p>
    <w:p w:rsidR="00C62BCB" w:rsidRDefault="00C62BCB" w:rsidP="00C62BCB">
      <w:pPr>
        <w:pStyle w:val="1"/>
        <w:rPr>
          <w:rFonts w:ascii="Times New Roman" w:hAnsi="Times New Roman" w:cs="Times New Roman"/>
          <w:color w:val="auto"/>
          <w:sz w:val="28"/>
          <w:szCs w:val="28"/>
        </w:rPr>
      </w:pPr>
      <w:bookmarkStart w:id="2" w:name="sub_100"/>
      <w:r w:rsidRPr="00F13B1F">
        <w:rPr>
          <w:rFonts w:ascii="Times New Roman" w:hAnsi="Times New Roman" w:cs="Times New Roman"/>
          <w:color w:val="auto"/>
          <w:sz w:val="28"/>
          <w:szCs w:val="28"/>
        </w:rPr>
        <w:t>Раздел I. Общие положения</w:t>
      </w:r>
    </w:p>
    <w:p w:rsidR="0085350E" w:rsidRPr="0085350E" w:rsidRDefault="0085350E" w:rsidP="0085350E"/>
    <w:p w:rsidR="0085350E" w:rsidRPr="00157AEB" w:rsidRDefault="0085350E" w:rsidP="00B93339">
      <w:pPr>
        <w:pStyle w:val="1"/>
        <w:numPr>
          <w:ilvl w:val="0"/>
          <w:numId w:val="11"/>
        </w:numPr>
        <w:spacing w:before="0" w:after="0"/>
        <w:ind w:left="0" w:firstLine="426"/>
        <w:jc w:val="both"/>
        <w:rPr>
          <w:rFonts w:ascii="Times New Roman" w:hAnsi="Times New Roman" w:cs="Times New Roman"/>
          <w:b w:val="0"/>
          <w:color w:val="auto"/>
          <w:sz w:val="28"/>
          <w:szCs w:val="28"/>
        </w:rPr>
      </w:pPr>
      <w:r w:rsidRPr="00157AEB">
        <w:rPr>
          <w:rFonts w:ascii="Times New Roman" w:hAnsi="Times New Roman" w:cs="Times New Roman"/>
          <w:b w:val="0"/>
          <w:color w:val="auto"/>
          <w:sz w:val="28"/>
          <w:szCs w:val="28"/>
        </w:rPr>
        <w:t>Предмет регулирования административного регламента</w:t>
      </w:r>
      <w:r w:rsidR="00157AEB">
        <w:rPr>
          <w:rFonts w:ascii="Times New Roman" w:hAnsi="Times New Roman" w:cs="Times New Roman"/>
          <w:b w:val="0"/>
          <w:color w:val="auto"/>
          <w:sz w:val="28"/>
          <w:szCs w:val="28"/>
        </w:rPr>
        <w:t>.</w:t>
      </w:r>
    </w:p>
    <w:p w:rsidR="007C7314" w:rsidRDefault="00C62BCB" w:rsidP="00B93339">
      <w:pPr>
        <w:pStyle w:val="s1"/>
        <w:shd w:val="clear" w:color="auto" w:fill="FFFFFF"/>
        <w:tabs>
          <w:tab w:val="left" w:pos="567"/>
          <w:tab w:val="left" w:pos="709"/>
          <w:tab w:val="left" w:pos="851"/>
        </w:tabs>
        <w:spacing w:before="0" w:beforeAutospacing="0" w:after="0" w:afterAutospacing="0"/>
        <w:ind w:firstLine="426"/>
        <w:jc w:val="both"/>
        <w:rPr>
          <w:sz w:val="28"/>
          <w:szCs w:val="28"/>
        </w:rPr>
      </w:pPr>
      <w:bookmarkStart w:id="3" w:name="sub_1001"/>
      <w:bookmarkEnd w:id="2"/>
      <w:r w:rsidRPr="00D7553E">
        <w:rPr>
          <w:sz w:val="28"/>
          <w:szCs w:val="28"/>
        </w:rPr>
        <w:t xml:space="preserve">Административный регламент предоставления муниципальной услуги </w:t>
      </w:r>
      <w:r w:rsidR="00157AEB" w:rsidRPr="001A77F8">
        <w:rPr>
          <w:sz w:val="28"/>
          <w:szCs w:val="28"/>
        </w:rPr>
        <w:t>«</w:t>
      </w:r>
      <w:r w:rsidR="00C94750" w:rsidRPr="001A77F8">
        <w:rPr>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w:t>
      </w:r>
      <w:r w:rsidR="00C94750">
        <w:rPr>
          <w:sz w:val="28"/>
          <w:szCs w:val="28"/>
        </w:rPr>
        <w:t xml:space="preserve"> </w:t>
      </w:r>
      <w:r w:rsidR="00C94750" w:rsidRPr="001A77F8">
        <w:rPr>
          <w:rFonts w:eastAsiaTheme="minorHAnsi"/>
          <w:sz w:val="28"/>
          <w:szCs w:val="28"/>
          <w:lang w:eastAsia="en-US"/>
        </w:rPr>
        <w:t xml:space="preserve">(за исключением полетов беспилотных воздушных судов </w:t>
      </w:r>
      <w:r w:rsidR="00C94750">
        <w:rPr>
          <w:rFonts w:eastAsiaTheme="minorHAnsi"/>
          <w:sz w:val="28"/>
          <w:szCs w:val="28"/>
          <w:lang w:eastAsia="en-US"/>
        </w:rPr>
        <w:br/>
      </w:r>
      <w:r w:rsidR="00C94750" w:rsidRPr="001A77F8">
        <w:rPr>
          <w:rFonts w:eastAsiaTheme="minorHAnsi"/>
          <w:sz w:val="28"/>
          <w:szCs w:val="28"/>
          <w:lang w:eastAsia="en-US"/>
        </w:rPr>
        <w:t>с максимальной взлетной массой менее 0,25 кг)</w:t>
      </w:r>
      <w:r w:rsidR="00C94750" w:rsidRPr="001A77F8">
        <w:rPr>
          <w:sz w:val="28"/>
          <w:szCs w:val="28"/>
        </w:rPr>
        <w:t>,  подъем</w:t>
      </w:r>
      <w:r w:rsidR="00C94750">
        <w:rPr>
          <w:sz w:val="28"/>
          <w:szCs w:val="28"/>
        </w:rPr>
        <w:t>ов</w:t>
      </w:r>
      <w:r w:rsidR="00C94750" w:rsidRPr="001A77F8">
        <w:rPr>
          <w:sz w:val="28"/>
          <w:szCs w:val="28"/>
        </w:rPr>
        <w:t xml:space="preserve"> привязных аэростатов над </w:t>
      </w:r>
      <w:r w:rsidR="00C94750">
        <w:rPr>
          <w:sz w:val="28"/>
          <w:szCs w:val="28"/>
        </w:rPr>
        <w:t>территорией муниципального образования городской</w:t>
      </w:r>
      <w:r w:rsidR="00C94750" w:rsidRPr="001A77F8">
        <w:rPr>
          <w:sz w:val="28"/>
          <w:szCs w:val="28"/>
        </w:rPr>
        <w:t xml:space="preserve"> </w:t>
      </w:r>
      <w:r w:rsidR="00C94750">
        <w:rPr>
          <w:sz w:val="28"/>
          <w:szCs w:val="28"/>
        </w:rPr>
        <w:t>округ</w:t>
      </w:r>
      <w:r w:rsidR="00C94750" w:rsidRPr="001A77F8">
        <w:rPr>
          <w:sz w:val="28"/>
          <w:szCs w:val="28"/>
        </w:rPr>
        <w:t xml:space="preserve"> Сургут Ханты-Мансийского автономного округа</w:t>
      </w:r>
      <w:r w:rsidR="00C94750">
        <w:rPr>
          <w:sz w:val="28"/>
          <w:szCs w:val="28"/>
        </w:rPr>
        <w:t xml:space="preserve"> – Югры</w:t>
      </w:r>
      <w:r w:rsidR="00C94750" w:rsidRPr="00AF08AE">
        <w:rPr>
          <w:sz w:val="28"/>
          <w:szCs w:val="28"/>
        </w:rPr>
        <w:t xml:space="preserve">, а также посадку (взлет) на расположенные в границах </w:t>
      </w:r>
      <w:r w:rsidR="00C94750">
        <w:rPr>
          <w:sz w:val="28"/>
          <w:szCs w:val="28"/>
        </w:rPr>
        <w:t>территории муниципального образования городской</w:t>
      </w:r>
      <w:r w:rsidR="00C94750" w:rsidRPr="001A77F8">
        <w:rPr>
          <w:sz w:val="28"/>
          <w:szCs w:val="28"/>
        </w:rPr>
        <w:t xml:space="preserve"> </w:t>
      </w:r>
      <w:r w:rsidR="00C94750">
        <w:rPr>
          <w:sz w:val="28"/>
          <w:szCs w:val="28"/>
        </w:rPr>
        <w:t>округ</w:t>
      </w:r>
      <w:r w:rsidR="00C94750" w:rsidRPr="001A77F8">
        <w:rPr>
          <w:sz w:val="28"/>
          <w:szCs w:val="28"/>
        </w:rPr>
        <w:t xml:space="preserve"> </w:t>
      </w:r>
      <w:r w:rsidR="00C94750" w:rsidRPr="00AF08AE">
        <w:rPr>
          <w:sz w:val="28"/>
          <w:szCs w:val="28"/>
        </w:rPr>
        <w:t>Сургут Ханты-Мансийского автономного округа</w:t>
      </w:r>
      <w:r w:rsidR="00C94750">
        <w:rPr>
          <w:sz w:val="28"/>
          <w:szCs w:val="28"/>
        </w:rPr>
        <w:t xml:space="preserve"> – Югры</w:t>
      </w:r>
      <w:r w:rsidR="00C94750" w:rsidRPr="00AF08AE">
        <w:rPr>
          <w:sz w:val="28"/>
          <w:szCs w:val="28"/>
        </w:rPr>
        <w:t xml:space="preserve"> площадки</w:t>
      </w:r>
      <w:r w:rsidR="00C94750">
        <w:rPr>
          <w:sz w:val="28"/>
          <w:szCs w:val="28"/>
        </w:rPr>
        <w:t>,</w:t>
      </w:r>
      <w:r w:rsidR="00C94750" w:rsidRPr="00AF08AE">
        <w:rPr>
          <w:sz w:val="28"/>
          <w:szCs w:val="28"/>
        </w:rPr>
        <w:t xml:space="preserve"> сведения о которых не опубликованы в документах аэронавигационной информации</w:t>
      </w:r>
      <w:r w:rsidR="00157AEB" w:rsidRPr="001A77F8">
        <w:rPr>
          <w:sz w:val="28"/>
          <w:szCs w:val="28"/>
        </w:rPr>
        <w:t>»</w:t>
      </w:r>
      <w:r w:rsidR="005B75DB">
        <w:rPr>
          <w:sz w:val="28"/>
          <w:szCs w:val="28"/>
        </w:rPr>
        <w:t xml:space="preserve"> </w:t>
      </w:r>
      <w:r w:rsidRPr="00D7553E">
        <w:rPr>
          <w:sz w:val="28"/>
          <w:szCs w:val="28"/>
        </w:rPr>
        <w:t>(далее</w:t>
      </w:r>
      <w:r w:rsidR="00157AEB">
        <w:rPr>
          <w:sz w:val="28"/>
          <w:szCs w:val="28"/>
        </w:rPr>
        <w:t xml:space="preserve"> - </w:t>
      </w:r>
      <w:r w:rsidRPr="002A76C5">
        <w:rPr>
          <w:sz w:val="28"/>
          <w:szCs w:val="28"/>
        </w:rPr>
        <w:t>административный регламент</w:t>
      </w:r>
      <w:r w:rsidR="000B0A1F" w:rsidRPr="002A76C5">
        <w:rPr>
          <w:sz w:val="28"/>
          <w:szCs w:val="28"/>
        </w:rPr>
        <w:t>, муниципальная услуга</w:t>
      </w:r>
      <w:r w:rsidR="00D7553E" w:rsidRPr="002A76C5">
        <w:rPr>
          <w:sz w:val="28"/>
          <w:szCs w:val="28"/>
        </w:rPr>
        <w:t>) разработан в целях</w:t>
      </w:r>
      <w:r w:rsidR="007C7314">
        <w:rPr>
          <w:sz w:val="28"/>
          <w:szCs w:val="28"/>
        </w:rPr>
        <w:t xml:space="preserve"> </w:t>
      </w:r>
      <w:r w:rsidR="00157AEB">
        <w:rPr>
          <w:sz w:val="28"/>
          <w:szCs w:val="28"/>
        </w:rPr>
        <w:t>п</w:t>
      </w:r>
      <w:r w:rsidR="00D7553E" w:rsidRPr="002A76C5">
        <w:rPr>
          <w:sz w:val="28"/>
          <w:szCs w:val="28"/>
        </w:rPr>
        <w:t>овышени</w:t>
      </w:r>
      <w:r w:rsidR="00157AEB">
        <w:rPr>
          <w:sz w:val="28"/>
          <w:szCs w:val="28"/>
        </w:rPr>
        <w:t>я</w:t>
      </w:r>
      <w:r w:rsidR="00152DA4">
        <w:rPr>
          <w:sz w:val="28"/>
          <w:szCs w:val="28"/>
        </w:rPr>
        <w:t xml:space="preserve"> </w:t>
      </w:r>
      <w:r w:rsidR="007C7314">
        <w:rPr>
          <w:sz w:val="28"/>
          <w:szCs w:val="28"/>
        </w:rPr>
        <w:t>качества предоставления</w:t>
      </w:r>
      <w:r w:rsidR="00D7553E" w:rsidRPr="00753BA9">
        <w:rPr>
          <w:sz w:val="28"/>
          <w:szCs w:val="28"/>
        </w:rPr>
        <w:t xml:space="preserve"> м</w:t>
      </w:r>
      <w:r w:rsidR="00D7553E" w:rsidRPr="002A76C5">
        <w:rPr>
          <w:sz w:val="28"/>
          <w:szCs w:val="28"/>
        </w:rPr>
        <w:t>униципальной услуги</w:t>
      </w:r>
      <w:r w:rsidR="007C7314">
        <w:rPr>
          <w:sz w:val="28"/>
          <w:szCs w:val="28"/>
        </w:rPr>
        <w:t>, устанавливает сроки и последовательность административных процедур и административных действий Администрации города и ее структурных подразделений, а также порядок и</w:t>
      </w:r>
      <w:r w:rsidR="004A24CB">
        <w:rPr>
          <w:sz w:val="28"/>
          <w:szCs w:val="28"/>
        </w:rPr>
        <w:t xml:space="preserve">х взаимодействия </w:t>
      </w:r>
      <w:r w:rsidR="00B93339">
        <w:rPr>
          <w:sz w:val="28"/>
          <w:szCs w:val="28"/>
        </w:rPr>
        <w:br/>
      </w:r>
      <w:r w:rsidR="004A24CB">
        <w:rPr>
          <w:sz w:val="28"/>
          <w:szCs w:val="28"/>
        </w:rPr>
        <w:t xml:space="preserve">с заявителями </w:t>
      </w:r>
      <w:r w:rsidR="007C7314">
        <w:rPr>
          <w:sz w:val="28"/>
          <w:szCs w:val="28"/>
        </w:rPr>
        <w:t xml:space="preserve">при предоставлении муниципальной услуги. </w:t>
      </w:r>
    </w:p>
    <w:p w:rsidR="008B3582" w:rsidRDefault="00C60077" w:rsidP="00B93339">
      <w:pPr>
        <w:pStyle w:val="s1"/>
        <w:shd w:val="clear" w:color="auto" w:fill="FFFFFF"/>
        <w:spacing w:before="0" w:beforeAutospacing="0" w:after="0" w:afterAutospacing="0"/>
        <w:ind w:firstLine="426"/>
        <w:jc w:val="both"/>
        <w:rPr>
          <w:sz w:val="28"/>
          <w:szCs w:val="28"/>
        </w:rPr>
      </w:pPr>
      <w:r>
        <w:rPr>
          <w:sz w:val="28"/>
          <w:szCs w:val="28"/>
        </w:rPr>
        <w:t xml:space="preserve">2. Круг заявителей. </w:t>
      </w:r>
    </w:p>
    <w:p w:rsidR="00C60077" w:rsidRDefault="00C60077" w:rsidP="00B93339">
      <w:pPr>
        <w:autoSpaceDE w:val="0"/>
        <w:autoSpaceDN w:val="0"/>
        <w:adjustRightInd w:val="0"/>
        <w:ind w:firstLine="426"/>
        <w:jc w:val="both"/>
        <w:rPr>
          <w:rFonts w:eastAsiaTheme="minorHAnsi"/>
          <w:sz w:val="28"/>
          <w:szCs w:val="28"/>
          <w:lang w:eastAsia="en-US"/>
        </w:rPr>
      </w:pPr>
      <w:r w:rsidRPr="00C60077">
        <w:rPr>
          <w:sz w:val="28"/>
          <w:szCs w:val="28"/>
        </w:rPr>
        <w:t xml:space="preserve">2.1. </w:t>
      </w:r>
      <w:r w:rsidRPr="00C60077">
        <w:rPr>
          <w:rFonts w:eastAsiaTheme="minorHAnsi"/>
          <w:sz w:val="28"/>
          <w:szCs w:val="28"/>
          <w:lang w:eastAsia="en-US"/>
        </w:rPr>
        <w:t xml:space="preserve">Заявителями </w:t>
      </w:r>
      <w:r w:rsidR="00DF5E6B">
        <w:rPr>
          <w:rFonts w:eastAsiaTheme="minorHAnsi"/>
          <w:sz w:val="28"/>
          <w:szCs w:val="28"/>
          <w:lang w:eastAsia="en-US"/>
        </w:rPr>
        <w:t xml:space="preserve">на получение </w:t>
      </w:r>
      <w:r w:rsidRPr="00C60077">
        <w:rPr>
          <w:rFonts w:eastAsiaTheme="minorHAnsi"/>
          <w:sz w:val="28"/>
          <w:szCs w:val="28"/>
          <w:lang w:eastAsia="en-US"/>
        </w:rPr>
        <w:t>муниципальной услуги являются физические и</w:t>
      </w:r>
      <w:r w:rsidR="00DF5E6B">
        <w:rPr>
          <w:rFonts w:eastAsiaTheme="minorHAnsi"/>
          <w:sz w:val="28"/>
          <w:szCs w:val="28"/>
          <w:lang w:eastAsia="en-US"/>
        </w:rPr>
        <w:t>ли</w:t>
      </w:r>
      <w:r w:rsidRPr="00C60077">
        <w:rPr>
          <w:rFonts w:eastAsiaTheme="minorHAnsi"/>
          <w:sz w:val="28"/>
          <w:szCs w:val="28"/>
          <w:lang w:eastAsia="en-US"/>
        </w:rPr>
        <w:t xml:space="preserve"> юридические лица,</w:t>
      </w:r>
      <w:r>
        <w:rPr>
          <w:rFonts w:eastAsiaTheme="minorHAnsi"/>
          <w:sz w:val="28"/>
          <w:szCs w:val="28"/>
          <w:lang w:eastAsia="en-US"/>
        </w:rPr>
        <w:t xml:space="preserve"> </w:t>
      </w:r>
      <w:r w:rsidRPr="00C60077">
        <w:rPr>
          <w:rFonts w:eastAsiaTheme="minorHAnsi"/>
          <w:sz w:val="28"/>
          <w:szCs w:val="28"/>
          <w:lang w:eastAsia="en-US"/>
        </w:rPr>
        <w:t xml:space="preserve">наделенные в установленном порядке правом </w:t>
      </w:r>
      <w:r w:rsidR="00B93339">
        <w:rPr>
          <w:rFonts w:eastAsiaTheme="minorHAnsi"/>
          <w:sz w:val="28"/>
          <w:szCs w:val="28"/>
          <w:lang w:eastAsia="en-US"/>
        </w:rPr>
        <w:br/>
      </w:r>
      <w:r w:rsidRPr="00C60077">
        <w:rPr>
          <w:rFonts w:eastAsiaTheme="minorHAnsi"/>
          <w:sz w:val="28"/>
          <w:szCs w:val="28"/>
          <w:lang w:eastAsia="en-US"/>
        </w:rPr>
        <w:t>на осуществление деятельности по использованию воздушного пространства (пользователи воздушного про</w:t>
      </w:r>
      <w:r>
        <w:rPr>
          <w:rFonts w:eastAsiaTheme="minorHAnsi"/>
          <w:sz w:val="28"/>
          <w:szCs w:val="28"/>
          <w:lang w:eastAsia="en-US"/>
        </w:rPr>
        <w:t xml:space="preserve">странства) (далее – заявители), либо </w:t>
      </w:r>
      <w:r w:rsidR="00B93339">
        <w:rPr>
          <w:rFonts w:eastAsiaTheme="minorHAnsi"/>
          <w:sz w:val="28"/>
          <w:szCs w:val="28"/>
          <w:lang w:eastAsia="en-US"/>
        </w:rPr>
        <w:br/>
      </w:r>
      <w:r w:rsidR="00DF5E6B">
        <w:rPr>
          <w:rFonts w:eastAsiaTheme="minorHAnsi"/>
          <w:sz w:val="28"/>
          <w:szCs w:val="28"/>
          <w:lang w:eastAsia="en-US"/>
        </w:rPr>
        <w:t>их представители,</w:t>
      </w:r>
      <w:r>
        <w:rPr>
          <w:rFonts w:eastAsiaTheme="minorHAnsi"/>
          <w:sz w:val="28"/>
          <w:szCs w:val="28"/>
          <w:lang w:eastAsia="en-US"/>
        </w:rPr>
        <w:t xml:space="preserve"> </w:t>
      </w:r>
      <w:r w:rsidRPr="00C60077">
        <w:rPr>
          <w:rFonts w:eastAsiaTheme="minorHAnsi"/>
          <w:sz w:val="28"/>
          <w:szCs w:val="28"/>
          <w:lang w:eastAsia="en-US"/>
        </w:rPr>
        <w:t>действующи</w:t>
      </w:r>
      <w:r w:rsidR="00DF5E6B">
        <w:rPr>
          <w:rFonts w:eastAsiaTheme="minorHAnsi"/>
          <w:sz w:val="28"/>
          <w:szCs w:val="28"/>
          <w:lang w:eastAsia="en-US"/>
        </w:rPr>
        <w:t>е</w:t>
      </w:r>
      <w:r w:rsidRPr="00C60077">
        <w:rPr>
          <w:rFonts w:eastAsiaTheme="minorHAnsi"/>
          <w:sz w:val="28"/>
          <w:szCs w:val="28"/>
          <w:lang w:eastAsia="en-US"/>
        </w:rPr>
        <w:t xml:space="preserve"> в силу закон</w:t>
      </w:r>
      <w:r>
        <w:rPr>
          <w:rFonts w:eastAsiaTheme="minorHAnsi"/>
          <w:sz w:val="28"/>
          <w:szCs w:val="28"/>
          <w:lang w:eastAsia="en-US"/>
        </w:rPr>
        <w:t xml:space="preserve">а или на основании доверенности, оформленной в соответствии с законодательством Российской Федерации. </w:t>
      </w:r>
    </w:p>
    <w:p w:rsidR="00C60077" w:rsidRDefault="00C60077" w:rsidP="00B93339">
      <w:pPr>
        <w:autoSpaceDE w:val="0"/>
        <w:autoSpaceDN w:val="0"/>
        <w:adjustRightInd w:val="0"/>
        <w:ind w:firstLine="426"/>
        <w:jc w:val="both"/>
        <w:rPr>
          <w:rFonts w:eastAsiaTheme="minorHAnsi"/>
          <w:sz w:val="28"/>
          <w:szCs w:val="28"/>
          <w:lang w:eastAsia="en-US"/>
        </w:rPr>
      </w:pPr>
      <w:r>
        <w:rPr>
          <w:rFonts w:eastAsiaTheme="minorHAnsi"/>
          <w:sz w:val="28"/>
          <w:szCs w:val="28"/>
          <w:lang w:eastAsia="en-US"/>
        </w:rPr>
        <w:t>3. Требования к порядку информирования о правилах предоставления муниципальной услуги.</w:t>
      </w:r>
    </w:p>
    <w:p w:rsidR="004C59DA" w:rsidRPr="004C59DA" w:rsidRDefault="004C59DA" w:rsidP="00B93339">
      <w:pPr>
        <w:shd w:val="clear" w:color="auto" w:fill="FFFFFF"/>
        <w:tabs>
          <w:tab w:val="left" w:pos="993"/>
        </w:tabs>
        <w:ind w:firstLine="426"/>
        <w:jc w:val="both"/>
        <w:rPr>
          <w:color w:val="000000"/>
          <w:sz w:val="28"/>
          <w:szCs w:val="28"/>
        </w:rPr>
      </w:pPr>
      <w:r>
        <w:rPr>
          <w:color w:val="000000"/>
          <w:sz w:val="28"/>
          <w:szCs w:val="28"/>
        </w:rPr>
        <w:lastRenderedPageBreak/>
        <w:t xml:space="preserve">3.1. </w:t>
      </w:r>
      <w:r w:rsidRPr="004C59DA">
        <w:rPr>
          <w:color w:val="000000"/>
          <w:sz w:val="28"/>
          <w:szCs w:val="28"/>
        </w:rPr>
        <w:t>Информирование заявителей по вопросам предоставления</w:t>
      </w:r>
      <w:r>
        <w:rPr>
          <w:color w:val="000000"/>
          <w:sz w:val="28"/>
          <w:szCs w:val="28"/>
        </w:rPr>
        <w:t xml:space="preserve"> </w:t>
      </w:r>
      <w:r w:rsidRPr="004C59DA">
        <w:rPr>
          <w:color w:val="000000"/>
          <w:sz w:val="28"/>
          <w:szCs w:val="28"/>
        </w:rPr>
        <w:t>муниципальной услуги, в том числе о ходе предоставления муниципальной</w:t>
      </w:r>
      <w:r>
        <w:rPr>
          <w:color w:val="000000"/>
          <w:sz w:val="28"/>
          <w:szCs w:val="28"/>
        </w:rPr>
        <w:t xml:space="preserve"> </w:t>
      </w:r>
      <w:r w:rsidRPr="004C59DA">
        <w:rPr>
          <w:color w:val="000000"/>
          <w:sz w:val="28"/>
          <w:szCs w:val="28"/>
        </w:rPr>
        <w:t>услуги осуществляется в следующих формах (по выбору заявителя):</w:t>
      </w:r>
    </w:p>
    <w:p w:rsidR="004C59DA" w:rsidRPr="004C59DA" w:rsidRDefault="004C59DA" w:rsidP="00B93339">
      <w:pPr>
        <w:shd w:val="clear" w:color="auto" w:fill="FFFFFF"/>
        <w:ind w:firstLine="426"/>
        <w:jc w:val="both"/>
        <w:rPr>
          <w:color w:val="000000"/>
          <w:sz w:val="28"/>
          <w:szCs w:val="28"/>
        </w:rPr>
      </w:pPr>
      <w:r w:rsidRPr="004C59DA">
        <w:rPr>
          <w:color w:val="000000"/>
          <w:sz w:val="28"/>
          <w:szCs w:val="28"/>
        </w:rPr>
        <w:t xml:space="preserve">1) </w:t>
      </w:r>
      <w:r w:rsidR="00836B53">
        <w:rPr>
          <w:color w:val="000000"/>
          <w:sz w:val="28"/>
          <w:szCs w:val="28"/>
        </w:rPr>
        <w:t>у</w:t>
      </w:r>
      <w:r w:rsidRPr="004C59DA">
        <w:rPr>
          <w:color w:val="000000"/>
          <w:sz w:val="28"/>
          <w:szCs w:val="28"/>
        </w:rPr>
        <w:t>стной</w:t>
      </w:r>
      <w:r>
        <w:rPr>
          <w:color w:val="000000"/>
          <w:sz w:val="28"/>
          <w:szCs w:val="28"/>
        </w:rPr>
        <w:t xml:space="preserve">, </w:t>
      </w:r>
      <w:r w:rsidRPr="004C59DA">
        <w:rPr>
          <w:color w:val="000000"/>
          <w:sz w:val="28"/>
          <w:szCs w:val="28"/>
        </w:rPr>
        <w:t xml:space="preserve">при личном обращении заявителя </w:t>
      </w:r>
      <w:r>
        <w:rPr>
          <w:color w:val="000000"/>
          <w:sz w:val="28"/>
          <w:szCs w:val="28"/>
        </w:rPr>
        <w:t xml:space="preserve">или </w:t>
      </w:r>
      <w:r w:rsidRPr="004C59DA">
        <w:rPr>
          <w:color w:val="000000"/>
          <w:sz w:val="28"/>
          <w:szCs w:val="28"/>
        </w:rPr>
        <w:t>по телефону;</w:t>
      </w:r>
    </w:p>
    <w:p w:rsidR="004C59DA" w:rsidRDefault="00836B53" w:rsidP="00B93339">
      <w:pPr>
        <w:shd w:val="clear" w:color="auto" w:fill="FFFFFF"/>
        <w:ind w:firstLine="426"/>
        <w:jc w:val="both"/>
        <w:rPr>
          <w:color w:val="000000"/>
          <w:sz w:val="28"/>
          <w:szCs w:val="28"/>
        </w:rPr>
      </w:pPr>
      <w:r>
        <w:rPr>
          <w:color w:val="000000"/>
          <w:sz w:val="28"/>
          <w:szCs w:val="28"/>
        </w:rPr>
        <w:t>2) п</w:t>
      </w:r>
      <w:r w:rsidR="004C59DA" w:rsidRPr="004C59DA">
        <w:rPr>
          <w:color w:val="000000"/>
          <w:sz w:val="28"/>
          <w:szCs w:val="28"/>
        </w:rPr>
        <w:t>исьменной (при письменном</w:t>
      </w:r>
      <w:r w:rsidR="004C59DA">
        <w:rPr>
          <w:color w:val="000000"/>
          <w:sz w:val="28"/>
          <w:szCs w:val="28"/>
        </w:rPr>
        <w:t xml:space="preserve"> </w:t>
      </w:r>
      <w:r w:rsidR="004C59DA" w:rsidRPr="004C59DA">
        <w:rPr>
          <w:color w:val="000000"/>
          <w:sz w:val="28"/>
          <w:szCs w:val="28"/>
        </w:rPr>
        <w:t>обращении заявителя по почте,</w:t>
      </w:r>
      <w:r w:rsidR="00E94E05">
        <w:rPr>
          <w:color w:val="000000"/>
          <w:sz w:val="28"/>
          <w:szCs w:val="28"/>
        </w:rPr>
        <w:t xml:space="preserve"> электронной почте</w:t>
      </w:r>
      <w:r w:rsidR="004C59DA" w:rsidRPr="004C59DA">
        <w:rPr>
          <w:color w:val="000000"/>
          <w:sz w:val="28"/>
          <w:szCs w:val="28"/>
        </w:rPr>
        <w:t>) в Администраци</w:t>
      </w:r>
      <w:r w:rsidR="004A24CB">
        <w:rPr>
          <w:color w:val="000000"/>
          <w:sz w:val="28"/>
          <w:szCs w:val="28"/>
        </w:rPr>
        <w:t>ю</w:t>
      </w:r>
      <w:r w:rsidR="004C59DA" w:rsidRPr="004C59DA">
        <w:rPr>
          <w:color w:val="000000"/>
          <w:sz w:val="28"/>
          <w:szCs w:val="28"/>
        </w:rPr>
        <w:t xml:space="preserve"> города Сургута;</w:t>
      </w:r>
    </w:p>
    <w:p w:rsidR="00E94E05" w:rsidRDefault="00E94E05" w:rsidP="00B93339">
      <w:pPr>
        <w:shd w:val="clear" w:color="auto" w:fill="FFFFFF"/>
        <w:ind w:firstLine="426"/>
        <w:jc w:val="both"/>
        <w:rPr>
          <w:color w:val="000000"/>
          <w:sz w:val="28"/>
          <w:szCs w:val="28"/>
        </w:rPr>
      </w:pPr>
      <w:r w:rsidRPr="00E94E05">
        <w:rPr>
          <w:color w:val="000000"/>
          <w:sz w:val="28"/>
          <w:szCs w:val="28"/>
        </w:rPr>
        <w:t>3)</w:t>
      </w:r>
      <w:r>
        <w:rPr>
          <w:color w:val="000000"/>
          <w:sz w:val="28"/>
          <w:szCs w:val="28"/>
        </w:rPr>
        <w:t xml:space="preserve"> </w:t>
      </w:r>
      <w:r w:rsidR="00836B53">
        <w:rPr>
          <w:color w:val="000000"/>
          <w:sz w:val="28"/>
          <w:szCs w:val="28"/>
        </w:rPr>
        <w:t>в</w:t>
      </w:r>
      <w:r>
        <w:rPr>
          <w:color w:val="000000"/>
          <w:sz w:val="28"/>
          <w:szCs w:val="28"/>
        </w:rPr>
        <w:t xml:space="preserve"> </w:t>
      </w:r>
      <w:r w:rsidRPr="00E94E05">
        <w:rPr>
          <w:color w:val="000000"/>
          <w:sz w:val="28"/>
          <w:szCs w:val="28"/>
        </w:rPr>
        <w:t>информационно-телек</w:t>
      </w:r>
      <w:r>
        <w:rPr>
          <w:color w:val="000000"/>
          <w:sz w:val="28"/>
          <w:szCs w:val="28"/>
        </w:rPr>
        <w:t xml:space="preserve">оммуникационной сети «Интернет» </w:t>
      </w:r>
      <w:r w:rsidR="00B93339">
        <w:rPr>
          <w:color w:val="000000"/>
          <w:sz w:val="28"/>
          <w:szCs w:val="28"/>
        </w:rPr>
        <w:br/>
      </w:r>
      <w:r w:rsidRPr="00E94E05">
        <w:rPr>
          <w:color w:val="000000"/>
          <w:sz w:val="28"/>
          <w:szCs w:val="28"/>
        </w:rPr>
        <w:t>на официальном портале Администрации города</w:t>
      </w:r>
      <w:r w:rsidR="0032251D">
        <w:rPr>
          <w:color w:val="000000"/>
          <w:sz w:val="28"/>
          <w:szCs w:val="28"/>
        </w:rPr>
        <w:t xml:space="preserve"> Сургута</w:t>
      </w:r>
      <w:r w:rsidRPr="00E94E05">
        <w:rPr>
          <w:color w:val="000000"/>
          <w:sz w:val="28"/>
          <w:szCs w:val="28"/>
        </w:rPr>
        <w:t xml:space="preserve"> (далее </w:t>
      </w:r>
      <w:r>
        <w:rPr>
          <w:color w:val="000000"/>
          <w:sz w:val="28"/>
          <w:szCs w:val="28"/>
        </w:rPr>
        <w:t>–</w:t>
      </w:r>
      <w:r w:rsidRPr="00E94E05">
        <w:rPr>
          <w:color w:val="000000"/>
          <w:sz w:val="28"/>
          <w:szCs w:val="28"/>
        </w:rPr>
        <w:t xml:space="preserve"> официальный</w:t>
      </w:r>
      <w:r>
        <w:rPr>
          <w:color w:val="000000"/>
          <w:sz w:val="28"/>
          <w:szCs w:val="28"/>
        </w:rPr>
        <w:t xml:space="preserve"> </w:t>
      </w:r>
      <w:r w:rsidRPr="00E94E05">
        <w:rPr>
          <w:color w:val="000000"/>
          <w:sz w:val="28"/>
          <w:szCs w:val="28"/>
        </w:rPr>
        <w:t>портал</w:t>
      </w:r>
      <w:r w:rsidR="0032251D">
        <w:rPr>
          <w:color w:val="000000"/>
          <w:sz w:val="28"/>
          <w:szCs w:val="28"/>
        </w:rPr>
        <w:t xml:space="preserve"> Администрации города</w:t>
      </w:r>
      <w:r w:rsidRPr="00E94E05">
        <w:rPr>
          <w:color w:val="000000"/>
          <w:sz w:val="28"/>
          <w:szCs w:val="28"/>
        </w:rPr>
        <w:t>);</w:t>
      </w:r>
    </w:p>
    <w:p w:rsidR="00E94E05" w:rsidRDefault="00E94E05" w:rsidP="00B93339">
      <w:pPr>
        <w:shd w:val="clear" w:color="auto" w:fill="FFFFFF"/>
        <w:ind w:firstLine="426"/>
        <w:jc w:val="both"/>
        <w:rPr>
          <w:color w:val="000000"/>
          <w:sz w:val="28"/>
          <w:szCs w:val="28"/>
        </w:rPr>
      </w:pPr>
      <w:r w:rsidRPr="00E94E05">
        <w:rPr>
          <w:color w:val="000000"/>
          <w:sz w:val="28"/>
          <w:szCs w:val="28"/>
        </w:rPr>
        <w:t>3.2. Информация о местонахождении, справочных телефонах, графике</w:t>
      </w:r>
      <w:r>
        <w:rPr>
          <w:color w:val="000000"/>
          <w:sz w:val="28"/>
          <w:szCs w:val="28"/>
        </w:rPr>
        <w:t xml:space="preserve"> </w:t>
      </w:r>
      <w:r w:rsidRPr="00E94E05">
        <w:rPr>
          <w:color w:val="000000"/>
          <w:sz w:val="28"/>
          <w:szCs w:val="28"/>
        </w:rPr>
        <w:t>работы, адресах электронной почты Администрации города Сургута</w:t>
      </w:r>
      <w:r>
        <w:rPr>
          <w:color w:val="000000"/>
          <w:sz w:val="28"/>
          <w:szCs w:val="28"/>
        </w:rPr>
        <w:t xml:space="preserve"> </w:t>
      </w:r>
      <w:r w:rsidRPr="00E94E05">
        <w:rPr>
          <w:color w:val="000000"/>
          <w:sz w:val="28"/>
          <w:szCs w:val="28"/>
        </w:rPr>
        <w:t>и ее структурных подразделений размещена на официальном портале</w:t>
      </w:r>
      <w:r>
        <w:rPr>
          <w:color w:val="000000"/>
          <w:sz w:val="28"/>
          <w:szCs w:val="28"/>
        </w:rPr>
        <w:t xml:space="preserve"> </w:t>
      </w:r>
      <w:r w:rsidRPr="00E94E05">
        <w:rPr>
          <w:color w:val="000000"/>
          <w:sz w:val="28"/>
          <w:szCs w:val="28"/>
        </w:rPr>
        <w:t>Администрации города.</w:t>
      </w:r>
    </w:p>
    <w:p w:rsidR="008A21E5" w:rsidRPr="008A21E5" w:rsidRDefault="00E94E05" w:rsidP="00B93339">
      <w:pPr>
        <w:ind w:firstLine="426"/>
        <w:jc w:val="both"/>
        <w:rPr>
          <w:sz w:val="28"/>
          <w:szCs w:val="28"/>
        </w:rPr>
      </w:pPr>
      <w:r w:rsidRPr="008A21E5">
        <w:rPr>
          <w:color w:val="000000"/>
          <w:sz w:val="28"/>
          <w:szCs w:val="28"/>
        </w:rPr>
        <w:t xml:space="preserve">3.3. </w:t>
      </w:r>
      <w:r w:rsidR="008A21E5" w:rsidRPr="008A21E5">
        <w:rPr>
          <w:sz w:val="28"/>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8A21E5" w:rsidRPr="008A21E5" w:rsidRDefault="004A24CB" w:rsidP="00B93339">
      <w:pPr>
        <w:ind w:firstLine="426"/>
        <w:jc w:val="both"/>
        <w:rPr>
          <w:sz w:val="28"/>
          <w:szCs w:val="28"/>
        </w:rPr>
      </w:pPr>
      <w:r>
        <w:rPr>
          <w:sz w:val="28"/>
          <w:szCs w:val="28"/>
        </w:rPr>
        <w:t xml:space="preserve">3.4. </w:t>
      </w:r>
      <w:r w:rsidR="008A21E5" w:rsidRPr="008A21E5">
        <w:rPr>
          <w:sz w:val="28"/>
          <w:szCs w:val="28"/>
        </w:rPr>
        <w:t xml:space="preserve">В случае устного обращения (лично или по телефону) заявителя (его представителя) специалисты управления по обеспечению деятельности административных и других коллегиальных органов Администрации города Сургута осуществляют устное информирование (соответственно лично или </w:t>
      </w:r>
      <w:r w:rsidR="00920B1F">
        <w:rPr>
          <w:sz w:val="28"/>
          <w:szCs w:val="28"/>
        </w:rPr>
        <w:br/>
      </w:r>
      <w:r w:rsidR="008A21E5" w:rsidRPr="008A21E5">
        <w:rPr>
          <w:sz w:val="28"/>
          <w:szCs w:val="28"/>
        </w:rPr>
        <w:t xml:space="preserve">по телефону) обратившегося за информацией заявителя. Устное информирование осуществляется </w:t>
      </w:r>
      <w:r w:rsidR="00DC2B56">
        <w:rPr>
          <w:sz w:val="28"/>
          <w:szCs w:val="28"/>
        </w:rPr>
        <w:t xml:space="preserve">в пределах </w:t>
      </w:r>
      <w:r w:rsidR="008A21E5" w:rsidRPr="008A21E5">
        <w:rPr>
          <w:sz w:val="28"/>
          <w:szCs w:val="28"/>
        </w:rPr>
        <w:t>15 минут.</w:t>
      </w:r>
    </w:p>
    <w:p w:rsidR="008A21E5" w:rsidRPr="008A21E5" w:rsidRDefault="008A21E5" w:rsidP="00B93339">
      <w:pPr>
        <w:ind w:firstLine="426"/>
        <w:jc w:val="both"/>
        <w:rPr>
          <w:sz w:val="28"/>
          <w:szCs w:val="28"/>
        </w:rPr>
      </w:pPr>
      <w:r w:rsidRPr="008A21E5">
        <w:rPr>
          <w:sz w:val="28"/>
          <w:szCs w:val="28"/>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8A21E5" w:rsidRPr="008A21E5" w:rsidRDefault="004A24CB" w:rsidP="00B93339">
      <w:pPr>
        <w:ind w:firstLine="426"/>
        <w:jc w:val="both"/>
        <w:rPr>
          <w:sz w:val="28"/>
          <w:szCs w:val="28"/>
        </w:rPr>
      </w:pPr>
      <w:r>
        <w:rPr>
          <w:sz w:val="28"/>
          <w:szCs w:val="28"/>
        </w:rPr>
        <w:t xml:space="preserve">3.5. </w:t>
      </w:r>
      <w:r w:rsidR="008A21E5" w:rsidRPr="008A21E5">
        <w:rPr>
          <w:sz w:val="28"/>
          <w:szCs w:val="28"/>
        </w:rPr>
        <w:t xml:space="preserve">При общении с заявителями (по телефону или лично) специалист должен корректно и внимательно относиться к гражданам, не унижая их чести </w:t>
      </w:r>
      <w:r w:rsidR="00920B1F">
        <w:rPr>
          <w:sz w:val="28"/>
          <w:szCs w:val="28"/>
        </w:rPr>
        <w:br/>
      </w:r>
      <w:r w:rsidR="008A21E5" w:rsidRPr="008A21E5">
        <w:rPr>
          <w:sz w:val="28"/>
          <w:szCs w:val="28"/>
        </w:rPr>
        <w:t>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A21E5" w:rsidRPr="008A21E5" w:rsidRDefault="008A21E5" w:rsidP="00B93339">
      <w:pPr>
        <w:ind w:firstLine="426"/>
        <w:jc w:val="both"/>
        <w:rPr>
          <w:sz w:val="28"/>
          <w:szCs w:val="28"/>
        </w:rPr>
      </w:pPr>
      <w:r w:rsidRPr="008A21E5">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сообщается телефонный номер, по которому можно получить необходимую информацию.</w:t>
      </w:r>
    </w:p>
    <w:p w:rsidR="008A21E5" w:rsidRPr="008A21E5" w:rsidRDefault="004A24CB" w:rsidP="00B93339">
      <w:pPr>
        <w:ind w:firstLine="426"/>
        <w:jc w:val="both"/>
        <w:rPr>
          <w:sz w:val="28"/>
          <w:szCs w:val="28"/>
        </w:rPr>
      </w:pPr>
      <w:r>
        <w:rPr>
          <w:sz w:val="28"/>
          <w:szCs w:val="28"/>
        </w:rPr>
        <w:t xml:space="preserve">3.6. </w:t>
      </w:r>
      <w:r w:rsidR="009559AB" w:rsidRPr="009559AB">
        <w:rPr>
          <w:sz w:val="28"/>
          <w:szCs w:val="28"/>
        </w:rPr>
        <w:t>В случае если для ответа требуется более продолжительное время (более 15-и минут), специалист, осуществляющий устное информирование, предлагает заявителю направить в управление по обеспечению деятельности административных и других коллегиальных органов Администрации города Сургута письменное обращение о предоставлении письменного ответа либо предлагает заявителю другое удобное для заявителя время для устного информирования</w:t>
      </w:r>
      <w:r w:rsidR="008A21E5" w:rsidRPr="009559AB">
        <w:rPr>
          <w:sz w:val="28"/>
          <w:szCs w:val="28"/>
        </w:rPr>
        <w:t>.</w:t>
      </w:r>
    </w:p>
    <w:p w:rsidR="008A21E5" w:rsidRPr="008A21E5" w:rsidRDefault="008A21E5" w:rsidP="00B93339">
      <w:pPr>
        <w:ind w:firstLine="426"/>
        <w:jc w:val="both"/>
        <w:rPr>
          <w:sz w:val="28"/>
          <w:szCs w:val="28"/>
        </w:rPr>
      </w:pPr>
      <w:r w:rsidRPr="008A21E5">
        <w:rPr>
          <w:sz w:val="28"/>
          <w:szCs w:val="28"/>
        </w:rPr>
        <w:t xml:space="preserve">При консультировании в письменной форме ответ на обращение заявителя направляется по почтовому адресу, адресу электронной почты, указанному </w:t>
      </w:r>
      <w:r w:rsidRPr="008A21E5">
        <w:rPr>
          <w:sz w:val="28"/>
          <w:szCs w:val="28"/>
        </w:rPr>
        <w:lastRenderedPageBreak/>
        <w:t>заявителем, в срок, не превышающий 30 календарных дней с момента регистрации обращения.</w:t>
      </w:r>
    </w:p>
    <w:p w:rsidR="008A21E5" w:rsidRPr="008A21E5" w:rsidRDefault="008A21E5" w:rsidP="00B93339">
      <w:pPr>
        <w:ind w:firstLine="426"/>
        <w:jc w:val="both"/>
        <w:rPr>
          <w:sz w:val="28"/>
          <w:szCs w:val="28"/>
        </w:rPr>
      </w:pPr>
      <w:r w:rsidRPr="008A21E5">
        <w:rPr>
          <w:sz w:val="28"/>
          <w:szCs w:val="28"/>
        </w:rPr>
        <w:t xml:space="preserve">Информирование о порядке и ходе предоставления муниципальной услуги </w:t>
      </w:r>
      <w:r w:rsidR="00920B1F">
        <w:rPr>
          <w:sz w:val="28"/>
          <w:szCs w:val="28"/>
        </w:rPr>
        <w:br/>
      </w:r>
      <w:r w:rsidRPr="008A21E5">
        <w:rPr>
          <w:sz w:val="28"/>
          <w:szCs w:val="28"/>
        </w:rPr>
        <w:t>и консультирование по вопросам ее предоставления осуществляется бесплатно.</w:t>
      </w:r>
    </w:p>
    <w:p w:rsidR="008A21E5" w:rsidRPr="008A21E5" w:rsidRDefault="008A21E5" w:rsidP="00B93339">
      <w:pPr>
        <w:ind w:firstLine="426"/>
        <w:jc w:val="both"/>
        <w:rPr>
          <w:sz w:val="28"/>
          <w:szCs w:val="28"/>
        </w:rPr>
      </w:pPr>
      <w:r w:rsidRPr="008A21E5">
        <w:rPr>
          <w:sz w:val="28"/>
          <w:szCs w:val="28"/>
        </w:rPr>
        <w:t xml:space="preserve">3.7. На стенде в местах предоставления муниципальной услуги </w:t>
      </w:r>
      <w:r w:rsidR="00920B1F">
        <w:rPr>
          <w:sz w:val="28"/>
          <w:szCs w:val="28"/>
        </w:rPr>
        <w:br/>
      </w:r>
      <w:r w:rsidRPr="008A21E5">
        <w:rPr>
          <w:sz w:val="28"/>
          <w:szCs w:val="28"/>
        </w:rPr>
        <w:t>и</w:t>
      </w:r>
      <w:r w:rsidR="00DC2B56">
        <w:rPr>
          <w:sz w:val="28"/>
          <w:szCs w:val="28"/>
        </w:rPr>
        <w:t xml:space="preserve"> на официальном портале Администрации города</w:t>
      </w:r>
      <w:r w:rsidRPr="008A21E5">
        <w:rPr>
          <w:sz w:val="28"/>
          <w:szCs w:val="28"/>
        </w:rPr>
        <w:t xml:space="preserve"> размещается следующая информация:</w:t>
      </w:r>
    </w:p>
    <w:p w:rsidR="008A21E5" w:rsidRPr="008A21E5" w:rsidRDefault="008A21E5" w:rsidP="00B93339">
      <w:pPr>
        <w:ind w:firstLine="426"/>
        <w:jc w:val="both"/>
        <w:rPr>
          <w:sz w:val="28"/>
          <w:szCs w:val="28"/>
        </w:rPr>
      </w:pPr>
      <w:r w:rsidRPr="008A21E5">
        <w:rPr>
          <w:sz w:val="28"/>
          <w:szCs w:val="28"/>
        </w:rPr>
        <w:t xml:space="preserve">- </w:t>
      </w:r>
      <w:r w:rsidR="005D1D48" w:rsidRPr="00855B69">
        <w:rPr>
          <w:bCs/>
          <w:sz w:val="28"/>
          <w:szCs w:val="28"/>
        </w:rPr>
        <w:t>перечень нормативных правовых актов, регулирующих предоставление муниципальной услуги</w:t>
      </w:r>
      <w:r w:rsidR="005D1D48">
        <w:rPr>
          <w:bCs/>
          <w:sz w:val="28"/>
          <w:szCs w:val="28"/>
        </w:rPr>
        <w:t>, а также</w:t>
      </w:r>
      <w:r w:rsidR="005D1D48" w:rsidRPr="008A21E5">
        <w:rPr>
          <w:sz w:val="28"/>
          <w:szCs w:val="28"/>
        </w:rPr>
        <w:t xml:space="preserve"> </w:t>
      </w:r>
      <w:r w:rsidRPr="008A21E5">
        <w:rPr>
          <w:sz w:val="28"/>
          <w:szCs w:val="28"/>
        </w:rPr>
        <w:t xml:space="preserve">извлечения из </w:t>
      </w:r>
      <w:r w:rsidR="005D1D48">
        <w:rPr>
          <w:sz w:val="28"/>
          <w:szCs w:val="28"/>
        </w:rPr>
        <w:t xml:space="preserve">указанных </w:t>
      </w:r>
      <w:r w:rsidRPr="008A21E5">
        <w:rPr>
          <w:sz w:val="28"/>
          <w:szCs w:val="28"/>
        </w:rPr>
        <w:t>правовых актов;</w:t>
      </w:r>
    </w:p>
    <w:p w:rsidR="007545F9" w:rsidRDefault="008A21E5" w:rsidP="007545F9">
      <w:pPr>
        <w:ind w:firstLine="426"/>
        <w:jc w:val="both"/>
        <w:rPr>
          <w:sz w:val="28"/>
          <w:szCs w:val="28"/>
        </w:rPr>
      </w:pPr>
      <w:r w:rsidRPr="008A21E5">
        <w:rPr>
          <w:sz w:val="28"/>
          <w:szCs w:val="28"/>
        </w:rPr>
        <w:t xml:space="preserve">- о местонахождении, графике работы, справочных телефонах, адресах электронной почты </w:t>
      </w:r>
      <w:r w:rsidR="007545F9" w:rsidRPr="008A21E5">
        <w:rPr>
          <w:sz w:val="28"/>
          <w:szCs w:val="28"/>
        </w:rPr>
        <w:t>уполномоченн</w:t>
      </w:r>
      <w:r w:rsidR="007545F9">
        <w:rPr>
          <w:sz w:val="28"/>
          <w:szCs w:val="28"/>
        </w:rPr>
        <w:t>ого</w:t>
      </w:r>
      <w:r w:rsidR="007545F9" w:rsidRPr="008A21E5">
        <w:rPr>
          <w:sz w:val="28"/>
          <w:szCs w:val="28"/>
        </w:rPr>
        <w:t xml:space="preserve"> орган</w:t>
      </w:r>
      <w:r w:rsidR="007545F9">
        <w:rPr>
          <w:sz w:val="28"/>
          <w:szCs w:val="28"/>
        </w:rPr>
        <w:t>а</w:t>
      </w:r>
      <w:r w:rsidR="007545F9" w:rsidRPr="008A21E5">
        <w:rPr>
          <w:sz w:val="28"/>
          <w:szCs w:val="28"/>
        </w:rPr>
        <w:t xml:space="preserve"> - Администраци</w:t>
      </w:r>
      <w:r w:rsidR="007545F9">
        <w:rPr>
          <w:sz w:val="28"/>
          <w:szCs w:val="28"/>
        </w:rPr>
        <w:t>и</w:t>
      </w:r>
      <w:r w:rsidR="007545F9" w:rsidRPr="008A21E5">
        <w:rPr>
          <w:sz w:val="28"/>
          <w:szCs w:val="28"/>
        </w:rPr>
        <w:t xml:space="preserve"> города Сургута (</w:t>
      </w:r>
      <w:r w:rsidR="007545F9">
        <w:rPr>
          <w:sz w:val="28"/>
          <w:szCs w:val="28"/>
        </w:rPr>
        <w:t>управлени</w:t>
      </w:r>
      <w:r w:rsidR="007545F9">
        <w:rPr>
          <w:sz w:val="28"/>
          <w:szCs w:val="28"/>
        </w:rPr>
        <w:t>я</w:t>
      </w:r>
      <w:r w:rsidR="007545F9">
        <w:rPr>
          <w:sz w:val="28"/>
          <w:szCs w:val="28"/>
        </w:rPr>
        <w:t xml:space="preserve"> по обеспечению деятельности административных и других коллегиальных органов</w:t>
      </w:r>
      <w:r w:rsidR="007545F9" w:rsidRPr="008A21E5">
        <w:rPr>
          <w:sz w:val="28"/>
          <w:szCs w:val="28"/>
        </w:rPr>
        <w:t xml:space="preserve"> Администрации города Сургута)</w:t>
      </w:r>
      <w:r w:rsidR="007545F9">
        <w:rPr>
          <w:sz w:val="28"/>
          <w:szCs w:val="28"/>
        </w:rPr>
        <w:t>;</w:t>
      </w:r>
      <w:r w:rsidR="007545F9" w:rsidRPr="008A21E5">
        <w:rPr>
          <w:sz w:val="28"/>
          <w:szCs w:val="28"/>
        </w:rPr>
        <w:t xml:space="preserve"> </w:t>
      </w:r>
      <w:r w:rsidRPr="008A21E5">
        <w:rPr>
          <w:sz w:val="28"/>
          <w:szCs w:val="28"/>
        </w:rPr>
        <w:t xml:space="preserve"> </w:t>
      </w:r>
    </w:p>
    <w:p w:rsidR="005D1D48" w:rsidRDefault="007545F9" w:rsidP="007545F9">
      <w:pPr>
        <w:ind w:firstLine="426"/>
        <w:jc w:val="both"/>
        <w:rPr>
          <w:sz w:val="28"/>
          <w:szCs w:val="28"/>
        </w:rPr>
      </w:pPr>
      <w:r>
        <w:rPr>
          <w:sz w:val="28"/>
          <w:szCs w:val="28"/>
        </w:rPr>
        <w:t xml:space="preserve">- процедуре </w:t>
      </w:r>
      <w:r w:rsidR="008A21E5" w:rsidRPr="008A21E5">
        <w:rPr>
          <w:sz w:val="28"/>
          <w:szCs w:val="28"/>
        </w:rPr>
        <w:t>получения информации заявителем по вопросам предоставления муниципальной услуги, сведений о ходе предоставления муниципальной услуги;</w:t>
      </w:r>
    </w:p>
    <w:p w:rsidR="005D1D48" w:rsidRPr="005D1D48" w:rsidRDefault="005D1D48" w:rsidP="005D1D48">
      <w:pPr>
        <w:ind w:firstLine="426"/>
        <w:jc w:val="both"/>
        <w:rPr>
          <w:sz w:val="28"/>
          <w:szCs w:val="28"/>
        </w:rPr>
      </w:pPr>
      <w:r>
        <w:rPr>
          <w:sz w:val="28"/>
          <w:szCs w:val="28"/>
        </w:rPr>
        <w:t>- </w:t>
      </w:r>
      <w:r w:rsidRPr="00855B69">
        <w:rPr>
          <w:bCs/>
          <w:sz w:val="28"/>
          <w:szCs w:val="28"/>
        </w:rPr>
        <w:t>досудебный (внесудебный) порядок обжалования решений</w:t>
      </w:r>
      <w:r w:rsidRPr="00855B69">
        <w:rPr>
          <w:bCs/>
          <w:sz w:val="28"/>
          <w:szCs w:val="28"/>
        </w:rPr>
        <w:br/>
        <w:t>и действий (бездействия) уполномоченного органа, а также его должностных лиц, муниципальных служащих;</w:t>
      </w:r>
    </w:p>
    <w:p w:rsidR="008A21E5" w:rsidRPr="008A21E5" w:rsidRDefault="008A21E5" w:rsidP="00B93339">
      <w:pPr>
        <w:ind w:firstLine="426"/>
        <w:jc w:val="both"/>
        <w:rPr>
          <w:sz w:val="28"/>
          <w:szCs w:val="28"/>
        </w:rPr>
      </w:pPr>
      <w:r w:rsidRPr="008A21E5">
        <w:rPr>
          <w:sz w:val="28"/>
          <w:szCs w:val="28"/>
        </w:rPr>
        <w:t xml:space="preserve">- бланки заявления о предоставлении муниципальной услуги и образцы </w:t>
      </w:r>
      <w:r w:rsidR="00920B1F">
        <w:rPr>
          <w:sz w:val="28"/>
          <w:szCs w:val="28"/>
        </w:rPr>
        <w:br/>
      </w:r>
      <w:r w:rsidRPr="008A21E5">
        <w:rPr>
          <w:sz w:val="28"/>
          <w:szCs w:val="28"/>
        </w:rPr>
        <w:t>их заполнения;</w:t>
      </w:r>
    </w:p>
    <w:p w:rsidR="008A21E5" w:rsidRPr="008A21E5" w:rsidRDefault="008A21E5" w:rsidP="00B93339">
      <w:pPr>
        <w:ind w:firstLine="426"/>
        <w:jc w:val="both"/>
        <w:rPr>
          <w:sz w:val="28"/>
          <w:szCs w:val="28"/>
        </w:rPr>
      </w:pPr>
      <w:r w:rsidRPr="008A21E5">
        <w:rPr>
          <w:sz w:val="28"/>
          <w:szCs w:val="28"/>
        </w:rPr>
        <w:t>- исчерпывающий перечень документов, необходимых для предоставления муниципальной услуги;</w:t>
      </w:r>
    </w:p>
    <w:p w:rsidR="008A21E5" w:rsidRPr="008A21E5" w:rsidRDefault="008A21E5" w:rsidP="00B93339">
      <w:pPr>
        <w:ind w:firstLine="426"/>
        <w:jc w:val="both"/>
        <w:rPr>
          <w:sz w:val="28"/>
          <w:szCs w:val="28"/>
        </w:rPr>
      </w:pPr>
      <w:r w:rsidRPr="008A21E5">
        <w:rPr>
          <w:sz w:val="28"/>
          <w:szCs w:val="28"/>
        </w:rPr>
        <w:t>- об основаниях для отказа в предоставлении муниципальной услуги;</w:t>
      </w:r>
    </w:p>
    <w:p w:rsidR="008A21E5" w:rsidRPr="008A21E5" w:rsidRDefault="008A21E5" w:rsidP="00B93339">
      <w:pPr>
        <w:ind w:firstLine="426"/>
        <w:jc w:val="both"/>
        <w:rPr>
          <w:sz w:val="28"/>
          <w:szCs w:val="28"/>
        </w:rPr>
      </w:pPr>
      <w:r w:rsidRPr="008A21E5">
        <w:rPr>
          <w:sz w:val="28"/>
          <w:szCs w:val="28"/>
        </w:rPr>
        <w:t xml:space="preserve">- текст настоящего административного регламента с приложениями (извлечения - на информационном стенде; полная версия размещается </w:t>
      </w:r>
      <w:r w:rsidR="00920B1F">
        <w:rPr>
          <w:sz w:val="28"/>
          <w:szCs w:val="28"/>
        </w:rPr>
        <w:br/>
      </w:r>
      <w:r w:rsidR="00DC2B56">
        <w:rPr>
          <w:sz w:val="28"/>
          <w:szCs w:val="28"/>
        </w:rPr>
        <w:t>на официальном портале Администрации города</w:t>
      </w:r>
      <w:r w:rsidRPr="008A21E5">
        <w:rPr>
          <w:sz w:val="28"/>
          <w:szCs w:val="28"/>
        </w:rPr>
        <w:t>).</w:t>
      </w:r>
    </w:p>
    <w:p w:rsidR="008A21E5" w:rsidRPr="008A21E5" w:rsidRDefault="008A21E5" w:rsidP="00B93339">
      <w:pPr>
        <w:ind w:firstLine="426"/>
        <w:jc w:val="both"/>
        <w:rPr>
          <w:sz w:val="28"/>
          <w:szCs w:val="28"/>
        </w:rPr>
      </w:pPr>
      <w:r w:rsidRPr="008A21E5">
        <w:rPr>
          <w:sz w:val="28"/>
          <w:szCs w:val="28"/>
        </w:rPr>
        <w:t>3.</w:t>
      </w:r>
      <w:r w:rsidR="004A24CB">
        <w:rPr>
          <w:sz w:val="28"/>
          <w:szCs w:val="28"/>
        </w:rPr>
        <w:t>8</w:t>
      </w:r>
      <w:r w:rsidRPr="008A21E5">
        <w:rPr>
          <w:sz w:val="28"/>
          <w:szCs w:val="28"/>
        </w:rPr>
        <w:t>. В случае внесения изменений в порядок предоставления муниципальной услуги уполномоченный орган - Администрация города Сургута (</w:t>
      </w:r>
      <w:r w:rsidR="004A24CB">
        <w:rPr>
          <w:sz w:val="28"/>
          <w:szCs w:val="28"/>
        </w:rPr>
        <w:t xml:space="preserve">управление </w:t>
      </w:r>
      <w:r w:rsidR="00920B1F">
        <w:rPr>
          <w:sz w:val="28"/>
          <w:szCs w:val="28"/>
        </w:rPr>
        <w:br/>
      </w:r>
      <w:r w:rsidR="004A24CB">
        <w:rPr>
          <w:sz w:val="28"/>
          <w:szCs w:val="28"/>
        </w:rPr>
        <w:t>по обеспечению деятельности административных и других коллегиальных органов</w:t>
      </w:r>
      <w:r w:rsidRPr="008A21E5">
        <w:rPr>
          <w:sz w:val="28"/>
          <w:szCs w:val="28"/>
        </w:rPr>
        <w:t xml:space="preserve"> Администрации города Сургута) в срок, не превышающий 7 рабочих дней со дня вступления в силу таких изменений, обеспечивает размещение информации </w:t>
      </w:r>
      <w:r w:rsidR="005D1D48">
        <w:rPr>
          <w:sz w:val="28"/>
          <w:szCs w:val="28"/>
        </w:rPr>
        <w:t>на официальном портале Администрации города</w:t>
      </w:r>
      <w:r w:rsidRPr="008A21E5">
        <w:rPr>
          <w:sz w:val="28"/>
          <w:szCs w:val="28"/>
        </w:rPr>
        <w:t xml:space="preserve"> </w:t>
      </w:r>
      <w:r w:rsidR="00920B1F">
        <w:rPr>
          <w:sz w:val="28"/>
          <w:szCs w:val="28"/>
        </w:rPr>
        <w:br/>
      </w:r>
      <w:r w:rsidRPr="008A21E5">
        <w:rPr>
          <w:sz w:val="28"/>
          <w:szCs w:val="28"/>
        </w:rPr>
        <w:t>и на информационных стендах, находящихся в местах предоставления муниципальной услуги.</w:t>
      </w:r>
    </w:p>
    <w:p w:rsidR="00BB02C7" w:rsidRPr="00BB02C7" w:rsidRDefault="00BB02C7" w:rsidP="00B93339">
      <w:pPr>
        <w:autoSpaceDE w:val="0"/>
        <w:autoSpaceDN w:val="0"/>
        <w:adjustRightInd w:val="0"/>
        <w:spacing w:before="108" w:after="108"/>
        <w:ind w:firstLine="426"/>
        <w:jc w:val="center"/>
        <w:outlineLvl w:val="0"/>
        <w:rPr>
          <w:rFonts w:eastAsiaTheme="minorHAnsi"/>
          <w:b/>
          <w:bCs/>
          <w:color w:val="26282F"/>
          <w:sz w:val="28"/>
          <w:szCs w:val="28"/>
          <w:lang w:eastAsia="en-US"/>
        </w:rPr>
      </w:pPr>
      <w:bookmarkStart w:id="4" w:name="sub_1235"/>
      <w:bookmarkEnd w:id="3"/>
      <w:r w:rsidRPr="00BB02C7">
        <w:rPr>
          <w:rFonts w:eastAsiaTheme="minorHAnsi"/>
          <w:b/>
          <w:bCs/>
          <w:color w:val="26282F"/>
          <w:sz w:val="28"/>
          <w:szCs w:val="28"/>
          <w:lang w:eastAsia="en-US"/>
        </w:rPr>
        <w:t>Раздел II. Стандарт предоставления муниципальной услуги</w:t>
      </w:r>
    </w:p>
    <w:p w:rsidR="00C94750" w:rsidRPr="00C94750" w:rsidRDefault="00BB02C7" w:rsidP="00B93339">
      <w:pPr>
        <w:pStyle w:val="a3"/>
        <w:numPr>
          <w:ilvl w:val="0"/>
          <w:numId w:val="12"/>
        </w:numPr>
        <w:autoSpaceDE w:val="0"/>
        <w:autoSpaceDN w:val="0"/>
        <w:adjustRightInd w:val="0"/>
        <w:ind w:left="0" w:firstLine="426"/>
        <w:jc w:val="both"/>
        <w:rPr>
          <w:rFonts w:eastAsiaTheme="minorHAnsi"/>
          <w:sz w:val="28"/>
          <w:szCs w:val="28"/>
          <w:lang w:eastAsia="en-US"/>
        </w:rPr>
      </w:pPr>
      <w:bookmarkStart w:id="5" w:name="sub_1021"/>
      <w:r w:rsidRPr="00410F41">
        <w:rPr>
          <w:rFonts w:eastAsiaTheme="minorHAnsi"/>
          <w:sz w:val="28"/>
          <w:szCs w:val="28"/>
          <w:lang w:eastAsia="en-US"/>
        </w:rPr>
        <w:t>Наименование муниципальной услуги</w:t>
      </w:r>
      <w:r w:rsidR="000A1DC7">
        <w:rPr>
          <w:rFonts w:eastAsiaTheme="minorHAnsi"/>
          <w:sz w:val="28"/>
          <w:szCs w:val="28"/>
          <w:lang w:eastAsia="en-US"/>
        </w:rPr>
        <w:t xml:space="preserve"> -</w:t>
      </w:r>
      <w:r w:rsidRPr="00410F41">
        <w:rPr>
          <w:rFonts w:eastAsiaTheme="minorHAnsi"/>
          <w:sz w:val="28"/>
          <w:szCs w:val="28"/>
          <w:lang w:eastAsia="en-US"/>
        </w:rPr>
        <w:t xml:space="preserve"> </w:t>
      </w:r>
      <w:r w:rsidR="000A1DC7">
        <w:rPr>
          <w:rFonts w:eastAsiaTheme="minorHAnsi"/>
          <w:sz w:val="28"/>
          <w:szCs w:val="28"/>
          <w:lang w:eastAsia="en-US"/>
        </w:rPr>
        <w:t>в</w:t>
      </w:r>
      <w:r w:rsidR="002E1F93" w:rsidRPr="001A77F8">
        <w:rPr>
          <w:sz w:val="28"/>
          <w:szCs w:val="28"/>
        </w:rPr>
        <w:t>ыдача разрешений на выполнение авиационных работ, парашютных прыжков, демонстрационных полетов воздушных судов, полетов беспилотных воздушных судов</w:t>
      </w:r>
      <w:r w:rsidR="002E1F93">
        <w:rPr>
          <w:sz w:val="28"/>
          <w:szCs w:val="28"/>
        </w:rPr>
        <w:t xml:space="preserve"> </w:t>
      </w:r>
      <w:r w:rsidR="002E1F93" w:rsidRPr="001A77F8">
        <w:rPr>
          <w:rFonts w:eastAsiaTheme="minorHAnsi"/>
          <w:sz w:val="28"/>
          <w:szCs w:val="28"/>
          <w:lang w:eastAsia="en-US"/>
        </w:rPr>
        <w:t>(за исключением полетов беспилотных воздушных судов с максимальной взлетной массой менее 0,25 кг)</w:t>
      </w:r>
      <w:r w:rsidR="00C94750">
        <w:rPr>
          <w:sz w:val="28"/>
          <w:szCs w:val="28"/>
        </w:rPr>
        <w:t>, подъемов</w:t>
      </w:r>
      <w:r w:rsidR="002E1F93" w:rsidRPr="001A77F8">
        <w:rPr>
          <w:sz w:val="28"/>
          <w:szCs w:val="28"/>
        </w:rPr>
        <w:t xml:space="preserve"> привязных аэростатов над </w:t>
      </w:r>
      <w:r w:rsidR="00C94750">
        <w:rPr>
          <w:sz w:val="28"/>
          <w:szCs w:val="28"/>
        </w:rPr>
        <w:t>территорией муниципального образования городской округ</w:t>
      </w:r>
      <w:r w:rsidR="002E1F93" w:rsidRPr="001A77F8">
        <w:rPr>
          <w:sz w:val="28"/>
          <w:szCs w:val="28"/>
        </w:rPr>
        <w:t xml:space="preserve"> Сургут Ханты-Мансийского автономного округа</w:t>
      </w:r>
      <w:r w:rsidR="00C94750">
        <w:rPr>
          <w:sz w:val="28"/>
          <w:szCs w:val="28"/>
        </w:rPr>
        <w:t xml:space="preserve"> –</w:t>
      </w:r>
    </w:p>
    <w:p w:rsidR="00BB02C7" w:rsidRPr="005F6458" w:rsidRDefault="00C94750" w:rsidP="005F6458">
      <w:pPr>
        <w:autoSpaceDE w:val="0"/>
        <w:autoSpaceDN w:val="0"/>
        <w:adjustRightInd w:val="0"/>
        <w:jc w:val="both"/>
        <w:rPr>
          <w:rFonts w:eastAsiaTheme="minorHAnsi"/>
          <w:sz w:val="28"/>
          <w:szCs w:val="28"/>
          <w:lang w:eastAsia="en-US"/>
        </w:rPr>
      </w:pPr>
      <w:r w:rsidRPr="005F6458">
        <w:rPr>
          <w:sz w:val="28"/>
          <w:szCs w:val="28"/>
        </w:rPr>
        <w:t>Югры</w:t>
      </w:r>
      <w:r w:rsidR="002E1F93" w:rsidRPr="005F6458">
        <w:rPr>
          <w:sz w:val="28"/>
          <w:szCs w:val="28"/>
        </w:rPr>
        <w:t xml:space="preserve">, а также посадку (взлет) на расположенные в границах </w:t>
      </w:r>
      <w:r w:rsidRPr="005F6458">
        <w:rPr>
          <w:sz w:val="28"/>
          <w:szCs w:val="28"/>
        </w:rPr>
        <w:t xml:space="preserve">территории муниципального образования городской округ Сургут Ханты-Мансийского </w:t>
      </w:r>
      <w:r w:rsidRPr="005F6458">
        <w:rPr>
          <w:sz w:val="28"/>
          <w:szCs w:val="28"/>
        </w:rPr>
        <w:lastRenderedPageBreak/>
        <w:t>автономного округа – Югры площадки, сведения</w:t>
      </w:r>
      <w:r w:rsidR="002E1F93" w:rsidRPr="005F6458">
        <w:rPr>
          <w:sz w:val="28"/>
          <w:szCs w:val="28"/>
        </w:rPr>
        <w:t xml:space="preserve"> о которых не опубликованы в документах аэронавигационной информации</w:t>
      </w:r>
      <w:r w:rsidR="00BB02C7" w:rsidRPr="005F6458">
        <w:rPr>
          <w:rFonts w:eastAsiaTheme="minorHAnsi"/>
          <w:sz w:val="28"/>
          <w:szCs w:val="28"/>
          <w:lang w:eastAsia="en-US"/>
        </w:rPr>
        <w:t>.</w:t>
      </w:r>
    </w:p>
    <w:p w:rsidR="000A1DC7" w:rsidRPr="000A1DC7" w:rsidRDefault="000A1DC7" w:rsidP="00B93339">
      <w:pPr>
        <w:pStyle w:val="a3"/>
        <w:numPr>
          <w:ilvl w:val="0"/>
          <w:numId w:val="12"/>
        </w:numPr>
        <w:autoSpaceDE w:val="0"/>
        <w:autoSpaceDN w:val="0"/>
        <w:adjustRightInd w:val="0"/>
        <w:ind w:left="0" w:firstLine="426"/>
        <w:jc w:val="both"/>
        <w:rPr>
          <w:rFonts w:eastAsiaTheme="minorHAnsi"/>
          <w:sz w:val="28"/>
          <w:szCs w:val="28"/>
          <w:lang w:eastAsia="en-US"/>
        </w:rPr>
      </w:pPr>
      <w:bookmarkStart w:id="6" w:name="sub_1022"/>
      <w:r w:rsidRPr="000A1DC7">
        <w:rPr>
          <w:sz w:val="28"/>
          <w:szCs w:val="28"/>
        </w:rPr>
        <w:t xml:space="preserve">Органом, предоставляющим муниципальную услугу, является </w:t>
      </w:r>
      <w:r w:rsidR="001502D3" w:rsidRPr="000A1DC7">
        <w:rPr>
          <w:rFonts w:eastAsiaTheme="minorHAnsi"/>
          <w:sz w:val="28"/>
          <w:szCs w:val="28"/>
          <w:lang w:eastAsia="en-US"/>
        </w:rPr>
        <w:t>Администрация города</w:t>
      </w:r>
      <w:r w:rsidRPr="000A1DC7">
        <w:rPr>
          <w:rFonts w:eastAsiaTheme="minorHAnsi"/>
          <w:sz w:val="28"/>
          <w:szCs w:val="28"/>
          <w:lang w:eastAsia="en-US"/>
        </w:rPr>
        <w:t xml:space="preserve"> (</w:t>
      </w:r>
      <w:r w:rsidRPr="000A1DC7">
        <w:rPr>
          <w:sz w:val="28"/>
          <w:szCs w:val="28"/>
        </w:rPr>
        <w:t>далее -  уполномоченный орган).</w:t>
      </w:r>
    </w:p>
    <w:p w:rsidR="00122BF5" w:rsidRPr="009559AB" w:rsidRDefault="000A1DC7" w:rsidP="009559AB">
      <w:pPr>
        <w:autoSpaceDE w:val="0"/>
        <w:autoSpaceDN w:val="0"/>
        <w:adjustRightInd w:val="0"/>
        <w:ind w:firstLine="426"/>
        <w:jc w:val="both"/>
        <w:rPr>
          <w:sz w:val="28"/>
          <w:szCs w:val="28"/>
        </w:rPr>
      </w:pPr>
      <w:r w:rsidRPr="000A1DC7">
        <w:rPr>
          <w:sz w:val="28"/>
          <w:szCs w:val="28"/>
        </w:rPr>
        <w:t xml:space="preserve">Обеспечение предоставления муниципальной услуги осуществляет структурное подразделение уполномоченного органа </w:t>
      </w:r>
      <w:r w:rsidR="00122BF5" w:rsidRPr="000A1DC7">
        <w:rPr>
          <w:rFonts w:eastAsiaTheme="minorHAnsi"/>
          <w:sz w:val="28"/>
          <w:szCs w:val="28"/>
          <w:lang w:eastAsia="en-US"/>
        </w:rPr>
        <w:t>управление</w:t>
      </w:r>
      <w:r w:rsidR="009817D9" w:rsidRPr="000A1DC7">
        <w:rPr>
          <w:sz w:val="28"/>
          <w:szCs w:val="28"/>
        </w:rPr>
        <w:t xml:space="preserve"> </w:t>
      </w:r>
      <w:r w:rsidR="00920B1F">
        <w:rPr>
          <w:sz w:val="28"/>
          <w:szCs w:val="28"/>
        </w:rPr>
        <w:br/>
      </w:r>
      <w:r w:rsidR="009817D9" w:rsidRPr="000A1DC7">
        <w:rPr>
          <w:sz w:val="28"/>
          <w:szCs w:val="28"/>
        </w:rPr>
        <w:t>по обеспечению деятельности административных и других коллегиальных органов</w:t>
      </w:r>
      <w:r w:rsidR="00122BF5" w:rsidRPr="000A1DC7">
        <w:rPr>
          <w:sz w:val="28"/>
          <w:szCs w:val="28"/>
        </w:rPr>
        <w:t xml:space="preserve"> Администрации города </w:t>
      </w:r>
      <w:r w:rsidR="009559AB">
        <w:rPr>
          <w:sz w:val="28"/>
          <w:szCs w:val="28"/>
        </w:rPr>
        <w:t xml:space="preserve">(далее – </w:t>
      </w:r>
      <w:r w:rsidRPr="000A1DC7">
        <w:rPr>
          <w:sz w:val="28"/>
          <w:szCs w:val="28"/>
        </w:rPr>
        <w:t>управление</w:t>
      </w:r>
      <w:r w:rsidR="009817D9" w:rsidRPr="000A1DC7">
        <w:rPr>
          <w:sz w:val="28"/>
          <w:szCs w:val="28"/>
        </w:rPr>
        <w:t xml:space="preserve">). </w:t>
      </w:r>
    </w:p>
    <w:p w:rsidR="0006164A" w:rsidRPr="0006164A" w:rsidRDefault="002E1F93" w:rsidP="00B93339">
      <w:pPr>
        <w:ind w:firstLine="426"/>
        <w:jc w:val="both"/>
        <w:rPr>
          <w:sz w:val="28"/>
          <w:szCs w:val="28"/>
        </w:rPr>
      </w:pPr>
      <w:bookmarkStart w:id="7" w:name="sub_1506"/>
      <w:bookmarkEnd w:id="5"/>
      <w:bookmarkEnd w:id="6"/>
      <w:r>
        <w:rPr>
          <w:sz w:val="28"/>
          <w:szCs w:val="28"/>
        </w:rPr>
        <w:t>3</w:t>
      </w:r>
      <w:r w:rsidR="0006164A">
        <w:rPr>
          <w:sz w:val="28"/>
          <w:szCs w:val="28"/>
        </w:rPr>
        <w:t xml:space="preserve">. </w:t>
      </w:r>
      <w:r w:rsidR="0006164A" w:rsidRPr="0006164A">
        <w:rPr>
          <w:sz w:val="28"/>
          <w:szCs w:val="28"/>
        </w:rPr>
        <w:t>Результатом предоставления муниципальной услуги является</w:t>
      </w:r>
      <w:r>
        <w:rPr>
          <w:sz w:val="28"/>
          <w:szCs w:val="28"/>
        </w:rPr>
        <w:t xml:space="preserve"> выдача (направление)</w:t>
      </w:r>
      <w:r w:rsidR="0006164A" w:rsidRPr="0006164A">
        <w:rPr>
          <w:sz w:val="28"/>
          <w:szCs w:val="28"/>
        </w:rPr>
        <w:t>:</w:t>
      </w:r>
    </w:p>
    <w:p w:rsidR="0006164A" w:rsidRPr="00C94750" w:rsidRDefault="0006164A" w:rsidP="00077D15">
      <w:pPr>
        <w:pStyle w:val="a3"/>
        <w:numPr>
          <w:ilvl w:val="0"/>
          <w:numId w:val="12"/>
        </w:numPr>
        <w:autoSpaceDE w:val="0"/>
        <w:autoSpaceDN w:val="0"/>
        <w:adjustRightInd w:val="0"/>
        <w:ind w:left="0" w:firstLine="426"/>
        <w:jc w:val="both"/>
        <w:rPr>
          <w:sz w:val="28"/>
          <w:szCs w:val="28"/>
        </w:rPr>
      </w:pPr>
      <w:r w:rsidRPr="00C94750">
        <w:rPr>
          <w:sz w:val="28"/>
          <w:szCs w:val="28"/>
        </w:rPr>
        <w:t xml:space="preserve">1. </w:t>
      </w:r>
      <w:r w:rsidR="00836B53">
        <w:rPr>
          <w:sz w:val="28"/>
          <w:szCs w:val="28"/>
        </w:rPr>
        <w:t>Р</w:t>
      </w:r>
      <w:r w:rsidRPr="00C94750">
        <w:rPr>
          <w:sz w:val="28"/>
          <w:szCs w:val="28"/>
        </w:rPr>
        <w:t xml:space="preserve">азрешения на выполнение авиационных работ, </w:t>
      </w:r>
      <w:r w:rsidR="002E1F93" w:rsidRPr="00C94750">
        <w:rPr>
          <w:sz w:val="28"/>
          <w:szCs w:val="28"/>
        </w:rPr>
        <w:t xml:space="preserve">парашютных прыжков, демонстрационных полетов воздушных судов, полетов беспилотных воздушных судов </w:t>
      </w:r>
      <w:r w:rsidR="002E1F93" w:rsidRPr="00C94750">
        <w:rPr>
          <w:rFonts w:eastAsiaTheme="minorHAnsi"/>
          <w:sz w:val="28"/>
          <w:szCs w:val="28"/>
          <w:lang w:eastAsia="en-US"/>
        </w:rPr>
        <w:t>(за исключением полетов беспилотных воздушных судов с максимальной взлетной массой менее 0,25 кг)</w:t>
      </w:r>
      <w:r w:rsidR="002E1F93" w:rsidRPr="00C94750">
        <w:rPr>
          <w:sz w:val="28"/>
          <w:szCs w:val="28"/>
        </w:rPr>
        <w:t xml:space="preserve">, подъема привязных аэростатов над </w:t>
      </w:r>
      <w:r w:rsidR="00C94750" w:rsidRPr="00C94750">
        <w:rPr>
          <w:sz w:val="28"/>
          <w:szCs w:val="28"/>
        </w:rPr>
        <w:t>территорией муниципального образования городской округ Сургут Ханты-Мансийского автономного округа – Югры</w:t>
      </w:r>
      <w:r w:rsidR="002E1F93" w:rsidRPr="00C94750">
        <w:rPr>
          <w:sz w:val="28"/>
          <w:szCs w:val="28"/>
        </w:rPr>
        <w:t xml:space="preserve">, а также посадку (взлет) на расположенные в границах </w:t>
      </w:r>
      <w:r w:rsidR="00C94750" w:rsidRPr="00C94750">
        <w:rPr>
          <w:sz w:val="28"/>
          <w:szCs w:val="28"/>
        </w:rPr>
        <w:t>территории муниципального образования городской округ Сургут Ханты-Мансийского автономного округа –</w:t>
      </w:r>
      <w:r w:rsidR="00C94750">
        <w:rPr>
          <w:sz w:val="28"/>
          <w:szCs w:val="28"/>
        </w:rPr>
        <w:t xml:space="preserve"> </w:t>
      </w:r>
      <w:r w:rsidR="00C94750" w:rsidRPr="00C94750">
        <w:rPr>
          <w:sz w:val="28"/>
          <w:szCs w:val="28"/>
        </w:rPr>
        <w:t>Югры</w:t>
      </w:r>
      <w:r w:rsidR="002E1F93" w:rsidRPr="00C94750">
        <w:rPr>
          <w:sz w:val="28"/>
          <w:szCs w:val="28"/>
        </w:rPr>
        <w:t xml:space="preserve"> площадки</w:t>
      </w:r>
      <w:r w:rsidR="00C94750">
        <w:rPr>
          <w:sz w:val="28"/>
          <w:szCs w:val="28"/>
        </w:rPr>
        <w:t>,</w:t>
      </w:r>
      <w:r w:rsidR="002E1F93" w:rsidRPr="00C94750">
        <w:rPr>
          <w:sz w:val="28"/>
          <w:szCs w:val="28"/>
        </w:rPr>
        <w:t xml:space="preserve"> сведения о которых не опубликованы в документах аэронавигационной информации»</w:t>
      </w:r>
      <w:r w:rsidR="002365AC" w:rsidRPr="00C94750">
        <w:rPr>
          <w:rFonts w:eastAsiaTheme="minorHAnsi"/>
          <w:sz w:val="28"/>
          <w:szCs w:val="28"/>
          <w:lang w:eastAsia="en-US"/>
        </w:rPr>
        <w:t xml:space="preserve"> (далее – разрешение)</w:t>
      </w:r>
      <w:r w:rsidR="009624FE" w:rsidRPr="00C94750">
        <w:rPr>
          <w:sz w:val="28"/>
          <w:szCs w:val="28"/>
        </w:rPr>
        <w:t>.</w:t>
      </w:r>
    </w:p>
    <w:p w:rsidR="009624FE" w:rsidRPr="0006164A" w:rsidRDefault="002365AC" w:rsidP="00920B1F">
      <w:pPr>
        <w:tabs>
          <w:tab w:val="left" w:pos="567"/>
          <w:tab w:val="left" w:pos="993"/>
        </w:tabs>
        <w:ind w:firstLine="426"/>
        <w:jc w:val="both"/>
        <w:rPr>
          <w:sz w:val="28"/>
          <w:szCs w:val="28"/>
        </w:rPr>
      </w:pPr>
      <w:r>
        <w:rPr>
          <w:sz w:val="28"/>
          <w:szCs w:val="28"/>
        </w:rPr>
        <w:t>3</w:t>
      </w:r>
      <w:r w:rsidR="0006164A">
        <w:rPr>
          <w:sz w:val="28"/>
          <w:szCs w:val="28"/>
        </w:rPr>
        <w:t>.2.</w:t>
      </w:r>
      <w:r w:rsidR="00B7487A">
        <w:rPr>
          <w:sz w:val="28"/>
          <w:szCs w:val="28"/>
        </w:rPr>
        <w:t xml:space="preserve"> </w:t>
      </w:r>
      <w:r w:rsidR="00836B53">
        <w:rPr>
          <w:sz w:val="28"/>
          <w:szCs w:val="28"/>
        </w:rPr>
        <w:t>М</w:t>
      </w:r>
      <w:r>
        <w:rPr>
          <w:sz w:val="28"/>
          <w:szCs w:val="28"/>
        </w:rPr>
        <w:t xml:space="preserve">отивированного уведомления об отказе в предоставлении муниципальной услуги в форме письма уполномоченного органа, содержащего обоснование причин отказа, а также порядок и сроки обжалования. </w:t>
      </w:r>
    </w:p>
    <w:p w:rsidR="002365AC" w:rsidRPr="000A1DC7" w:rsidRDefault="002365AC" w:rsidP="00B93339">
      <w:pPr>
        <w:autoSpaceDE w:val="0"/>
        <w:autoSpaceDN w:val="0"/>
        <w:adjustRightInd w:val="0"/>
        <w:ind w:firstLine="426"/>
        <w:jc w:val="both"/>
        <w:rPr>
          <w:rFonts w:eastAsiaTheme="minorHAnsi"/>
          <w:sz w:val="28"/>
          <w:szCs w:val="28"/>
          <w:lang w:eastAsia="en-US"/>
        </w:rPr>
      </w:pPr>
      <w:bookmarkStart w:id="8" w:name="sub_1028"/>
      <w:r w:rsidRPr="000A1DC7">
        <w:rPr>
          <w:rFonts w:eastAsiaTheme="minorHAnsi"/>
          <w:sz w:val="28"/>
          <w:szCs w:val="28"/>
          <w:lang w:eastAsia="en-US"/>
        </w:rPr>
        <w:t xml:space="preserve">4. Срок предоставления муниципальной услуги. </w:t>
      </w:r>
    </w:p>
    <w:p w:rsidR="00703865" w:rsidRPr="00703865" w:rsidRDefault="00BB0616" w:rsidP="00B93339">
      <w:pPr>
        <w:widowControl w:val="0"/>
        <w:autoSpaceDE w:val="0"/>
        <w:autoSpaceDN w:val="0"/>
        <w:adjustRightInd w:val="0"/>
        <w:ind w:firstLine="426"/>
        <w:jc w:val="both"/>
        <w:rPr>
          <w:sz w:val="28"/>
          <w:szCs w:val="28"/>
        </w:rPr>
      </w:pPr>
      <w:r>
        <w:rPr>
          <w:rFonts w:eastAsiaTheme="minorHAnsi"/>
          <w:sz w:val="28"/>
          <w:szCs w:val="28"/>
          <w:lang w:eastAsia="en-US"/>
        </w:rPr>
        <w:t>4.1</w:t>
      </w:r>
      <w:r w:rsidR="00703865" w:rsidRPr="00703865">
        <w:rPr>
          <w:sz w:val="28"/>
          <w:szCs w:val="28"/>
        </w:rPr>
        <w:t xml:space="preserve"> Общий (максимальный) срок предоставления муниципальной услуги составляет </w:t>
      </w:r>
      <w:r w:rsidR="00881044">
        <w:rPr>
          <w:sz w:val="28"/>
          <w:szCs w:val="28"/>
        </w:rPr>
        <w:t>1</w:t>
      </w:r>
      <w:r w:rsidR="004A24CB">
        <w:rPr>
          <w:sz w:val="28"/>
          <w:szCs w:val="28"/>
        </w:rPr>
        <w:t>7</w:t>
      </w:r>
      <w:r w:rsidR="00703865" w:rsidRPr="00703865">
        <w:rPr>
          <w:sz w:val="28"/>
          <w:szCs w:val="28"/>
        </w:rPr>
        <w:t xml:space="preserve"> рабочих дней со дня регистрации заявления в уполномоченном органе.</w:t>
      </w:r>
    </w:p>
    <w:p w:rsidR="00703865" w:rsidRPr="00703865" w:rsidRDefault="00703865" w:rsidP="00B93339">
      <w:pPr>
        <w:widowControl w:val="0"/>
        <w:autoSpaceDE w:val="0"/>
        <w:autoSpaceDN w:val="0"/>
        <w:adjustRightInd w:val="0"/>
        <w:ind w:firstLine="426"/>
        <w:jc w:val="both"/>
        <w:rPr>
          <w:sz w:val="28"/>
          <w:szCs w:val="28"/>
        </w:rPr>
      </w:pPr>
      <w:r w:rsidRPr="00703865">
        <w:rPr>
          <w:sz w:val="28"/>
          <w:szCs w:val="28"/>
        </w:rPr>
        <w:t>В срок предоставления муниципальной услуги входит срок выдачи (направления) документа, являющегося результатом предоставления муниципальной услуги, заявителю.</w:t>
      </w:r>
    </w:p>
    <w:p w:rsidR="00703865" w:rsidRPr="00703865" w:rsidRDefault="00703865" w:rsidP="00B93339">
      <w:pPr>
        <w:widowControl w:val="0"/>
        <w:autoSpaceDE w:val="0"/>
        <w:autoSpaceDN w:val="0"/>
        <w:adjustRightInd w:val="0"/>
        <w:ind w:firstLine="426"/>
        <w:jc w:val="both"/>
        <w:rPr>
          <w:sz w:val="28"/>
          <w:szCs w:val="28"/>
        </w:rPr>
      </w:pPr>
      <w:r w:rsidRPr="00703865">
        <w:rPr>
          <w:sz w:val="28"/>
          <w:szCs w:val="28"/>
        </w:rPr>
        <w:t xml:space="preserve">Срок выдачи (направления) документов, являющихся результатом предоставления муниципальной услуги, составляет 3 </w:t>
      </w:r>
      <w:r w:rsidRPr="00703865">
        <w:rPr>
          <w:color w:val="000000"/>
          <w:sz w:val="28"/>
          <w:szCs w:val="28"/>
        </w:rPr>
        <w:t xml:space="preserve">рабочих дня </w:t>
      </w:r>
      <w:r w:rsidRPr="00703865">
        <w:rPr>
          <w:sz w:val="28"/>
          <w:szCs w:val="28"/>
        </w:rPr>
        <w:t>с момента регистрации документа, являющегося результатом предоставления муниципальной услуги.</w:t>
      </w:r>
    </w:p>
    <w:p w:rsidR="002653BA" w:rsidRPr="000A1DC7" w:rsidRDefault="00BB0616" w:rsidP="00B93339">
      <w:pPr>
        <w:autoSpaceDE w:val="0"/>
        <w:autoSpaceDN w:val="0"/>
        <w:adjustRightInd w:val="0"/>
        <w:ind w:firstLine="426"/>
        <w:jc w:val="both"/>
        <w:rPr>
          <w:rFonts w:eastAsiaTheme="minorHAnsi"/>
          <w:sz w:val="28"/>
          <w:szCs w:val="28"/>
          <w:lang w:eastAsia="en-US"/>
        </w:rPr>
      </w:pPr>
      <w:r w:rsidRPr="000A1DC7">
        <w:rPr>
          <w:rFonts w:eastAsiaTheme="minorHAnsi"/>
          <w:sz w:val="28"/>
          <w:szCs w:val="28"/>
          <w:lang w:eastAsia="en-US"/>
        </w:rPr>
        <w:t>5</w:t>
      </w:r>
      <w:r w:rsidR="009624FE" w:rsidRPr="000A1DC7">
        <w:rPr>
          <w:rFonts w:eastAsiaTheme="minorHAnsi"/>
          <w:sz w:val="28"/>
          <w:szCs w:val="28"/>
          <w:lang w:eastAsia="en-US"/>
        </w:rPr>
        <w:t xml:space="preserve">. </w:t>
      </w:r>
      <w:r w:rsidR="002653BA" w:rsidRPr="000A1DC7">
        <w:rPr>
          <w:rFonts w:eastAsiaTheme="minorHAnsi"/>
          <w:sz w:val="28"/>
          <w:szCs w:val="28"/>
          <w:lang w:eastAsia="en-US"/>
        </w:rPr>
        <w:t>Правовое основания для предоставления муниципальной услуги.</w:t>
      </w:r>
    </w:p>
    <w:p w:rsidR="00E1178E" w:rsidRPr="00E1178E" w:rsidRDefault="002653BA" w:rsidP="00B93339">
      <w:pPr>
        <w:ind w:firstLine="426"/>
        <w:jc w:val="both"/>
        <w:rPr>
          <w:rFonts w:eastAsiaTheme="minorHAnsi"/>
          <w:sz w:val="28"/>
          <w:szCs w:val="28"/>
          <w:lang w:eastAsia="en-US"/>
        </w:rPr>
      </w:pPr>
      <w:r>
        <w:rPr>
          <w:rFonts w:eastAsiaTheme="minorHAnsi"/>
          <w:sz w:val="28"/>
          <w:szCs w:val="28"/>
          <w:lang w:eastAsia="en-US"/>
        </w:rPr>
        <w:t>Перечень нормативных</w:t>
      </w:r>
      <w:r w:rsidR="00E1178E" w:rsidRPr="00E1178E">
        <w:rPr>
          <w:rFonts w:eastAsiaTheme="minorHAnsi"/>
          <w:sz w:val="28"/>
          <w:szCs w:val="28"/>
          <w:lang w:eastAsia="en-US"/>
        </w:rPr>
        <w:t xml:space="preserve"> правовы</w:t>
      </w:r>
      <w:r>
        <w:rPr>
          <w:rFonts w:eastAsiaTheme="minorHAnsi"/>
          <w:sz w:val="28"/>
          <w:szCs w:val="28"/>
          <w:lang w:eastAsia="en-US"/>
        </w:rPr>
        <w:t>х актов</w:t>
      </w:r>
      <w:r w:rsidR="00E1178E" w:rsidRPr="00E1178E">
        <w:rPr>
          <w:rFonts w:eastAsiaTheme="minorHAnsi"/>
          <w:sz w:val="28"/>
          <w:szCs w:val="28"/>
          <w:lang w:eastAsia="en-US"/>
        </w:rPr>
        <w:t xml:space="preserve">, </w:t>
      </w:r>
      <w:r>
        <w:rPr>
          <w:rFonts w:eastAsiaTheme="minorHAnsi"/>
          <w:sz w:val="28"/>
          <w:szCs w:val="28"/>
          <w:lang w:eastAsia="en-US"/>
        </w:rPr>
        <w:t xml:space="preserve">регулирующих предоставление муниципальной услуги, размещен на </w:t>
      </w:r>
      <w:r w:rsidR="00E1178E" w:rsidRPr="00E1178E">
        <w:rPr>
          <w:rFonts w:eastAsiaTheme="minorHAnsi"/>
          <w:sz w:val="28"/>
          <w:szCs w:val="28"/>
          <w:lang w:eastAsia="en-US"/>
        </w:rPr>
        <w:t>официальном портале Администрации города.</w:t>
      </w:r>
    </w:p>
    <w:p w:rsidR="009624FE" w:rsidRPr="009624FE" w:rsidRDefault="00703865" w:rsidP="00B93339">
      <w:pPr>
        <w:autoSpaceDE w:val="0"/>
        <w:autoSpaceDN w:val="0"/>
        <w:adjustRightInd w:val="0"/>
        <w:ind w:firstLine="426"/>
        <w:jc w:val="both"/>
        <w:rPr>
          <w:rFonts w:eastAsiaTheme="minorHAnsi"/>
          <w:sz w:val="28"/>
          <w:szCs w:val="28"/>
          <w:lang w:eastAsia="en-US"/>
        </w:rPr>
      </w:pPr>
      <w:r>
        <w:rPr>
          <w:rFonts w:eastAsiaTheme="minorHAnsi"/>
          <w:sz w:val="28"/>
          <w:szCs w:val="28"/>
          <w:lang w:eastAsia="en-US"/>
        </w:rPr>
        <w:t xml:space="preserve">6. </w:t>
      </w:r>
      <w:r w:rsidR="009624FE" w:rsidRPr="009624FE">
        <w:rPr>
          <w:rFonts w:eastAsiaTheme="minorHAnsi"/>
          <w:sz w:val="28"/>
          <w:szCs w:val="28"/>
          <w:lang w:eastAsia="en-US"/>
        </w:rPr>
        <w:t xml:space="preserve">Исчерпывающий перечень документов, необходимых в соответствии </w:t>
      </w:r>
      <w:r w:rsidR="00920B1F">
        <w:rPr>
          <w:rFonts w:eastAsiaTheme="minorHAnsi"/>
          <w:sz w:val="28"/>
          <w:szCs w:val="28"/>
          <w:lang w:eastAsia="en-US"/>
        </w:rPr>
        <w:br/>
      </w:r>
      <w:r w:rsidR="009624FE" w:rsidRPr="009624FE">
        <w:rPr>
          <w:rFonts w:eastAsiaTheme="minorHAnsi"/>
          <w:sz w:val="28"/>
          <w:szCs w:val="28"/>
          <w:lang w:eastAsia="en-US"/>
        </w:rPr>
        <w:t>с законодательными или иными нормативными правовыми актами, для предоставления муниципальной услуги</w:t>
      </w:r>
      <w:r w:rsidR="00B91DC1">
        <w:rPr>
          <w:rFonts w:eastAsiaTheme="minorHAnsi"/>
          <w:sz w:val="28"/>
          <w:szCs w:val="28"/>
          <w:lang w:eastAsia="en-US"/>
        </w:rPr>
        <w:t>:</w:t>
      </w:r>
    </w:p>
    <w:p w:rsidR="00606F21" w:rsidRPr="00606F21" w:rsidRDefault="00606F21" w:rsidP="00B93339">
      <w:pPr>
        <w:ind w:firstLine="426"/>
        <w:jc w:val="both"/>
        <w:rPr>
          <w:sz w:val="28"/>
          <w:szCs w:val="28"/>
        </w:rPr>
      </w:pPr>
      <w:r w:rsidRPr="00606F21">
        <w:rPr>
          <w:sz w:val="28"/>
          <w:szCs w:val="28"/>
        </w:rPr>
        <w:t xml:space="preserve">1) заявление о предоставлении муниципальной услуги по форме, </w:t>
      </w:r>
      <w:r w:rsidR="005443DB">
        <w:rPr>
          <w:sz w:val="28"/>
          <w:szCs w:val="28"/>
        </w:rPr>
        <w:t>согласно приложению</w:t>
      </w:r>
      <w:r>
        <w:rPr>
          <w:sz w:val="28"/>
          <w:szCs w:val="28"/>
        </w:rPr>
        <w:t xml:space="preserve"> </w:t>
      </w:r>
      <w:r w:rsidR="002653BA">
        <w:rPr>
          <w:sz w:val="28"/>
          <w:szCs w:val="28"/>
        </w:rPr>
        <w:t>1</w:t>
      </w:r>
      <w:r>
        <w:rPr>
          <w:sz w:val="28"/>
          <w:szCs w:val="28"/>
        </w:rPr>
        <w:t xml:space="preserve"> к </w:t>
      </w:r>
      <w:r w:rsidR="005443DB">
        <w:rPr>
          <w:sz w:val="28"/>
          <w:szCs w:val="28"/>
        </w:rPr>
        <w:t xml:space="preserve">настоящему </w:t>
      </w:r>
      <w:r>
        <w:rPr>
          <w:sz w:val="28"/>
          <w:szCs w:val="28"/>
        </w:rPr>
        <w:t>административному регламенту</w:t>
      </w:r>
      <w:r w:rsidRPr="00606F21">
        <w:rPr>
          <w:sz w:val="28"/>
          <w:szCs w:val="28"/>
        </w:rPr>
        <w:t>;</w:t>
      </w:r>
    </w:p>
    <w:p w:rsidR="00606F21" w:rsidRPr="00606F21" w:rsidRDefault="00606F21" w:rsidP="00B93339">
      <w:pPr>
        <w:ind w:firstLine="426"/>
        <w:jc w:val="both"/>
        <w:rPr>
          <w:sz w:val="28"/>
          <w:szCs w:val="28"/>
        </w:rPr>
      </w:pPr>
      <w:bookmarkStart w:id="9" w:name="sub_152"/>
      <w:r w:rsidRPr="00606F21">
        <w:rPr>
          <w:sz w:val="28"/>
          <w:szCs w:val="28"/>
        </w:rPr>
        <w:t xml:space="preserve">2) </w:t>
      </w:r>
      <w:r w:rsidR="00703865">
        <w:rPr>
          <w:sz w:val="28"/>
          <w:szCs w:val="28"/>
        </w:rPr>
        <w:t xml:space="preserve">  </w:t>
      </w:r>
      <w:r w:rsidRPr="00606F21">
        <w:rPr>
          <w:sz w:val="28"/>
          <w:szCs w:val="28"/>
        </w:rPr>
        <w:t>документ, удостоверяющий личность заявителя</w:t>
      </w:r>
      <w:r w:rsidR="00B91DC1">
        <w:rPr>
          <w:sz w:val="28"/>
          <w:szCs w:val="28"/>
        </w:rPr>
        <w:t xml:space="preserve"> (представителя)</w:t>
      </w:r>
      <w:r w:rsidRPr="00606F21">
        <w:rPr>
          <w:sz w:val="28"/>
          <w:szCs w:val="28"/>
        </w:rPr>
        <w:t>;</w:t>
      </w:r>
    </w:p>
    <w:bookmarkEnd w:id="9"/>
    <w:p w:rsidR="00606F21" w:rsidRPr="00606F21" w:rsidRDefault="00606F21" w:rsidP="00B93339">
      <w:pPr>
        <w:ind w:firstLine="426"/>
        <w:jc w:val="both"/>
        <w:rPr>
          <w:sz w:val="28"/>
          <w:szCs w:val="28"/>
        </w:rPr>
      </w:pPr>
      <w:r w:rsidRPr="00606F21">
        <w:rPr>
          <w:sz w:val="28"/>
          <w:szCs w:val="28"/>
        </w:rPr>
        <w:lastRenderedPageBreak/>
        <w:t>3) документ, удостоверяющий прав</w:t>
      </w:r>
      <w:r w:rsidR="00B91DC1">
        <w:rPr>
          <w:sz w:val="28"/>
          <w:szCs w:val="28"/>
        </w:rPr>
        <w:t>а</w:t>
      </w:r>
      <w:r w:rsidRPr="00606F21">
        <w:rPr>
          <w:sz w:val="28"/>
          <w:szCs w:val="28"/>
        </w:rPr>
        <w:t xml:space="preserve"> (полномочия) представителя </w:t>
      </w:r>
      <w:r w:rsidR="00B91DC1">
        <w:rPr>
          <w:sz w:val="28"/>
          <w:szCs w:val="28"/>
        </w:rPr>
        <w:t>заявителя (в случае обращения</w:t>
      </w:r>
      <w:r w:rsidRPr="00606F21">
        <w:rPr>
          <w:sz w:val="28"/>
          <w:szCs w:val="28"/>
        </w:rPr>
        <w:t xml:space="preserve"> представител</w:t>
      </w:r>
      <w:r w:rsidR="00B91DC1">
        <w:rPr>
          <w:sz w:val="28"/>
          <w:szCs w:val="28"/>
        </w:rPr>
        <w:t>я</w:t>
      </w:r>
      <w:r w:rsidRPr="00606F21">
        <w:rPr>
          <w:sz w:val="28"/>
          <w:szCs w:val="28"/>
        </w:rPr>
        <w:t xml:space="preserve"> заявителя</w:t>
      </w:r>
      <w:r w:rsidR="00B91DC1">
        <w:rPr>
          <w:sz w:val="28"/>
          <w:szCs w:val="28"/>
        </w:rPr>
        <w:t xml:space="preserve">): </w:t>
      </w:r>
    </w:p>
    <w:p w:rsidR="00B91DC1" w:rsidRPr="00B91DC1" w:rsidRDefault="00B91DC1" w:rsidP="00B93339">
      <w:pPr>
        <w:autoSpaceDE w:val="0"/>
        <w:autoSpaceDN w:val="0"/>
        <w:adjustRightInd w:val="0"/>
        <w:ind w:firstLine="426"/>
        <w:contextualSpacing/>
        <w:jc w:val="both"/>
        <w:rPr>
          <w:rFonts w:eastAsia="Calibri"/>
          <w:sz w:val="28"/>
          <w:szCs w:val="28"/>
        </w:rPr>
      </w:pPr>
      <w:r w:rsidRPr="00B91DC1">
        <w:rPr>
          <w:rFonts w:eastAsia="Calibri"/>
          <w:sz w:val="28"/>
          <w:szCs w:val="28"/>
        </w:rPr>
        <w:t>оформленная в соответствии с законодательством Российской Федерации доверенность (для физических лиц);</w:t>
      </w:r>
    </w:p>
    <w:p w:rsidR="00B91DC1" w:rsidRPr="00B91DC1" w:rsidRDefault="00B91DC1" w:rsidP="00B93339">
      <w:pPr>
        <w:ind w:firstLine="426"/>
        <w:jc w:val="both"/>
        <w:rPr>
          <w:rFonts w:eastAsia="Calibri"/>
          <w:sz w:val="28"/>
          <w:szCs w:val="28"/>
        </w:rPr>
      </w:pPr>
      <w:r w:rsidRPr="00B91DC1">
        <w:rPr>
          <w:rFonts w:eastAsia="Calibri"/>
          <w:sz w:val="28"/>
          <w:szCs w:val="28"/>
        </w:rPr>
        <w:t xml:space="preserve">оформленная в соответствии с законодательством Российской Федерации доверенность, подписанная руководителем организации </w:t>
      </w:r>
      <w:r w:rsidRPr="00B91DC1">
        <w:rPr>
          <w:rFonts w:eastAsia="Calibri"/>
          <w:sz w:val="28"/>
          <w:szCs w:val="28"/>
        </w:rPr>
        <w:br/>
        <w:t xml:space="preserve">или иным уполномоченным лицом в соответствии с законом </w:t>
      </w:r>
      <w:r w:rsidRPr="00B91DC1">
        <w:rPr>
          <w:rFonts w:eastAsia="Calibri"/>
          <w:sz w:val="28"/>
          <w:szCs w:val="28"/>
        </w:rPr>
        <w:br/>
        <w:t>и учредительными документами организации (для юридических лиц);</w:t>
      </w:r>
    </w:p>
    <w:p w:rsidR="00B91DC1" w:rsidRDefault="00B91DC1" w:rsidP="00B93339">
      <w:pPr>
        <w:ind w:firstLine="426"/>
        <w:jc w:val="both"/>
        <w:rPr>
          <w:rFonts w:eastAsia="Calibri"/>
          <w:sz w:val="28"/>
          <w:szCs w:val="28"/>
        </w:rPr>
      </w:pPr>
      <w:r w:rsidRPr="00B91DC1">
        <w:rPr>
          <w:rFonts w:eastAsia="Calibri"/>
          <w:sz w:val="28"/>
          <w:szCs w:val="28"/>
        </w:rPr>
        <w:t xml:space="preserve">копия решения о назначении или об избрании либо приказа </w:t>
      </w:r>
      <w:r w:rsidRPr="00B91DC1">
        <w:rPr>
          <w:rFonts w:eastAsia="Calibri"/>
          <w:sz w:val="28"/>
          <w:szCs w:val="28"/>
        </w:rPr>
        <w:br/>
        <w:t>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63D0B" w:rsidRPr="00163D0B" w:rsidRDefault="00163D0B" w:rsidP="00B93339">
      <w:pPr>
        <w:pStyle w:val="a3"/>
        <w:widowControl w:val="0"/>
        <w:numPr>
          <w:ilvl w:val="0"/>
          <w:numId w:val="18"/>
        </w:numPr>
        <w:autoSpaceDE w:val="0"/>
        <w:autoSpaceDN w:val="0"/>
        <w:adjustRightInd w:val="0"/>
        <w:ind w:left="0" w:firstLine="426"/>
        <w:jc w:val="both"/>
        <w:rPr>
          <w:sz w:val="28"/>
          <w:szCs w:val="28"/>
        </w:rPr>
      </w:pPr>
      <w:r w:rsidRPr="00163D0B">
        <w:rPr>
          <w:sz w:val="28"/>
          <w:szCs w:val="28"/>
        </w:rPr>
        <w:t>Форму заявления о предоставлении муниципальной услуги заявитель может получить:</w:t>
      </w:r>
    </w:p>
    <w:p w:rsidR="00163D0B" w:rsidRPr="00855B69" w:rsidRDefault="00163D0B" w:rsidP="00B93339">
      <w:pPr>
        <w:widowControl w:val="0"/>
        <w:autoSpaceDE w:val="0"/>
        <w:autoSpaceDN w:val="0"/>
        <w:adjustRightInd w:val="0"/>
        <w:ind w:firstLine="426"/>
        <w:jc w:val="both"/>
        <w:rPr>
          <w:sz w:val="28"/>
          <w:szCs w:val="28"/>
        </w:rPr>
      </w:pPr>
      <w:r>
        <w:rPr>
          <w:sz w:val="28"/>
          <w:szCs w:val="28"/>
        </w:rPr>
        <w:t xml:space="preserve">- </w:t>
      </w:r>
      <w:r w:rsidRPr="00855B69">
        <w:rPr>
          <w:sz w:val="28"/>
          <w:szCs w:val="28"/>
        </w:rPr>
        <w:t>на информационном стенде в местах предоставления муниципальной услуги;</w:t>
      </w:r>
    </w:p>
    <w:p w:rsidR="00163D0B" w:rsidRPr="00855B69" w:rsidRDefault="00163D0B" w:rsidP="00B93339">
      <w:pPr>
        <w:widowControl w:val="0"/>
        <w:autoSpaceDE w:val="0"/>
        <w:autoSpaceDN w:val="0"/>
        <w:adjustRightInd w:val="0"/>
        <w:ind w:firstLine="426"/>
        <w:jc w:val="both"/>
        <w:rPr>
          <w:sz w:val="28"/>
          <w:szCs w:val="28"/>
        </w:rPr>
      </w:pPr>
      <w:r>
        <w:rPr>
          <w:sz w:val="28"/>
          <w:szCs w:val="28"/>
        </w:rPr>
        <w:t xml:space="preserve">- </w:t>
      </w:r>
      <w:r w:rsidRPr="00855B69">
        <w:rPr>
          <w:sz w:val="28"/>
          <w:szCs w:val="28"/>
        </w:rPr>
        <w:t>у специалиста, ответственного за предоставление муниципальной услуги;</w:t>
      </w:r>
    </w:p>
    <w:p w:rsidR="00163D0B" w:rsidRPr="00855B69" w:rsidRDefault="00163D0B" w:rsidP="00B93339">
      <w:pPr>
        <w:widowControl w:val="0"/>
        <w:autoSpaceDE w:val="0"/>
        <w:autoSpaceDN w:val="0"/>
        <w:adjustRightInd w:val="0"/>
        <w:ind w:firstLine="426"/>
        <w:jc w:val="both"/>
        <w:rPr>
          <w:sz w:val="28"/>
          <w:szCs w:val="28"/>
        </w:rPr>
      </w:pPr>
      <w:r>
        <w:rPr>
          <w:sz w:val="28"/>
          <w:szCs w:val="28"/>
        </w:rPr>
        <w:t xml:space="preserve">- </w:t>
      </w:r>
      <w:r w:rsidRPr="00855B69">
        <w:rPr>
          <w:sz w:val="28"/>
          <w:szCs w:val="28"/>
        </w:rPr>
        <w:t>на официальн</w:t>
      </w:r>
      <w:r>
        <w:rPr>
          <w:sz w:val="28"/>
          <w:szCs w:val="28"/>
        </w:rPr>
        <w:t xml:space="preserve">ом </w:t>
      </w:r>
      <w:r w:rsidR="002122E4">
        <w:rPr>
          <w:sz w:val="28"/>
          <w:szCs w:val="28"/>
        </w:rPr>
        <w:t>портале Администрации города</w:t>
      </w:r>
      <w:r>
        <w:rPr>
          <w:sz w:val="28"/>
          <w:szCs w:val="28"/>
        </w:rPr>
        <w:t>.</w:t>
      </w:r>
    </w:p>
    <w:p w:rsidR="00163D0B" w:rsidRPr="00163D0B" w:rsidRDefault="00E947AE" w:rsidP="00B93339">
      <w:pPr>
        <w:widowControl w:val="0"/>
        <w:autoSpaceDE w:val="0"/>
        <w:autoSpaceDN w:val="0"/>
        <w:adjustRightInd w:val="0"/>
        <w:ind w:firstLine="426"/>
        <w:jc w:val="both"/>
        <w:rPr>
          <w:sz w:val="28"/>
          <w:szCs w:val="28"/>
        </w:rPr>
      </w:pPr>
      <w:r>
        <w:rPr>
          <w:rFonts w:eastAsia="Calibri"/>
          <w:sz w:val="28"/>
          <w:szCs w:val="28"/>
        </w:rPr>
        <w:t>8</w:t>
      </w:r>
      <w:r w:rsidR="00163D0B">
        <w:rPr>
          <w:rFonts w:eastAsia="Calibri"/>
          <w:sz w:val="28"/>
          <w:szCs w:val="28"/>
        </w:rPr>
        <w:t xml:space="preserve">. </w:t>
      </w:r>
      <w:r w:rsidR="00163D0B" w:rsidRPr="00163D0B">
        <w:rPr>
          <w:sz w:val="28"/>
          <w:szCs w:val="28"/>
        </w:rPr>
        <w:t>Заявление о предоставлении муниципальной услуги, представляется по форме, приведенн</w:t>
      </w:r>
      <w:r w:rsidR="004A24CB">
        <w:rPr>
          <w:sz w:val="28"/>
          <w:szCs w:val="28"/>
        </w:rPr>
        <w:t>ой в приложении 1 к настоящему а</w:t>
      </w:r>
      <w:r w:rsidR="00163D0B" w:rsidRPr="00163D0B">
        <w:rPr>
          <w:sz w:val="28"/>
          <w:szCs w:val="28"/>
        </w:rPr>
        <w:t>дминистративному регламенту, с указанием способа выдачи (направления) документов, являющихся результатом предоставления муниципальной услуги.</w:t>
      </w:r>
    </w:p>
    <w:p w:rsidR="00163D0B" w:rsidRPr="00E947AE" w:rsidRDefault="00163D0B" w:rsidP="00B93339">
      <w:pPr>
        <w:pStyle w:val="a3"/>
        <w:widowControl w:val="0"/>
        <w:numPr>
          <w:ilvl w:val="0"/>
          <w:numId w:val="23"/>
        </w:numPr>
        <w:autoSpaceDE w:val="0"/>
        <w:autoSpaceDN w:val="0"/>
        <w:adjustRightInd w:val="0"/>
        <w:ind w:left="0" w:firstLine="426"/>
        <w:jc w:val="both"/>
        <w:rPr>
          <w:sz w:val="28"/>
          <w:szCs w:val="28"/>
        </w:rPr>
      </w:pPr>
      <w:bookmarkStart w:id="10" w:name="Par196"/>
      <w:bookmarkEnd w:id="10"/>
      <w:r w:rsidRPr="00E947AE">
        <w:rPr>
          <w:sz w:val="28"/>
          <w:szCs w:val="28"/>
        </w:rPr>
        <w:t>Способы подачи документов, необходимых для предоставления муниципальной услуги:</w:t>
      </w:r>
    </w:p>
    <w:p w:rsidR="00163D0B" w:rsidRPr="00163D0B" w:rsidRDefault="00441858" w:rsidP="00B93339">
      <w:pPr>
        <w:widowControl w:val="0"/>
        <w:autoSpaceDE w:val="0"/>
        <w:autoSpaceDN w:val="0"/>
        <w:adjustRightInd w:val="0"/>
        <w:ind w:firstLine="426"/>
        <w:jc w:val="both"/>
        <w:rPr>
          <w:sz w:val="28"/>
          <w:szCs w:val="28"/>
        </w:rPr>
      </w:pPr>
      <w:r>
        <w:rPr>
          <w:sz w:val="28"/>
          <w:szCs w:val="28"/>
        </w:rPr>
        <w:t xml:space="preserve">- </w:t>
      </w:r>
      <w:r w:rsidR="00163D0B" w:rsidRPr="00163D0B">
        <w:rPr>
          <w:sz w:val="28"/>
          <w:szCs w:val="28"/>
        </w:rPr>
        <w:t xml:space="preserve">при личном обращении в </w:t>
      </w:r>
      <w:r w:rsidR="00163D0B">
        <w:rPr>
          <w:sz w:val="28"/>
          <w:szCs w:val="28"/>
        </w:rPr>
        <w:t>Администрацию города</w:t>
      </w:r>
      <w:r w:rsidR="00163D0B" w:rsidRPr="00163D0B">
        <w:rPr>
          <w:sz w:val="28"/>
          <w:szCs w:val="28"/>
        </w:rPr>
        <w:t xml:space="preserve">; </w:t>
      </w:r>
    </w:p>
    <w:p w:rsidR="00163D0B" w:rsidRPr="00163D0B" w:rsidRDefault="00441858" w:rsidP="00B93339">
      <w:pPr>
        <w:widowControl w:val="0"/>
        <w:autoSpaceDE w:val="0"/>
        <w:autoSpaceDN w:val="0"/>
        <w:adjustRightInd w:val="0"/>
        <w:ind w:firstLine="426"/>
        <w:jc w:val="both"/>
        <w:rPr>
          <w:sz w:val="28"/>
          <w:szCs w:val="28"/>
        </w:rPr>
      </w:pPr>
      <w:r>
        <w:rPr>
          <w:sz w:val="28"/>
          <w:szCs w:val="28"/>
        </w:rPr>
        <w:t xml:space="preserve">- </w:t>
      </w:r>
      <w:r w:rsidR="00163D0B" w:rsidRPr="00163D0B">
        <w:rPr>
          <w:sz w:val="28"/>
          <w:szCs w:val="28"/>
        </w:rPr>
        <w:t xml:space="preserve">посредством почтового отправления в </w:t>
      </w:r>
      <w:r w:rsidR="00163D0B">
        <w:rPr>
          <w:sz w:val="28"/>
          <w:szCs w:val="28"/>
        </w:rPr>
        <w:t>Администрацию города</w:t>
      </w:r>
      <w:r w:rsidR="00163D0B" w:rsidRPr="00163D0B">
        <w:rPr>
          <w:sz w:val="28"/>
          <w:szCs w:val="28"/>
        </w:rPr>
        <w:t>.</w:t>
      </w:r>
    </w:p>
    <w:p w:rsidR="00163D0B" w:rsidRPr="00441858" w:rsidRDefault="00920B1F" w:rsidP="00920B1F">
      <w:pPr>
        <w:pStyle w:val="a3"/>
        <w:autoSpaceDE w:val="0"/>
        <w:autoSpaceDN w:val="0"/>
        <w:adjustRightInd w:val="0"/>
        <w:ind w:left="426"/>
        <w:jc w:val="both"/>
        <w:rPr>
          <w:sz w:val="28"/>
          <w:szCs w:val="28"/>
        </w:rPr>
      </w:pPr>
      <w:r>
        <w:rPr>
          <w:sz w:val="28"/>
          <w:szCs w:val="28"/>
        </w:rPr>
        <w:t xml:space="preserve">10. </w:t>
      </w:r>
      <w:r w:rsidR="00163D0B" w:rsidRPr="00441858">
        <w:rPr>
          <w:sz w:val="28"/>
          <w:szCs w:val="28"/>
        </w:rPr>
        <w:t>Запрещается требовать от заявителя:</w:t>
      </w:r>
    </w:p>
    <w:p w:rsidR="00163D0B" w:rsidRPr="00163D0B" w:rsidRDefault="00441858" w:rsidP="00B93339">
      <w:pPr>
        <w:widowControl w:val="0"/>
        <w:shd w:val="clear" w:color="auto" w:fill="FFFFFF"/>
        <w:tabs>
          <w:tab w:val="left" w:pos="0"/>
        </w:tabs>
        <w:autoSpaceDE w:val="0"/>
        <w:autoSpaceDN w:val="0"/>
        <w:adjustRightInd w:val="0"/>
        <w:ind w:firstLine="426"/>
        <w:jc w:val="both"/>
        <w:rPr>
          <w:sz w:val="28"/>
          <w:szCs w:val="28"/>
        </w:rPr>
      </w:pPr>
      <w:r>
        <w:rPr>
          <w:sz w:val="28"/>
          <w:szCs w:val="28"/>
        </w:rPr>
        <w:t xml:space="preserve">- </w:t>
      </w:r>
      <w:r w:rsidR="00163D0B" w:rsidRPr="00163D0B">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920B1F">
        <w:rPr>
          <w:sz w:val="28"/>
          <w:szCs w:val="28"/>
        </w:rPr>
        <w:br/>
      </w:r>
      <w:r w:rsidR="00163D0B" w:rsidRPr="00163D0B">
        <w:rPr>
          <w:sz w:val="28"/>
          <w:szCs w:val="28"/>
        </w:rPr>
        <w:t>с предоставлением муниципальной услуги;</w:t>
      </w:r>
    </w:p>
    <w:p w:rsidR="00163D0B" w:rsidRPr="00163D0B" w:rsidRDefault="00441858" w:rsidP="005B2ED3">
      <w:pPr>
        <w:tabs>
          <w:tab w:val="left" w:pos="0"/>
        </w:tabs>
        <w:autoSpaceDE w:val="0"/>
        <w:autoSpaceDN w:val="0"/>
        <w:adjustRightInd w:val="0"/>
        <w:ind w:firstLine="426"/>
        <w:jc w:val="both"/>
        <w:rPr>
          <w:sz w:val="28"/>
          <w:szCs w:val="28"/>
        </w:rPr>
      </w:pPr>
      <w:r>
        <w:rPr>
          <w:sz w:val="28"/>
          <w:szCs w:val="28"/>
        </w:rPr>
        <w:t xml:space="preserve">- </w:t>
      </w:r>
      <w:r w:rsidR="00163D0B" w:rsidRPr="00163D0B">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00163D0B" w:rsidRPr="00163D0B">
          <w:rPr>
            <w:sz w:val="28"/>
            <w:szCs w:val="28"/>
          </w:rPr>
          <w:t xml:space="preserve">частью 1 статьи </w:t>
        </w:r>
        <w:r w:rsidR="00920B1F">
          <w:rPr>
            <w:sz w:val="28"/>
            <w:szCs w:val="28"/>
          </w:rPr>
          <w:br/>
        </w:r>
        <w:r w:rsidR="00163D0B" w:rsidRPr="00163D0B">
          <w:rPr>
            <w:sz w:val="28"/>
            <w:szCs w:val="28"/>
          </w:rPr>
          <w:t>1</w:t>
        </w:r>
      </w:hyperlink>
      <w:r w:rsidR="00163D0B" w:rsidRPr="00163D0B">
        <w:rPr>
          <w:sz w:val="28"/>
          <w:szCs w:val="28"/>
        </w:rPr>
        <w:t xml:space="preserve"> </w:t>
      </w:r>
      <w:r w:rsidR="005B2ED3">
        <w:rPr>
          <w:sz w:val="28"/>
          <w:szCs w:val="28"/>
        </w:rPr>
        <w:t>Федерального закона</w:t>
      </w:r>
      <w:r w:rsidR="005B2ED3" w:rsidRPr="005B2ED3">
        <w:rPr>
          <w:sz w:val="28"/>
          <w:szCs w:val="28"/>
        </w:rPr>
        <w:t xml:space="preserve"> от 27.07.2010 № 210-ФЗ «Об организации предоставления государственных и муниципальных услуг»</w:t>
      </w:r>
      <w:r w:rsidR="00163D0B" w:rsidRPr="00163D0B">
        <w:rPr>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(далее</w:t>
      </w:r>
      <w:r w:rsidR="005B2ED3">
        <w:rPr>
          <w:sz w:val="28"/>
          <w:szCs w:val="28"/>
        </w:rPr>
        <w:t xml:space="preserve"> </w:t>
      </w:r>
      <w:r w:rsidR="00163D0B" w:rsidRPr="00163D0B">
        <w:rPr>
          <w:sz w:val="28"/>
          <w:szCs w:val="28"/>
        </w:rPr>
        <w:t xml:space="preserve">– автономный округ), муниципальными правовыми актами, за исключением документов, включенных в определенный </w:t>
      </w:r>
      <w:hyperlink r:id="rId10" w:history="1">
        <w:r w:rsidR="00163D0B" w:rsidRPr="00163D0B">
          <w:rPr>
            <w:sz w:val="28"/>
            <w:szCs w:val="28"/>
          </w:rPr>
          <w:t>частью 6</w:t>
        </w:r>
      </w:hyperlink>
      <w:r w:rsidR="00163D0B" w:rsidRPr="00163D0B">
        <w:rPr>
          <w:sz w:val="28"/>
          <w:szCs w:val="28"/>
        </w:rPr>
        <w:t xml:space="preserve"> статьи 7 </w:t>
      </w:r>
      <w:r w:rsidR="005B2ED3">
        <w:rPr>
          <w:sz w:val="28"/>
          <w:szCs w:val="28"/>
        </w:rPr>
        <w:t>Федерального закона</w:t>
      </w:r>
      <w:r w:rsidR="005B2ED3" w:rsidRPr="005B2ED3">
        <w:rPr>
          <w:sz w:val="28"/>
          <w:szCs w:val="28"/>
        </w:rPr>
        <w:t xml:space="preserve"> от 27.07.2010 № 210-ФЗ «Об организации </w:t>
      </w:r>
      <w:r w:rsidR="005B2ED3" w:rsidRPr="005B2ED3">
        <w:rPr>
          <w:sz w:val="28"/>
          <w:szCs w:val="28"/>
        </w:rPr>
        <w:lastRenderedPageBreak/>
        <w:t>предоставления государственных и муниципальных услуг»</w:t>
      </w:r>
      <w:r w:rsidR="00163D0B" w:rsidRPr="00163D0B">
        <w:rPr>
          <w:sz w:val="28"/>
          <w:szCs w:val="28"/>
        </w:rPr>
        <w:t xml:space="preserve"> перечень документов. Заявитель вправе представить указанные документы и информацию в уполномоченный орган по собственной инициативе;</w:t>
      </w:r>
    </w:p>
    <w:p w:rsidR="00163D0B" w:rsidRPr="00163D0B" w:rsidRDefault="00441858" w:rsidP="00B93339">
      <w:pPr>
        <w:autoSpaceDE w:val="0"/>
        <w:autoSpaceDN w:val="0"/>
        <w:adjustRightInd w:val="0"/>
        <w:ind w:firstLine="426"/>
        <w:jc w:val="both"/>
        <w:rPr>
          <w:sz w:val="28"/>
          <w:szCs w:val="28"/>
        </w:rPr>
      </w:pPr>
      <w:r>
        <w:rPr>
          <w:rFonts w:cs="Arial"/>
          <w:sz w:val="28"/>
          <w:szCs w:val="28"/>
        </w:rPr>
        <w:t xml:space="preserve">- </w:t>
      </w:r>
      <w:r w:rsidR="00163D0B" w:rsidRPr="00163D0B">
        <w:rPr>
          <w:rFonts w:cs="Arial"/>
          <w:sz w:val="28"/>
          <w:szCs w:val="28"/>
        </w:rPr>
        <w:t xml:space="preserve">представления документов и информации, отсутствие и (или) недостоверность которых не указывались при первоначальном отказе </w:t>
      </w:r>
      <w:r w:rsidR="00163D0B" w:rsidRPr="00163D0B">
        <w:rPr>
          <w:rFonts w:cs="Arial"/>
          <w:sz w:val="28"/>
          <w:szCs w:val="28"/>
        </w:rPr>
        <w:br/>
        <w:t xml:space="preserve">в приеме документов, необходимых для предоставления муниципальной услуги, либо в предоставлении муниципальной услуги, за исключением </w:t>
      </w:r>
      <w:r w:rsidR="00163D0B" w:rsidRPr="00163D0B">
        <w:rPr>
          <w:sz w:val="28"/>
          <w:szCs w:val="28"/>
        </w:rPr>
        <w:t xml:space="preserve">случаев, предусмотренных пунктом 4 части 1 статьи 7 </w:t>
      </w:r>
      <w:r w:rsidR="005B2ED3">
        <w:rPr>
          <w:sz w:val="28"/>
          <w:szCs w:val="28"/>
        </w:rPr>
        <w:t>Федерального закона</w:t>
      </w:r>
      <w:r w:rsidR="005B2ED3" w:rsidRPr="005B2ED3">
        <w:rPr>
          <w:sz w:val="28"/>
          <w:szCs w:val="28"/>
        </w:rPr>
        <w:t xml:space="preserve"> от 27.07.2010 № 210-ФЗ «Об организации предоставления государственных и муниципальных услуг»</w:t>
      </w:r>
      <w:r w:rsidR="00163D0B" w:rsidRPr="00163D0B">
        <w:rPr>
          <w:sz w:val="28"/>
          <w:szCs w:val="28"/>
        </w:rPr>
        <w:t>;</w:t>
      </w:r>
    </w:p>
    <w:p w:rsidR="00163D0B" w:rsidRPr="00163D0B" w:rsidRDefault="00441858" w:rsidP="00B93339">
      <w:pPr>
        <w:tabs>
          <w:tab w:val="left" w:pos="0"/>
        </w:tabs>
        <w:autoSpaceDE w:val="0"/>
        <w:autoSpaceDN w:val="0"/>
        <w:adjustRightInd w:val="0"/>
        <w:ind w:firstLine="426"/>
        <w:jc w:val="both"/>
        <w:rPr>
          <w:sz w:val="28"/>
          <w:szCs w:val="28"/>
        </w:rPr>
      </w:pPr>
      <w:r>
        <w:rPr>
          <w:sz w:val="28"/>
          <w:szCs w:val="28"/>
        </w:rPr>
        <w:t xml:space="preserve">- </w:t>
      </w:r>
      <w:r w:rsidR="00163D0B" w:rsidRPr="00163D0B">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w:t>
      </w:r>
      <w:r w:rsidR="00163D0B" w:rsidRPr="00163D0B">
        <w:rPr>
          <w:sz w:val="28"/>
          <w:szCs w:val="28"/>
        </w:rPr>
        <w:br/>
        <w:t xml:space="preserve">с пунктом 7.2 части 1 статьи 16 </w:t>
      </w:r>
      <w:r w:rsidR="005B2ED3">
        <w:rPr>
          <w:sz w:val="28"/>
          <w:szCs w:val="28"/>
        </w:rPr>
        <w:t>Федерального закона</w:t>
      </w:r>
      <w:r w:rsidR="005B2ED3" w:rsidRPr="005B2ED3">
        <w:rPr>
          <w:sz w:val="28"/>
          <w:szCs w:val="28"/>
        </w:rPr>
        <w:t xml:space="preserve"> от 27.07.2010 № 210-ФЗ «Об организации предоставления государственных и муниципальных услуг»</w:t>
      </w:r>
      <w:r w:rsidR="00163D0B" w:rsidRPr="00163D0B">
        <w:rPr>
          <w:sz w:val="28"/>
          <w:szCs w:val="28"/>
        </w:rPr>
        <w:t xml:space="preserve">, </w:t>
      </w:r>
      <w:r w:rsidR="00163D0B" w:rsidRPr="00163D0B">
        <w:rPr>
          <w:sz w:val="28"/>
          <w:szCs w:val="28"/>
        </w:rPr>
        <w:br/>
        <w:t>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41858" w:rsidRPr="00920B1F" w:rsidRDefault="00920B1F" w:rsidP="00920B1F">
      <w:pPr>
        <w:widowControl w:val="0"/>
        <w:tabs>
          <w:tab w:val="left" w:pos="851"/>
        </w:tabs>
        <w:autoSpaceDE w:val="0"/>
        <w:autoSpaceDN w:val="0"/>
        <w:adjustRightInd w:val="0"/>
        <w:ind w:left="426"/>
        <w:jc w:val="both"/>
        <w:outlineLvl w:val="2"/>
        <w:rPr>
          <w:bCs/>
          <w:sz w:val="28"/>
          <w:szCs w:val="28"/>
        </w:rPr>
      </w:pPr>
      <w:r>
        <w:rPr>
          <w:bCs/>
          <w:sz w:val="28"/>
          <w:szCs w:val="28"/>
        </w:rPr>
        <w:t xml:space="preserve">11. </w:t>
      </w:r>
      <w:r w:rsidR="00441858" w:rsidRPr="00920B1F">
        <w:rPr>
          <w:bCs/>
          <w:sz w:val="28"/>
          <w:szCs w:val="28"/>
        </w:rPr>
        <w:t>Исчерпывающий перечень оснований для отказа в приеме документов, необходимых для предоставления муниципальной услуги</w:t>
      </w:r>
    </w:p>
    <w:p w:rsidR="00441858" w:rsidRPr="006B6963" w:rsidRDefault="00441858" w:rsidP="00B93339">
      <w:pPr>
        <w:widowControl w:val="0"/>
        <w:tabs>
          <w:tab w:val="left" w:pos="851"/>
        </w:tabs>
        <w:autoSpaceDE w:val="0"/>
        <w:autoSpaceDN w:val="0"/>
        <w:adjustRightInd w:val="0"/>
        <w:ind w:firstLine="426"/>
        <w:jc w:val="both"/>
        <w:rPr>
          <w:sz w:val="28"/>
          <w:szCs w:val="28"/>
        </w:rPr>
      </w:pPr>
      <w:r w:rsidRPr="006B6963">
        <w:rPr>
          <w:sz w:val="28"/>
          <w:szCs w:val="28"/>
        </w:rPr>
        <w:t>Оснований для отказа в приеме документов, необходимых</w:t>
      </w:r>
      <w:r w:rsidRPr="006B6963">
        <w:rPr>
          <w:sz w:val="28"/>
          <w:szCs w:val="28"/>
        </w:rPr>
        <w:br/>
        <w:t>для предоставления муниципальной услуги, законодательством Российской Федерации, законодательством автономного округа не предусмотрено.</w:t>
      </w:r>
    </w:p>
    <w:p w:rsidR="00441858" w:rsidRPr="00920B1F" w:rsidRDefault="00920B1F" w:rsidP="00920B1F">
      <w:pPr>
        <w:widowControl w:val="0"/>
        <w:tabs>
          <w:tab w:val="left" w:pos="851"/>
        </w:tabs>
        <w:autoSpaceDE w:val="0"/>
        <w:autoSpaceDN w:val="0"/>
        <w:adjustRightInd w:val="0"/>
        <w:ind w:firstLine="426"/>
        <w:jc w:val="both"/>
        <w:outlineLvl w:val="2"/>
        <w:rPr>
          <w:rFonts w:ascii="Arial" w:hAnsi="Arial" w:cs="Arial"/>
          <w:bCs/>
        </w:rPr>
      </w:pPr>
      <w:r>
        <w:rPr>
          <w:bCs/>
          <w:sz w:val="28"/>
          <w:szCs w:val="28"/>
        </w:rPr>
        <w:t xml:space="preserve">12. </w:t>
      </w:r>
      <w:r w:rsidR="00441858" w:rsidRPr="00920B1F">
        <w:rPr>
          <w:bCs/>
          <w:sz w:val="28"/>
          <w:szCs w:val="28"/>
        </w:rPr>
        <w:t xml:space="preserve">Исчерпывающий перечень оснований для приостановления или отказа </w:t>
      </w:r>
      <w:r>
        <w:rPr>
          <w:bCs/>
          <w:sz w:val="28"/>
          <w:szCs w:val="28"/>
        </w:rPr>
        <w:br/>
      </w:r>
      <w:r w:rsidR="00441858" w:rsidRPr="00920B1F">
        <w:rPr>
          <w:bCs/>
          <w:sz w:val="28"/>
          <w:szCs w:val="28"/>
        </w:rPr>
        <w:t>в предоставлении муниципальной услуги.</w:t>
      </w:r>
    </w:p>
    <w:p w:rsidR="00441858" w:rsidRPr="006B6963" w:rsidRDefault="006B6963" w:rsidP="00B93339">
      <w:pPr>
        <w:widowControl w:val="0"/>
        <w:tabs>
          <w:tab w:val="left" w:pos="993"/>
        </w:tabs>
        <w:autoSpaceDE w:val="0"/>
        <w:autoSpaceDN w:val="0"/>
        <w:adjustRightInd w:val="0"/>
        <w:ind w:firstLine="426"/>
        <w:jc w:val="both"/>
        <w:rPr>
          <w:sz w:val="28"/>
          <w:szCs w:val="28"/>
        </w:rPr>
      </w:pPr>
      <w:r>
        <w:rPr>
          <w:sz w:val="28"/>
          <w:szCs w:val="28"/>
        </w:rPr>
        <w:t xml:space="preserve">12.1. </w:t>
      </w:r>
      <w:r w:rsidR="00441858" w:rsidRPr="006B6963">
        <w:rPr>
          <w:sz w:val="28"/>
          <w:szCs w:val="28"/>
        </w:rPr>
        <w:t xml:space="preserve">Основания для приостановления предоставления муниципальной услуги законодательством Российской Федерации и автономного округа </w:t>
      </w:r>
      <w:r w:rsidR="00920B1F">
        <w:rPr>
          <w:sz w:val="28"/>
          <w:szCs w:val="28"/>
        </w:rPr>
        <w:br/>
      </w:r>
      <w:r w:rsidR="00441858" w:rsidRPr="006B6963">
        <w:rPr>
          <w:sz w:val="28"/>
          <w:szCs w:val="28"/>
        </w:rPr>
        <w:t>не</w:t>
      </w:r>
      <w:r w:rsidR="000122E3" w:rsidRPr="006B6963">
        <w:rPr>
          <w:sz w:val="28"/>
          <w:szCs w:val="28"/>
        </w:rPr>
        <w:t xml:space="preserve"> </w:t>
      </w:r>
      <w:r w:rsidR="00441858" w:rsidRPr="006B6963">
        <w:rPr>
          <w:sz w:val="28"/>
          <w:szCs w:val="28"/>
        </w:rPr>
        <w:t>предусмотрены.</w:t>
      </w:r>
    </w:p>
    <w:p w:rsidR="00441858" w:rsidRPr="006B6963" w:rsidRDefault="00441858" w:rsidP="00B93339">
      <w:pPr>
        <w:pStyle w:val="a3"/>
        <w:widowControl w:val="0"/>
        <w:numPr>
          <w:ilvl w:val="1"/>
          <w:numId w:val="25"/>
        </w:numPr>
        <w:tabs>
          <w:tab w:val="left" w:pos="993"/>
        </w:tabs>
        <w:autoSpaceDE w:val="0"/>
        <w:autoSpaceDN w:val="0"/>
        <w:adjustRightInd w:val="0"/>
        <w:ind w:left="0" w:firstLine="426"/>
        <w:jc w:val="both"/>
        <w:rPr>
          <w:sz w:val="28"/>
          <w:szCs w:val="28"/>
        </w:rPr>
      </w:pPr>
      <w:bookmarkStart w:id="11" w:name="Par225"/>
      <w:bookmarkEnd w:id="11"/>
      <w:r w:rsidRPr="006B6963">
        <w:rPr>
          <w:sz w:val="28"/>
          <w:szCs w:val="28"/>
        </w:rPr>
        <w:t>Основания для отказа в предоставлении муниципальной услуги:</w:t>
      </w:r>
    </w:p>
    <w:p w:rsidR="00441858" w:rsidRPr="00AA25C8" w:rsidRDefault="00441858" w:rsidP="00D87B6D">
      <w:pPr>
        <w:pStyle w:val="a3"/>
        <w:autoSpaceDE w:val="0"/>
        <w:autoSpaceDN w:val="0"/>
        <w:adjustRightInd w:val="0"/>
        <w:ind w:left="0" w:firstLine="426"/>
        <w:jc w:val="both"/>
        <w:rPr>
          <w:rFonts w:eastAsiaTheme="minorHAnsi"/>
          <w:sz w:val="28"/>
          <w:szCs w:val="28"/>
          <w:lang w:eastAsia="en-US"/>
        </w:rPr>
      </w:pPr>
      <w:r>
        <w:rPr>
          <w:sz w:val="28"/>
          <w:szCs w:val="28"/>
        </w:rPr>
        <w:t xml:space="preserve">- </w:t>
      </w:r>
      <w:r w:rsidRPr="00441858">
        <w:rPr>
          <w:sz w:val="28"/>
          <w:szCs w:val="28"/>
        </w:rPr>
        <w:t xml:space="preserve">подача </w:t>
      </w:r>
      <w:r w:rsidRPr="00881044">
        <w:rPr>
          <w:sz w:val="28"/>
          <w:szCs w:val="28"/>
        </w:rPr>
        <w:t>заявления о предоставлении муниципальной услуги позднее 25 рабочих</w:t>
      </w:r>
      <w:r w:rsidRPr="00881044">
        <w:rPr>
          <w:i/>
          <w:sz w:val="28"/>
          <w:szCs w:val="28"/>
        </w:rPr>
        <w:t xml:space="preserve"> </w:t>
      </w:r>
      <w:r w:rsidRPr="00881044">
        <w:rPr>
          <w:sz w:val="28"/>
          <w:szCs w:val="28"/>
        </w:rPr>
        <w:t xml:space="preserve">дней до планируемых сроков выполнения авиационных работ, парашютных прыжков, демонстрационных полетов воздушных судов, полетов беспилотных воздушных судов </w:t>
      </w:r>
      <w:r w:rsidRPr="00441858">
        <w:rPr>
          <w:sz w:val="28"/>
          <w:szCs w:val="28"/>
        </w:rPr>
        <w:t xml:space="preserve">(за исключением полетов беспилотных воздушных судов с максимальной взлетной массой менее 0,25 кг), подъемов привязных аэростатов над </w:t>
      </w:r>
      <w:r w:rsidR="00AA25C8">
        <w:rPr>
          <w:sz w:val="28"/>
          <w:szCs w:val="28"/>
        </w:rPr>
        <w:t>территорией муниципального образования городской округ</w:t>
      </w:r>
      <w:r w:rsidR="00AA25C8" w:rsidRPr="001A77F8">
        <w:rPr>
          <w:sz w:val="28"/>
          <w:szCs w:val="28"/>
        </w:rPr>
        <w:t xml:space="preserve"> Сургут Ханты-Мансийского автономного округа</w:t>
      </w:r>
      <w:r w:rsidR="00AA25C8">
        <w:rPr>
          <w:sz w:val="28"/>
          <w:szCs w:val="28"/>
        </w:rPr>
        <w:t xml:space="preserve"> – </w:t>
      </w:r>
      <w:r w:rsidR="00AA25C8" w:rsidRPr="00AA25C8">
        <w:rPr>
          <w:sz w:val="28"/>
          <w:szCs w:val="28"/>
        </w:rPr>
        <w:t>Югры</w:t>
      </w:r>
      <w:r w:rsidR="00AA25C8">
        <w:rPr>
          <w:sz w:val="28"/>
          <w:szCs w:val="28"/>
        </w:rPr>
        <w:t xml:space="preserve">, а также на посадки (взлета) </w:t>
      </w:r>
      <w:r w:rsidRPr="00AA25C8">
        <w:rPr>
          <w:sz w:val="28"/>
          <w:szCs w:val="28"/>
        </w:rPr>
        <w:t xml:space="preserve">на расположенные в границах </w:t>
      </w:r>
      <w:r w:rsidR="00AA25C8">
        <w:rPr>
          <w:sz w:val="28"/>
          <w:szCs w:val="28"/>
        </w:rPr>
        <w:t>территории муниципального образования городской округ</w:t>
      </w:r>
      <w:r w:rsidR="00AA25C8" w:rsidRPr="001A77F8">
        <w:rPr>
          <w:sz w:val="28"/>
          <w:szCs w:val="28"/>
        </w:rPr>
        <w:t xml:space="preserve"> Сургут Ханты-Мансийского автономного округа</w:t>
      </w:r>
      <w:r w:rsidR="00AA25C8">
        <w:rPr>
          <w:sz w:val="28"/>
          <w:szCs w:val="28"/>
        </w:rPr>
        <w:t xml:space="preserve"> –</w:t>
      </w:r>
      <w:r w:rsidR="00AA25C8" w:rsidRPr="00AA25C8">
        <w:rPr>
          <w:sz w:val="28"/>
          <w:szCs w:val="28"/>
        </w:rPr>
        <w:t>Югры</w:t>
      </w:r>
      <w:r w:rsidRPr="00AA25C8">
        <w:rPr>
          <w:sz w:val="28"/>
          <w:szCs w:val="28"/>
        </w:rPr>
        <w:t>, сведения о которых не опубликованы в документах аэронавигационной информации полетов;</w:t>
      </w:r>
    </w:p>
    <w:p w:rsidR="00441858" w:rsidRPr="00441858" w:rsidRDefault="00441858" w:rsidP="00B93339">
      <w:pPr>
        <w:widowControl w:val="0"/>
        <w:autoSpaceDE w:val="0"/>
        <w:autoSpaceDN w:val="0"/>
        <w:adjustRightInd w:val="0"/>
        <w:ind w:firstLine="426"/>
        <w:jc w:val="both"/>
        <w:rPr>
          <w:sz w:val="28"/>
          <w:szCs w:val="28"/>
        </w:rPr>
      </w:pPr>
      <w:r>
        <w:rPr>
          <w:sz w:val="28"/>
          <w:szCs w:val="28"/>
        </w:rPr>
        <w:t xml:space="preserve">- </w:t>
      </w:r>
      <w:r w:rsidRPr="00441858">
        <w:rPr>
          <w:sz w:val="28"/>
          <w:szCs w:val="28"/>
        </w:rPr>
        <w:t>заявленный вид деятельности не является авиационными работами, парашютными прыжками, демонстрационными полетами воздушных судов, полетами беспилотных воздушных судов (за исключением полетов беспилотных воздушных судов с максимальной взлетной массой менее 0,25 кг), подъемом привязных аэростатов, а также, если сведения</w:t>
      </w:r>
      <w:r>
        <w:rPr>
          <w:sz w:val="28"/>
          <w:szCs w:val="28"/>
        </w:rPr>
        <w:t xml:space="preserve"> </w:t>
      </w:r>
      <w:r w:rsidRPr="00441858">
        <w:rPr>
          <w:sz w:val="28"/>
          <w:szCs w:val="28"/>
        </w:rPr>
        <w:t xml:space="preserve">о площадках посадки (взлета), расположенных на территории муниципального образования, опубликованы </w:t>
      </w:r>
      <w:r w:rsidR="00920B1F">
        <w:rPr>
          <w:sz w:val="28"/>
          <w:szCs w:val="28"/>
        </w:rPr>
        <w:br/>
      </w:r>
      <w:r w:rsidRPr="00441858">
        <w:rPr>
          <w:sz w:val="28"/>
          <w:szCs w:val="28"/>
        </w:rPr>
        <w:lastRenderedPageBreak/>
        <w:t>в документах аэронавигационной информации;</w:t>
      </w:r>
    </w:p>
    <w:p w:rsidR="00441858" w:rsidRPr="00441858" w:rsidRDefault="00441858" w:rsidP="00B93339">
      <w:pPr>
        <w:widowControl w:val="0"/>
        <w:autoSpaceDE w:val="0"/>
        <w:autoSpaceDN w:val="0"/>
        <w:adjustRightInd w:val="0"/>
        <w:ind w:firstLine="426"/>
        <w:jc w:val="both"/>
        <w:rPr>
          <w:sz w:val="28"/>
          <w:szCs w:val="28"/>
        </w:rPr>
      </w:pPr>
      <w:r>
        <w:rPr>
          <w:sz w:val="28"/>
          <w:szCs w:val="28"/>
        </w:rPr>
        <w:t xml:space="preserve">- </w:t>
      </w:r>
      <w:r w:rsidRPr="00441858">
        <w:rPr>
          <w:sz w:val="28"/>
          <w:szCs w:val="28"/>
        </w:rPr>
        <w:t xml:space="preserve">авиационные работы, парашютные прыжки, демонстрационные полеты воздушных судов, полеты беспилотных воздушных судов </w:t>
      </w:r>
      <w:r w:rsidRPr="00441858">
        <w:rPr>
          <w:sz w:val="28"/>
          <w:szCs w:val="28"/>
        </w:rPr>
        <w:br/>
        <w:t xml:space="preserve">(за исключением полетов беспилотных воздушных судов с максимальной взлетной массой менее 0,25 кг), подъемы привязных аэростатов заявитель планирует выполнять не над территорией муниципального образования, </w:t>
      </w:r>
      <w:r w:rsidRPr="00441858">
        <w:rPr>
          <w:sz w:val="28"/>
          <w:szCs w:val="28"/>
        </w:rPr>
        <w:br/>
        <w:t>а также если площадки посадки (взлета) расположены вне границ муниципального образования;</w:t>
      </w:r>
    </w:p>
    <w:p w:rsidR="00441858" w:rsidRDefault="00441858" w:rsidP="00B93339">
      <w:pPr>
        <w:widowControl w:val="0"/>
        <w:autoSpaceDE w:val="0"/>
        <w:autoSpaceDN w:val="0"/>
        <w:adjustRightInd w:val="0"/>
        <w:ind w:firstLine="426"/>
        <w:jc w:val="both"/>
        <w:rPr>
          <w:sz w:val="28"/>
          <w:szCs w:val="28"/>
        </w:rPr>
      </w:pPr>
      <w:r>
        <w:rPr>
          <w:sz w:val="28"/>
          <w:szCs w:val="28"/>
        </w:rPr>
        <w:t xml:space="preserve">- </w:t>
      </w:r>
      <w:r w:rsidRPr="00441858">
        <w:rPr>
          <w:sz w:val="28"/>
          <w:szCs w:val="28"/>
        </w:rPr>
        <w:t>наличие ранее выданного иным заявителям разрешения, в котором совпадает место, время и срок заявленного вида деятельности.</w:t>
      </w:r>
    </w:p>
    <w:p w:rsidR="000A736D" w:rsidRDefault="000122E3" w:rsidP="00B93339">
      <w:pPr>
        <w:autoSpaceDE w:val="0"/>
        <w:autoSpaceDN w:val="0"/>
        <w:adjustRightInd w:val="0"/>
        <w:ind w:firstLine="426"/>
        <w:jc w:val="both"/>
        <w:rPr>
          <w:rFonts w:eastAsiaTheme="minorHAnsi"/>
          <w:sz w:val="28"/>
          <w:szCs w:val="28"/>
          <w:lang w:eastAsia="en-US"/>
        </w:rPr>
      </w:pPr>
      <w:r>
        <w:rPr>
          <w:rFonts w:eastAsiaTheme="minorHAnsi"/>
          <w:sz w:val="28"/>
          <w:szCs w:val="28"/>
          <w:lang w:eastAsia="en-US"/>
        </w:rPr>
        <w:t>- з</w:t>
      </w:r>
      <w:r w:rsidR="000A736D">
        <w:rPr>
          <w:rFonts w:eastAsiaTheme="minorHAnsi"/>
          <w:sz w:val="28"/>
          <w:szCs w:val="28"/>
          <w:lang w:eastAsia="en-US"/>
        </w:rPr>
        <w:t xml:space="preserve">аявление подано лицом, не уполномоченным совершать такого рода действия. </w:t>
      </w:r>
    </w:p>
    <w:p w:rsidR="000122E3" w:rsidRPr="000122E3" w:rsidRDefault="003F2D17" w:rsidP="00B93339">
      <w:pPr>
        <w:widowControl w:val="0"/>
        <w:autoSpaceDE w:val="0"/>
        <w:autoSpaceDN w:val="0"/>
        <w:adjustRightInd w:val="0"/>
        <w:ind w:firstLine="426"/>
        <w:jc w:val="both"/>
        <w:outlineLvl w:val="2"/>
        <w:rPr>
          <w:sz w:val="28"/>
          <w:szCs w:val="28"/>
        </w:rPr>
      </w:pPr>
      <w:r>
        <w:rPr>
          <w:sz w:val="28"/>
          <w:szCs w:val="28"/>
        </w:rPr>
        <w:t xml:space="preserve">13. </w:t>
      </w:r>
      <w:r w:rsidR="000122E3" w:rsidRPr="000122E3">
        <w:rPr>
          <w:sz w:val="28"/>
          <w:szCs w:val="28"/>
        </w:rPr>
        <w:t>Размер платы, взимаемой с заявителя при предоставлении</w:t>
      </w:r>
      <w:r w:rsidR="000122E3" w:rsidRPr="000122E3">
        <w:rPr>
          <w:sz w:val="28"/>
          <w:szCs w:val="28"/>
        </w:rPr>
        <w:br/>
        <w:t>муниципальной услуги, и способы ее взимания</w:t>
      </w:r>
      <w:r w:rsidR="000122E3">
        <w:rPr>
          <w:sz w:val="28"/>
          <w:szCs w:val="28"/>
        </w:rPr>
        <w:t>:</w:t>
      </w:r>
    </w:p>
    <w:p w:rsidR="004A28C5" w:rsidRPr="003F2D17" w:rsidRDefault="000122E3" w:rsidP="00B93339">
      <w:pPr>
        <w:widowControl w:val="0"/>
        <w:autoSpaceDE w:val="0"/>
        <w:autoSpaceDN w:val="0"/>
        <w:adjustRightInd w:val="0"/>
        <w:ind w:firstLine="426"/>
        <w:jc w:val="both"/>
        <w:rPr>
          <w:sz w:val="28"/>
          <w:szCs w:val="28"/>
        </w:rPr>
      </w:pPr>
      <w:r w:rsidRPr="003F2D17">
        <w:rPr>
          <w:sz w:val="28"/>
          <w:szCs w:val="28"/>
        </w:rPr>
        <w:t xml:space="preserve">Взимание государственной пошлины или иной платы, взимаемой </w:t>
      </w:r>
      <w:r w:rsidR="00920B1F">
        <w:rPr>
          <w:sz w:val="28"/>
          <w:szCs w:val="28"/>
        </w:rPr>
        <w:br/>
      </w:r>
      <w:r w:rsidRPr="003F2D17">
        <w:rPr>
          <w:sz w:val="28"/>
          <w:szCs w:val="28"/>
        </w:rPr>
        <w:t>за предоставление муниципальной услуги, законодательством Российской Федерации, законодательством автономного округа не предусмотрено.</w:t>
      </w:r>
    </w:p>
    <w:p w:rsidR="000122E3" w:rsidRPr="004A24CB" w:rsidRDefault="004A24CB" w:rsidP="00B93339">
      <w:pPr>
        <w:widowControl w:val="0"/>
        <w:tabs>
          <w:tab w:val="left" w:pos="993"/>
        </w:tabs>
        <w:autoSpaceDE w:val="0"/>
        <w:autoSpaceDN w:val="0"/>
        <w:adjustRightInd w:val="0"/>
        <w:ind w:firstLine="426"/>
        <w:jc w:val="both"/>
        <w:outlineLvl w:val="2"/>
        <w:rPr>
          <w:bCs/>
          <w:sz w:val="28"/>
          <w:szCs w:val="28"/>
        </w:rPr>
      </w:pPr>
      <w:r w:rsidRPr="004A24CB">
        <w:rPr>
          <w:bCs/>
          <w:sz w:val="28"/>
          <w:szCs w:val="28"/>
        </w:rPr>
        <w:t>14.</w:t>
      </w:r>
      <w:r>
        <w:rPr>
          <w:bCs/>
          <w:sz w:val="28"/>
          <w:szCs w:val="28"/>
        </w:rPr>
        <w:t xml:space="preserve"> </w:t>
      </w:r>
      <w:r w:rsidR="000122E3" w:rsidRPr="004A24CB">
        <w:rPr>
          <w:bCs/>
          <w:sz w:val="28"/>
          <w:szCs w:val="28"/>
        </w:rPr>
        <w:t>Максимальный срок ожидания в очереди при подаче запроса</w:t>
      </w:r>
      <w:r w:rsidR="000122E3" w:rsidRPr="004A24CB">
        <w:rPr>
          <w:bCs/>
          <w:sz w:val="28"/>
          <w:szCs w:val="28"/>
        </w:rPr>
        <w:br/>
        <w:t>о предоставлении муниципальной услуги и при получении результата предоставления муниципальной услуги</w:t>
      </w:r>
    </w:p>
    <w:p w:rsidR="000122E3" w:rsidRPr="003F2D17" w:rsidRDefault="003F2D17" w:rsidP="00B93339">
      <w:pPr>
        <w:widowControl w:val="0"/>
        <w:tabs>
          <w:tab w:val="left" w:pos="567"/>
        </w:tabs>
        <w:autoSpaceDE w:val="0"/>
        <w:autoSpaceDN w:val="0"/>
        <w:adjustRightInd w:val="0"/>
        <w:ind w:firstLine="426"/>
        <w:jc w:val="both"/>
        <w:outlineLvl w:val="2"/>
        <w:rPr>
          <w:bCs/>
          <w:sz w:val="28"/>
          <w:szCs w:val="28"/>
        </w:rPr>
      </w:pPr>
      <w:r>
        <w:rPr>
          <w:sz w:val="28"/>
          <w:szCs w:val="28"/>
        </w:rPr>
        <w:tab/>
      </w:r>
      <w:r w:rsidR="000122E3" w:rsidRPr="003F2D17">
        <w:rPr>
          <w:sz w:val="28"/>
          <w:szCs w:val="28"/>
        </w:rPr>
        <w:t xml:space="preserve">Максимальный срок ожидания в очереди при подаче заявления </w:t>
      </w:r>
      <w:r w:rsidR="00920B1F">
        <w:rPr>
          <w:sz w:val="28"/>
          <w:szCs w:val="28"/>
        </w:rPr>
        <w:br/>
      </w:r>
      <w:r w:rsidR="000122E3" w:rsidRPr="003F2D17">
        <w:rPr>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C43EE9" w:rsidRDefault="004A24CB" w:rsidP="00B93339">
      <w:pPr>
        <w:widowControl w:val="0"/>
        <w:tabs>
          <w:tab w:val="left" w:pos="426"/>
        </w:tabs>
        <w:autoSpaceDE w:val="0"/>
        <w:autoSpaceDN w:val="0"/>
        <w:adjustRightInd w:val="0"/>
        <w:ind w:firstLine="426"/>
        <w:jc w:val="both"/>
        <w:outlineLvl w:val="2"/>
        <w:rPr>
          <w:bCs/>
          <w:sz w:val="28"/>
          <w:szCs w:val="28"/>
        </w:rPr>
      </w:pPr>
      <w:r>
        <w:rPr>
          <w:bCs/>
          <w:sz w:val="28"/>
          <w:szCs w:val="28"/>
        </w:rPr>
        <w:t>15.</w:t>
      </w:r>
      <w:r w:rsidR="003F2D17">
        <w:rPr>
          <w:bCs/>
          <w:sz w:val="28"/>
          <w:szCs w:val="28"/>
        </w:rPr>
        <w:t xml:space="preserve"> </w:t>
      </w:r>
      <w:r w:rsidR="000122E3" w:rsidRPr="003F2D17">
        <w:rPr>
          <w:bCs/>
          <w:sz w:val="28"/>
          <w:szCs w:val="28"/>
        </w:rPr>
        <w:t>Срок регистрации заявления о предоставлении муниципальной услуги</w:t>
      </w:r>
      <w:r w:rsidR="003F2D17">
        <w:rPr>
          <w:bCs/>
          <w:sz w:val="28"/>
          <w:szCs w:val="28"/>
        </w:rPr>
        <w:t xml:space="preserve">. </w:t>
      </w:r>
    </w:p>
    <w:p w:rsidR="000122E3" w:rsidRPr="003F2D17" w:rsidRDefault="00C43EE9" w:rsidP="00B93339">
      <w:pPr>
        <w:widowControl w:val="0"/>
        <w:tabs>
          <w:tab w:val="left" w:pos="142"/>
        </w:tabs>
        <w:autoSpaceDE w:val="0"/>
        <w:autoSpaceDN w:val="0"/>
        <w:adjustRightInd w:val="0"/>
        <w:ind w:firstLine="426"/>
        <w:jc w:val="both"/>
        <w:outlineLvl w:val="2"/>
        <w:rPr>
          <w:sz w:val="28"/>
          <w:szCs w:val="28"/>
        </w:rPr>
      </w:pPr>
      <w:r>
        <w:rPr>
          <w:sz w:val="28"/>
          <w:szCs w:val="28"/>
        </w:rPr>
        <w:tab/>
      </w:r>
      <w:r w:rsidR="000122E3" w:rsidRPr="003F2D17">
        <w:rPr>
          <w:sz w:val="28"/>
          <w:szCs w:val="28"/>
        </w:rPr>
        <w:t>Заявление о предоставлении муниципальной услуги, поступившее посредством почтовой связи, регистрируется в течение 1 рабочего дня со дня поступления в уполномоченный орган.</w:t>
      </w:r>
    </w:p>
    <w:p w:rsidR="000122E3" w:rsidRPr="003F2D17" w:rsidRDefault="00C43EE9" w:rsidP="00B93339">
      <w:pPr>
        <w:widowControl w:val="0"/>
        <w:tabs>
          <w:tab w:val="left" w:pos="567"/>
        </w:tabs>
        <w:autoSpaceDE w:val="0"/>
        <w:autoSpaceDN w:val="0"/>
        <w:adjustRightInd w:val="0"/>
        <w:ind w:firstLine="426"/>
        <w:jc w:val="both"/>
        <w:rPr>
          <w:sz w:val="28"/>
          <w:szCs w:val="28"/>
        </w:rPr>
      </w:pPr>
      <w:r>
        <w:rPr>
          <w:sz w:val="28"/>
          <w:szCs w:val="28"/>
        </w:rPr>
        <w:tab/>
      </w:r>
      <w:r w:rsidR="000122E3" w:rsidRPr="003F2D17">
        <w:rPr>
          <w:sz w:val="28"/>
          <w:szCs w:val="28"/>
        </w:rPr>
        <w:t>Заявление о предоставлении муниципальной услуги, принятое при личном обращении заявителя, подлежит регистрации в течение</w:t>
      </w:r>
      <w:r w:rsidR="00DC1BC9">
        <w:rPr>
          <w:sz w:val="28"/>
          <w:szCs w:val="28"/>
        </w:rPr>
        <w:t xml:space="preserve"> </w:t>
      </w:r>
      <w:r w:rsidR="000122E3" w:rsidRPr="003F2D17">
        <w:rPr>
          <w:sz w:val="28"/>
          <w:szCs w:val="28"/>
        </w:rPr>
        <w:t>15 минут.</w:t>
      </w:r>
    </w:p>
    <w:p w:rsidR="000122E3" w:rsidRPr="004A24CB" w:rsidRDefault="004A24CB" w:rsidP="00B93339">
      <w:pPr>
        <w:widowControl w:val="0"/>
        <w:tabs>
          <w:tab w:val="left" w:pos="993"/>
        </w:tabs>
        <w:autoSpaceDE w:val="0"/>
        <w:autoSpaceDN w:val="0"/>
        <w:adjustRightInd w:val="0"/>
        <w:ind w:firstLine="426"/>
        <w:jc w:val="both"/>
        <w:outlineLvl w:val="2"/>
        <w:rPr>
          <w:bCs/>
          <w:sz w:val="28"/>
          <w:szCs w:val="28"/>
        </w:rPr>
      </w:pPr>
      <w:r>
        <w:rPr>
          <w:bCs/>
          <w:sz w:val="28"/>
          <w:szCs w:val="28"/>
        </w:rPr>
        <w:t xml:space="preserve">16. </w:t>
      </w:r>
      <w:r w:rsidR="000122E3" w:rsidRPr="004A24CB">
        <w:rPr>
          <w:b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r w:rsidR="00D14B3E" w:rsidRPr="004A24CB">
        <w:rPr>
          <w:bCs/>
          <w:sz w:val="28"/>
          <w:szCs w:val="28"/>
        </w:rPr>
        <w:t>.</w:t>
      </w:r>
    </w:p>
    <w:p w:rsidR="000122E3" w:rsidRPr="00946B78" w:rsidRDefault="00946B78" w:rsidP="00B93339">
      <w:pPr>
        <w:widowControl w:val="0"/>
        <w:autoSpaceDE w:val="0"/>
        <w:autoSpaceDN w:val="0"/>
        <w:adjustRightInd w:val="0"/>
        <w:ind w:firstLine="426"/>
        <w:jc w:val="both"/>
        <w:rPr>
          <w:sz w:val="28"/>
          <w:szCs w:val="28"/>
        </w:rPr>
      </w:pPr>
      <w:r>
        <w:rPr>
          <w:sz w:val="28"/>
          <w:szCs w:val="28"/>
        </w:rPr>
        <w:tab/>
      </w:r>
      <w:r w:rsidR="000122E3" w:rsidRPr="00946B78">
        <w:rPr>
          <w:sz w:val="28"/>
          <w:szCs w:val="28"/>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w:t>
      </w:r>
      <w:r w:rsidR="00920B1F">
        <w:rPr>
          <w:sz w:val="28"/>
          <w:szCs w:val="28"/>
        </w:rPr>
        <w:br/>
      </w:r>
      <w:r w:rsidR="000122E3" w:rsidRPr="00946B78">
        <w:rPr>
          <w:sz w:val="28"/>
          <w:szCs w:val="28"/>
        </w:rPr>
        <w:t>а также о справочных телефонных номерах.</w:t>
      </w:r>
    </w:p>
    <w:p w:rsidR="000122E3" w:rsidRPr="00946B78" w:rsidRDefault="00946B78" w:rsidP="00B93339">
      <w:pPr>
        <w:widowControl w:val="0"/>
        <w:tabs>
          <w:tab w:val="left" w:pos="709"/>
        </w:tabs>
        <w:autoSpaceDE w:val="0"/>
        <w:autoSpaceDN w:val="0"/>
        <w:adjustRightInd w:val="0"/>
        <w:ind w:firstLine="426"/>
        <w:jc w:val="both"/>
        <w:rPr>
          <w:sz w:val="28"/>
          <w:szCs w:val="28"/>
        </w:rPr>
      </w:pPr>
      <w:r>
        <w:rPr>
          <w:sz w:val="28"/>
          <w:szCs w:val="28"/>
        </w:rPr>
        <w:tab/>
      </w:r>
      <w:r w:rsidR="000122E3" w:rsidRPr="00946B78">
        <w:rPr>
          <w:sz w:val="28"/>
          <w:szCs w:val="28"/>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а также требованиям Федерального закона от 24</w:t>
      </w:r>
      <w:r w:rsidR="00836B53">
        <w:rPr>
          <w:sz w:val="28"/>
          <w:szCs w:val="28"/>
        </w:rPr>
        <w:t>.11.</w:t>
      </w:r>
      <w:r w:rsidR="000122E3" w:rsidRPr="00946B78">
        <w:rPr>
          <w:sz w:val="28"/>
          <w:szCs w:val="28"/>
        </w:rPr>
        <w:t>1995 № 181-ФЗ</w:t>
      </w:r>
      <w:r w:rsidR="00836B53">
        <w:rPr>
          <w:sz w:val="28"/>
          <w:szCs w:val="28"/>
        </w:rPr>
        <w:t xml:space="preserve"> </w:t>
      </w:r>
      <w:r w:rsidR="000122E3" w:rsidRPr="00946B78">
        <w:rPr>
          <w:sz w:val="28"/>
          <w:szCs w:val="28"/>
        </w:rPr>
        <w:t xml:space="preserve">«О социальной защите инвалидов в Российской Федерации» и иных нормативных правовых актов, регулирующих </w:t>
      </w:r>
      <w:r w:rsidR="000122E3" w:rsidRPr="00946B78">
        <w:rPr>
          <w:sz w:val="28"/>
          <w:szCs w:val="28"/>
        </w:rPr>
        <w:lastRenderedPageBreak/>
        <w:t>правоотношения в указанной сфере.</w:t>
      </w:r>
    </w:p>
    <w:p w:rsidR="000122E3" w:rsidRPr="000122E3" w:rsidRDefault="000122E3" w:rsidP="00B93339">
      <w:pPr>
        <w:autoSpaceDE w:val="0"/>
        <w:autoSpaceDN w:val="0"/>
        <w:adjustRightInd w:val="0"/>
        <w:ind w:firstLine="426"/>
        <w:contextualSpacing/>
        <w:jc w:val="both"/>
        <w:rPr>
          <w:sz w:val="28"/>
          <w:szCs w:val="28"/>
        </w:rPr>
      </w:pPr>
      <w:r w:rsidRPr="000122E3">
        <w:rPr>
          <w:sz w:val="28"/>
          <w:szCs w:val="28"/>
        </w:rPr>
        <w:t xml:space="preserve">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w:t>
      </w:r>
      <w:r w:rsidR="00920B1F">
        <w:rPr>
          <w:sz w:val="28"/>
          <w:szCs w:val="28"/>
        </w:rPr>
        <w:br/>
      </w:r>
      <w:r w:rsidRPr="000122E3">
        <w:rPr>
          <w:sz w:val="28"/>
          <w:szCs w:val="28"/>
        </w:rPr>
        <w:t>в количестве, достаточном для оформления документов заявителями.</w:t>
      </w:r>
    </w:p>
    <w:p w:rsidR="00946B78" w:rsidRDefault="000122E3" w:rsidP="00B93339">
      <w:pPr>
        <w:widowControl w:val="0"/>
        <w:autoSpaceDE w:val="0"/>
        <w:autoSpaceDN w:val="0"/>
        <w:adjustRightInd w:val="0"/>
        <w:ind w:firstLine="426"/>
        <w:jc w:val="both"/>
        <w:rPr>
          <w:sz w:val="28"/>
          <w:szCs w:val="28"/>
        </w:rPr>
      </w:pPr>
      <w:r w:rsidRPr="000122E3">
        <w:rPr>
          <w:sz w:val="28"/>
          <w:szCs w:val="28"/>
        </w:rPr>
        <w:t xml:space="preserve">Наглядная информация, призванная обеспечить заявителей исчерпывающей информацией, размещается на видном, доступном месте </w:t>
      </w:r>
      <w:r w:rsidRPr="000122E3">
        <w:rPr>
          <w:sz w:val="28"/>
          <w:szCs w:val="28"/>
        </w:rPr>
        <w:br/>
        <w:t xml:space="preserve">в любом из форматов: настенных стендах, напольных или настольных стойках. </w:t>
      </w:r>
    </w:p>
    <w:p w:rsidR="000122E3" w:rsidRPr="000122E3" w:rsidRDefault="000122E3" w:rsidP="00B93339">
      <w:pPr>
        <w:widowControl w:val="0"/>
        <w:autoSpaceDE w:val="0"/>
        <w:autoSpaceDN w:val="0"/>
        <w:adjustRightInd w:val="0"/>
        <w:ind w:firstLine="426"/>
        <w:jc w:val="both"/>
        <w:rPr>
          <w:sz w:val="28"/>
          <w:szCs w:val="28"/>
        </w:rPr>
      </w:pPr>
      <w:r w:rsidRPr="000122E3">
        <w:rPr>
          <w:sz w:val="28"/>
          <w:szCs w:val="28"/>
        </w:rPr>
        <w:t>Стенды должны быть оформлены в едином стиле, надписи сделаны черным шрифтом на белом фоне.</w:t>
      </w:r>
    </w:p>
    <w:p w:rsidR="000122E3" w:rsidRPr="000122E3" w:rsidRDefault="000122E3" w:rsidP="00B93339">
      <w:pPr>
        <w:widowControl w:val="0"/>
        <w:autoSpaceDE w:val="0"/>
        <w:autoSpaceDN w:val="0"/>
        <w:adjustRightInd w:val="0"/>
        <w:ind w:firstLine="426"/>
        <w:jc w:val="both"/>
        <w:rPr>
          <w:sz w:val="28"/>
          <w:szCs w:val="28"/>
        </w:rPr>
      </w:pPr>
      <w:r w:rsidRPr="000122E3">
        <w:rPr>
          <w:sz w:val="28"/>
          <w:szCs w:val="28"/>
        </w:rPr>
        <w:t>Оформление визуальной, текстовой информации о муниципальной услуге должно соответствовать оптимальному зрительному и слуховому восприятию этой информации заявителями.</w:t>
      </w:r>
    </w:p>
    <w:p w:rsidR="00CE2078" w:rsidRPr="004A24CB" w:rsidRDefault="004A24CB" w:rsidP="00B93339">
      <w:pPr>
        <w:widowControl w:val="0"/>
        <w:autoSpaceDE w:val="0"/>
        <w:autoSpaceDN w:val="0"/>
        <w:adjustRightInd w:val="0"/>
        <w:ind w:firstLine="426"/>
        <w:outlineLvl w:val="2"/>
        <w:rPr>
          <w:bCs/>
          <w:sz w:val="28"/>
          <w:szCs w:val="28"/>
        </w:rPr>
      </w:pPr>
      <w:r>
        <w:rPr>
          <w:bCs/>
          <w:sz w:val="28"/>
          <w:szCs w:val="28"/>
        </w:rPr>
        <w:t xml:space="preserve">17. </w:t>
      </w:r>
      <w:r w:rsidR="00CE2078" w:rsidRPr="004A24CB">
        <w:rPr>
          <w:bCs/>
          <w:sz w:val="28"/>
          <w:szCs w:val="28"/>
        </w:rPr>
        <w:t>Показатели доступности и качества муниципальной услуги</w:t>
      </w:r>
    </w:p>
    <w:p w:rsidR="00CE2078" w:rsidRPr="00946B78" w:rsidRDefault="00946B78" w:rsidP="00B93339">
      <w:pPr>
        <w:widowControl w:val="0"/>
        <w:autoSpaceDE w:val="0"/>
        <w:autoSpaceDN w:val="0"/>
        <w:adjustRightInd w:val="0"/>
        <w:ind w:firstLine="426"/>
        <w:jc w:val="both"/>
        <w:rPr>
          <w:sz w:val="28"/>
          <w:szCs w:val="28"/>
        </w:rPr>
      </w:pPr>
      <w:r>
        <w:rPr>
          <w:sz w:val="28"/>
          <w:szCs w:val="28"/>
        </w:rPr>
        <w:t>1</w:t>
      </w:r>
      <w:r w:rsidR="004A24CB">
        <w:rPr>
          <w:sz w:val="28"/>
          <w:szCs w:val="28"/>
        </w:rPr>
        <w:t>7</w:t>
      </w:r>
      <w:r>
        <w:rPr>
          <w:sz w:val="28"/>
          <w:szCs w:val="28"/>
        </w:rPr>
        <w:t xml:space="preserve">.1. </w:t>
      </w:r>
      <w:r w:rsidR="00CE2078" w:rsidRPr="00946B78">
        <w:rPr>
          <w:sz w:val="28"/>
          <w:szCs w:val="28"/>
        </w:rPr>
        <w:t>Показателями доступности муниципальной услуги являются:</w:t>
      </w:r>
    </w:p>
    <w:p w:rsidR="00CE2078" w:rsidRPr="00CE2078" w:rsidRDefault="00946B78" w:rsidP="00B93339">
      <w:pPr>
        <w:widowControl w:val="0"/>
        <w:autoSpaceDE w:val="0"/>
        <w:autoSpaceDN w:val="0"/>
        <w:adjustRightInd w:val="0"/>
        <w:ind w:firstLine="426"/>
        <w:jc w:val="both"/>
        <w:rPr>
          <w:sz w:val="28"/>
          <w:szCs w:val="28"/>
        </w:rPr>
      </w:pPr>
      <w:r>
        <w:rPr>
          <w:sz w:val="28"/>
          <w:szCs w:val="28"/>
        </w:rPr>
        <w:t>- д</w:t>
      </w:r>
      <w:r w:rsidR="00CE2078" w:rsidRPr="00CE2078">
        <w:rPr>
          <w:sz w:val="28"/>
          <w:szCs w:val="28"/>
        </w:rPr>
        <w:t xml:space="preserve">оступность устного или письменного  информирования заявителя, </w:t>
      </w:r>
      <w:r w:rsidR="00CE2078" w:rsidRPr="00CE2078">
        <w:rPr>
          <w:sz w:val="28"/>
          <w:szCs w:val="28"/>
        </w:rPr>
        <w:br/>
        <w:t xml:space="preserve">в том числе посредством официального </w:t>
      </w:r>
      <w:r w:rsidR="002122E4">
        <w:rPr>
          <w:sz w:val="28"/>
          <w:szCs w:val="28"/>
        </w:rPr>
        <w:t>портала Администрации города</w:t>
      </w:r>
      <w:r w:rsidR="00CE2078" w:rsidRPr="00CE2078">
        <w:rPr>
          <w:sz w:val="28"/>
          <w:szCs w:val="28"/>
        </w:rPr>
        <w:t xml:space="preserve">, </w:t>
      </w:r>
      <w:r w:rsidR="00920B1F">
        <w:rPr>
          <w:sz w:val="28"/>
          <w:szCs w:val="28"/>
        </w:rPr>
        <w:br/>
      </w:r>
      <w:r w:rsidR="00CE2078" w:rsidRPr="00CE2078">
        <w:rPr>
          <w:sz w:val="28"/>
          <w:szCs w:val="28"/>
        </w:rPr>
        <w:t>по вопросам предоставления муниципальной услуги;</w:t>
      </w:r>
    </w:p>
    <w:p w:rsidR="00CE2078" w:rsidRPr="00CE2078" w:rsidRDefault="00946B78" w:rsidP="00B93339">
      <w:pPr>
        <w:widowControl w:val="0"/>
        <w:autoSpaceDE w:val="0"/>
        <w:autoSpaceDN w:val="0"/>
        <w:adjustRightInd w:val="0"/>
        <w:ind w:firstLine="426"/>
        <w:jc w:val="both"/>
        <w:rPr>
          <w:sz w:val="28"/>
          <w:szCs w:val="28"/>
        </w:rPr>
      </w:pPr>
      <w:r>
        <w:rPr>
          <w:sz w:val="28"/>
          <w:szCs w:val="28"/>
        </w:rPr>
        <w:t>-</w:t>
      </w:r>
      <w:r w:rsidR="00CE2078">
        <w:rPr>
          <w:sz w:val="28"/>
          <w:szCs w:val="28"/>
        </w:rPr>
        <w:t xml:space="preserve"> </w:t>
      </w:r>
      <w:r>
        <w:rPr>
          <w:sz w:val="28"/>
          <w:szCs w:val="28"/>
        </w:rPr>
        <w:t>д</w:t>
      </w:r>
      <w:r w:rsidR="00CE2078" w:rsidRPr="00CE2078">
        <w:rPr>
          <w:sz w:val="28"/>
          <w:szCs w:val="28"/>
        </w:rPr>
        <w:t xml:space="preserve">оступность  формы заявления о предоставлении муниципальной услуги </w:t>
      </w:r>
      <w:r w:rsidR="00920B1F">
        <w:rPr>
          <w:sz w:val="28"/>
          <w:szCs w:val="28"/>
        </w:rPr>
        <w:br/>
      </w:r>
      <w:r w:rsidR="00CE2078" w:rsidRPr="00CE2078">
        <w:rPr>
          <w:sz w:val="28"/>
          <w:szCs w:val="28"/>
        </w:rPr>
        <w:t xml:space="preserve">на официальном </w:t>
      </w:r>
      <w:r w:rsidR="002122E4">
        <w:rPr>
          <w:sz w:val="28"/>
          <w:szCs w:val="28"/>
        </w:rPr>
        <w:t>портале Администрации города</w:t>
      </w:r>
      <w:r w:rsidR="00CE2078" w:rsidRPr="00CE2078">
        <w:rPr>
          <w:sz w:val="28"/>
          <w:szCs w:val="28"/>
        </w:rPr>
        <w:t xml:space="preserve">, в том числе </w:t>
      </w:r>
      <w:r w:rsidR="0032251D">
        <w:rPr>
          <w:sz w:val="28"/>
          <w:szCs w:val="28"/>
        </w:rPr>
        <w:t xml:space="preserve">с возможностью его копирования </w:t>
      </w:r>
      <w:r w:rsidR="00CE2078" w:rsidRPr="00CE2078">
        <w:rPr>
          <w:sz w:val="28"/>
          <w:szCs w:val="28"/>
        </w:rPr>
        <w:t>и заполнения;</w:t>
      </w:r>
    </w:p>
    <w:p w:rsidR="00CE2078" w:rsidRPr="004A24CB" w:rsidRDefault="004A24CB" w:rsidP="00B93339">
      <w:pPr>
        <w:widowControl w:val="0"/>
        <w:tabs>
          <w:tab w:val="left" w:pos="851"/>
        </w:tabs>
        <w:autoSpaceDE w:val="0"/>
        <w:autoSpaceDN w:val="0"/>
        <w:adjustRightInd w:val="0"/>
        <w:ind w:firstLine="426"/>
        <w:jc w:val="both"/>
        <w:rPr>
          <w:sz w:val="28"/>
          <w:szCs w:val="28"/>
        </w:rPr>
      </w:pPr>
      <w:r>
        <w:rPr>
          <w:sz w:val="28"/>
          <w:szCs w:val="28"/>
        </w:rPr>
        <w:t xml:space="preserve">17.2. </w:t>
      </w:r>
      <w:r w:rsidR="00CE2078" w:rsidRPr="004A24CB">
        <w:rPr>
          <w:sz w:val="28"/>
          <w:szCs w:val="28"/>
        </w:rPr>
        <w:t>Показателями качества муниципальной услуги являются:</w:t>
      </w:r>
    </w:p>
    <w:p w:rsidR="00CE2078" w:rsidRPr="00946B78" w:rsidRDefault="00946B78" w:rsidP="00B93339">
      <w:pPr>
        <w:widowControl w:val="0"/>
        <w:tabs>
          <w:tab w:val="left" w:pos="426"/>
        </w:tabs>
        <w:autoSpaceDE w:val="0"/>
        <w:autoSpaceDN w:val="0"/>
        <w:adjustRightInd w:val="0"/>
        <w:ind w:firstLine="426"/>
        <w:jc w:val="both"/>
        <w:rPr>
          <w:sz w:val="28"/>
          <w:szCs w:val="28"/>
        </w:rPr>
      </w:pPr>
      <w:r>
        <w:rPr>
          <w:sz w:val="28"/>
          <w:szCs w:val="28"/>
        </w:rPr>
        <w:tab/>
        <w:t>- с</w:t>
      </w:r>
      <w:r w:rsidR="00CE2078" w:rsidRPr="00946B78">
        <w:rPr>
          <w:sz w:val="28"/>
          <w:szCs w:val="28"/>
        </w:rPr>
        <w:t xml:space="preserve">облюдение времени ожидания в очереди при подаче заявления </w:t>
      </w:r>
      <w:r w:rsidR="00CE2078" w:rsidRPr="00946B78">
        <w:rPr>
          <w:sz w:val="28"/>
          <w:szCs w:val="28"/>
        </w:rPr>
        <w:br/>
        <w:t>о предоставлении муниципальной услуги и получении результата предоставления муниципальной услуги;</w:t>
      </w:r>
    </w:p>
    <w:p w:rsidR="00CE2078" w:rsidRPr="00946B78" w:rsidRDefault="00946B78" w:rsidP="00B93339">
      <w:pPr>
        <w:widowControl w:val="0"/>
        <w:tabs>
          <w:tab w:val="left" w:pos="426"/>
        </w:tabs>
        <w:autoSpaceDE w:val="0"/>
        <w:autoSpaceDN w:val="0"/>
        <w:adjustRightInd w:val="0"/>
        <w:ind w:firstLine="426"/>
        <w:jc w:val="both"/>
        <w:rPr>
          <w:sz w:val="28"/>
          <w:szCs w:val="28"/>
        </w:rPr>
      </w:pPr>
      <w:r>
        <w:rPr>
          <w:sz w:val="28"/>
          <w:szCs w:val="28"/>
        </w:rPr>
        <w:tab/>
        <w:t>- с</w:t>
      </w:r>
      <w:r w:rsidR="00CE2078" w:rsidRPr="00946B78">
        <w:rPr>
          <w:sz w:val="28"/>
          <w:szCs w:val="28"/>
        </w:rPr>
        <w:t>облюдение должностными лицами уполномоченного органа, предоставляющими муниципальную услугу, сроков предоставления муниципальной услуги;</w:t>
      </w:r>
    </w:p>
    <w:p w:rsidR="00CE2078" w:rsidRPr="00946B78" w:rsidRDefault="00946B78" w:rsidP="00B93339">
      <w:pPr>
        <w:widowControl w:val="0"/>
        <w:tabs>
          <w:tab w:val="left" w:pos="426"/>
        </w:tabs>
        <w:autoSpaceDE w:val="0"/>
        <w:autoSpaceDN w:val="0"/>
        <w:adjustRightInd w:val="0"/>
        <w:ind w:firstLine="426"/>
        <w:jc w:val="both"/>
        <w:rPr>
          <w:sz w:val="28"/>
          <w:szCs w:val="28"/>
        </w:rPr>
      </w:pPr>
      <w:r>
        <w:rPr>
          <w:sz w:val="28"/>
          <w:szCs w:val="28"/>
        </w:rPr>
        <w:tab/>
        <w:t>- о</w:t>
      </w:r>
      <w:r w:rsidR="00CE2078" w:rsidRPr="00946B78">
        <w:rPr>
          <w:sz w:val="28"/>
          <w:szCs w:val="28"/>
        </w:rPr>
        <w:t>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751C85" w:rsidRDefault="00751C85" w:rsidP="00B93339">
      <w:pPr>
        <w:autoSpaceDE w:val="0"/>
        <w:autoSpaceDN w:val="0"/>
        <w:adjustRightInd w:val="0"/>
        <w:spacing w:before="108" w:after="108"/>
        <w:ind w:firstLine="426"/>
        <w:jc w:val="center"/>
        <w:outlineLvl w:val="0"/>
        <w:rPr>
          <w:rFonts w:eastAsiaTheme="minorHAnsi"/>
          <w:b/>
          <w:bCs/>
          <w:color w:val="26282F"/>
          <w:sz w:val="28"/>
          <w:szCs w:val="28"/>
          <w:lang w:eastAsia="en-US"/>
        </w:rPr>
      </w:pPr>
      <w:bookmarkStart w:id="12" w:name="sub_1534"/>
      <w:r w:rsidRPr="00751C85">
        <w:rPr>
          <w:rFonts w:eastAsiaTheme="minorHAnsi"/>
          <w:b/>
          <w:bCs/>
          <w:color w:val="26282F"/>
          <w:sz w:val="28"/>
          <w:szCs w:val="28"/>
          <w:lang w:eastAsia="en-US"/>
        </w:rPr>
        <w:t xml:space="preserve">Раздел III. Состав, последовательность и сроки выполнения </w:t>
      </w:r>
      <w:r w:rsidRPr="00751C85">
        <w:rPr>
          <w:rFonts w:eastAsiaTheme="minorHAnsi"/>
          <w:b/>
          <w:bCs/>
          <w:color w:val="26282F"/>
          <w:sz w:val="28"/>
          <w:szCs w:val="28"/>
          <w:lang w:eastAsia="en-US"/>
        </w:rPr>
        <w:br/>
        <w:t>административных процедур, треб</w:t>
      </w:r>
      <w:r w:rsidR="00946B78">
        <w:rPr>
          <w:rFonts w:eastAsiaTheme="minorHAnsi"/>
          <w:b/>
          <w:bCs/>
          <w:color w:val="26282F"/>
          <w:sz w:val="28"/>
          <w:szCs w:val="28"/>
          <w:lang w:eastAsia="en-US"/>
        </w:rPr>
        <w:t>ования к порядку их выполнения.</w:t>
      </w:r>
    </w:p>
    <w:p w:rsidR="00963EE4" w:rsidRPr="004A24CB" w:rsidRDefault="004A24CB" w:rsidP="00B93339">
      <w:pPr>
        <w:widowControl w:val="0"/>
        <w:autoSpaceDE w:val="0"/>
        <w:autoSpaceDN w:val="0"/>
        <w:adjustRightInd w:val="0"/>
        <w:ind w:firstLine="426"/>
        <w:jc w:val="both"/>
        <w:rPr>
          <w:sz w:val="28"/>
          <w:szCs w:val="28"/>
        </w:rPr>
      </w:pPr>
      <w:r>
        <w:rPr>
          <w:sz w:val="28"/>
          <w:szCs w:val="28"/>
        </w:rPr>
        <w:t xml:space="preserve">1. </w:t>
      </w:r>
      <w:r w:rsidR="00963EE4" w:rsidRPr="004A24CB">
        <w:rPr>
          <w:sz w:val="28"/>
          <w:szCs w:val="28"/>
        </w:rPr>
        <w:t>Предоставление муниципальной услуги включает в себя следующие административные процедуры:</w:t>
      </w:r>
    </w:p>
    <w:p w:rsidR="00963EE4" w:rsidRPr="00963EE4" w:rsidRDefault="00963EE4" w:rsidP="00B93339">
      <w:pPr>
        <w:widowControl w:val="0"/>
        <w:autoSpaceDE w:val="0"/>
        <w:autoSpaceDN w:val="0"/>
        <w:adjustRightInd w:val="0"/>
        <w:ind w:firstLine="426"/>
        <w:jc w:val="both"/>
        <w:rPr>
          <w:sz w:val="28"/>
          <w:szCs w:val="28"/>
        </w:rPr>
      </w:pPr>
      <w:r>
        <w:rPr>
          <w:sz w:val="28"/>
          <w:szCs w:val="28"/>
        </w:rPr>
        <w:t xml:space="preserve">- </w:t>
      </w:r>
      <w:r w:rsidRPr="00963EE4">
        <w:rPr>
          <w:sz w:val="28"/>
          <w:szCs w:val="28"/>
        </w:rPr>
        <w:t>прием и регистрация заявления о предоставлении муниципальной услуги;</w:t>
      </w:r>
    </w:p>
    <w:p w:rsidR="00963EE4" w:rsidRPr="00963EE4" w:rsidRDefault="00963EE4" w:rsidP="00B93339">
      <w:pPr>
        <w:widowControl w:val="0"/>
        <w:autoSpaceDE w:val="0"/>
        <w:autoSpaceDN w:val="0"/>
        <w:adjustRightInd w:val="0"/>
        <w:ind w:firstLine="426"/>
        <w:jc w:val="both"/>
        <w:rPr>
          <w:sz w:val="28"/>
          <w:szCs w:val="28"/>
        </w:rPr>
      </w:pPr>
      <w:r>
        <w:rPr>
          <w:sz w:val="28"/>
          <w:szCs w:val="28"/>
        </w:rPr>
        <w:t xml:space="preserve">- </w:t>
      </w:r>
      <w:r w:rsidRPr="00963EE4">
        <w:rPr>
          <w:sz w:val="28"/>
          <w:szCs w:val="28"/>
        </w:rPr>
        <w:t>рассмотрение заявления и прилагаемых к нему документов, принятие решения о предоставлении муниципальной услуги или об отказе в ее предоставлении;</w:t>
      </w:r>
    </w:p>
    <w:p w:rsidR="00963EE4" w:rsidRPr="00963EE4" w:rsidRDefault="00963EE4" w:rsidP="00B93339">
      <w:pPr>
        <w:widowControl w:val="0"/>
        <w:autoSpaceDE w:val="0"/>
        <w:autoSpaceDN w:val="0"/>
        <w:adjustRightInd w:val="0"/>
        <w:ind w:firstLine="426"/>
        <w:jc w:val="both"/>
        <w:rPr>
          <w:sz w:val="28"/>
          <w:szCs w:val="28"/>
        </w:rPr>
      </w:pPr>
      <w:r>
        <w:rPr>
          <w:sz w:val="28"/>
          <w:szCs w:val="28"/>
        </w:rPr>
        <w:t xml:space="preserve">- </w:t>
      </w:r>
      <w:r w:rsidRPr="00963EE4">
        <w:rPr>
          <w:sz w:val="28"/>
          <w:szCs w:val="28"/>
        </w:rPr>
        <w:t>выдача (направление) заявителю документов, являющихся результатом предоставления муниципальной услуги.</w:t>
      </w:r>
    </w:p>
    <w:p w:rsidR="00963EE4" w:rsidRPr="004A24CB" w:rsidRDefault="004A24CB" w:rsidP="00B93339">
      <w:pPr>
        <w:widowControl w:val="0"/>
        <w:autoSpaceDE w:val="0"/>
        <w:autoSpaceDN w:val="0"/>
        <w:adjustRightInd w:val="0"/>
        <w:ind w:firstLine="426"/>
        <w:outlineLvl w:val="2"/>
        <w:rPr>
          <w:bCs/>
          <w:sz w:val="28"/>
          <w:szCs w:val="28"/>
        </w:rPr>
      </w:pPr>
      <w:r>
        <w:rPr>
          <w:bCs/>
          <w:sz w:val="28"/>
          <w:szCs w:val="28"/>
        </w:rPr>
        <w:t xml:space="preserve">2. </w:t>
      </w:r>
      <w:r w:rsidR="00963EE4" w:rsidRPr="004A24CB">
        <w:rPr>
          <w:bCs/>
          <w:sz w:val="28"/>
          <w:szCs w:val="28"/>
        </w:rPr>
        <w:t>Прием и регистрация заявления о предоставлении муниципальной услуги.</w:t>
      </w:r>
    </w:p>
    <w:p w:rsidR="00963EE4" w:rsidRPr="00963EE4" w:rsidRDefault="004A24CB" w:rsidP="00B93339">
      <w:pPr>
        <w:autoSpaceDE w:val="0"/>
        <w:autoSpaceDN w:val="0"/>
        <w:adjustRightInd w:val="0"/>
        <w:ind w:firstLine="426"/>
        <w:contextualSpacing/>
        <w:jc w:val="both"/>
        <w:rPr>
          <w:sz w:val="28"/>
          <w:szCs w:val="28"/>
        </w:rPr>
      </w:pPr>
      <w:r>
        <w:rPr>
          <w:sz w:val="28"/>
          <w:szCs w:val="28"/>
        </w:rPr>
        <w:t xml:space="preserve">2.1. </w:t>
      </w:r>
      <w:r w:rsidR="00963EE4" w:rsidRPr="00963EE4">
        <w:rPr>
          <w:sz w:val="28"/>
          <w:szCs w:val="28"/>
        </w:rPr>
        <w:t>Основание</w:t>
      </w:r>
      <w:r w:rsidR="00963EE4">
        <w:rPr>
          <w:sz w:val="28"/>
          <w:szCs w:val="28"/>
        </w:rPr>
        <w:t>м</w:t>
      </w:r>
      <w:r w:rsidR="00963EE4" w:rsidRPr="00963EE4">
        <w:rPr>
          <w:sz w:val="28"/>
          <w:szCs w:val="28"/>
        </w:rPr>
        <w:t xml:space="preserve"> для начала административной процедуры: поступление заявления о предоставлении муниципальной услуги в уполномоченный орган.</w:t>
      </w:r>
    </w:p>
    <w:p w:rsidR="000F3F56" w:rsidRDefault="004A24CB" w:rsidP="00B93339">
      <w:pPr>
        <w:widowControl w:val="0"/>
        <w:autoSpaceDE w:val="0"/>
        <w:autoSpaceDN w:val="0"/>
        <w:adjustRightInd w:val="0"/>
        <w:ind w:firstLine="426"/>
        <w:jc w:val="both"/>
        <w:rPr>
          <w:sz w:val="28"/>
          <w:szCs w:val="28"/>
        </w:rPr>
      </w:pPr>
      <w:r>
        <w:rPr>
          <w:sz w:val="28"/>
          <w:szCs w:val="28"/>
        </w:rPr>
        <w:lastRenderedPageBreak/>
        <w:t xml:space="preserve">2.2. </w:t>
      </w:r>
      <w:r w:rsidR="00963EE4" w:rsidRPr="00963EE4">
        <w:rPr>
          <w:sz w:val="28"/>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специалист </w:t>
      </w:r>
      <w:r w:rsidR="000F3F56">
        <w:rPr>
          <w:sz w:val="28"/>
          <w:szCs w:val="28"/>
        </w:rPr>
        <w:t>МКУ «</w:t>
      </w:r>
      <w:r w:rsidR="000F3F56" w:rsidRPr="00953364">
        <w:t>ХЭУ</w:t>
      </w:r>
      <w:r w:rsidR="000F3F56">
        <w:t xml:space="preserve">», </w:t>
      </w:r>
      <w:r w:rsidR="00963EE4" w:rsidRPr="00963EE4">
        <w:rPr>
          <w:sz w:val="28"/>
          <w:szCs w:val="28"/>
        </w:rPr>
        <w:t>ответственный за</w:t>
      </w:r>
      <w:r w:rsidR="007415C2">
        <w:rPr>
          <w:sz w:val="28"/>
          <w:szCs w:val="28"/>
        </w:rPr>
        <w:t xml:space="preserve"> прием и регистрацию входящей корреспонденции</w:t>
      </w:r>
      <w:r w:rsidR="000F3F56">
        <w:rPr>
          <w:sz w:val="28"/>
          <w:szCs w:val="28"/>
        </w:rPr>
        <w:t>.</w:t>
      </w:r>
    </w:p>
    <w:p w:rsidR="00963EE4" w:rsidRPr="00963EE4" w:rsidRDefault="004A24CB" w:rsidP="00B93339">
      <w:pPr>
        <w:widowControl w:val="0"/>
        <w:autoSpaceDE w:val="0"/>
        <w:autoSpaceDN w:val="0"/>
        <w:adjustRightInd w:val="0"/>
        <w:ind w:firstLine="426"/>
        <w:jc w:val="both"/>
        <w:rPr>
          <w:sz w:val="28"/>
          <w:szCs w:val="28"/>
        </w:rPr>
      </w:pPr>
      <w:r>
        <w:rPr>
          <w:sz w:val="28"/>
          <w:szCs w:val="28"/>
        </w:rPr>
        <w:t xml:space="preserve">2.3. </w:t>
      </w:r>
      <w:r w:rsidR="00963EE4" w:rsidRPr="00963EE4">
        <w:rPr>
          <w:sz w:val="28"/>
          <w:szCs w:val="28"/>
        </w:rPr>
        <w:t>Содержание административных действий, входящих в состав административной процедуры:</w:t>
      </w:r>
      <w:r w:rsidR="000F3F56">
        <w:rPr>
          <w:sz w:val="28"/>
          <w:szCs w:val="28"/>
        </w:rPr>
        <w:t xml:space="preserve"> </w:t>
      </w:r>
      <w:r w:rsidR="00963EE4" w:rsidRPr="00963EE4">
        <w:rPr>
          <w:sz w:val="28"/>
          <w:szCs w:val="28"/>
        </w:rPr>
        <w:t xml:space="preserve">прием </w:t>
      </w:r>
      <w:r w:rsidR="000F3F56">
        <w:rPr>
          <w:sz w:val="28"/>
          <w:szCs w:val="28"/>
        </w:rPr>
        <w:t xml:space="preserve">и </w:t>
      </w:r>
      <w:r w:rsidR="00963EE4" w:rsidRPr="00963EE4">
        <w:rPr>
          <w:sz w:val="28"/>
          <w:szCs w:val="28"/>
        </w:rPr>
        <w:t xml:space="preserve">регистрация заявления о предоставлении муниципальной услуги. </w:t>
      </w:r>
    </w:p>
    <w:p w:rsidR="00963EE4" w:rsidRPr="00963EE4" w:rsidRDefault="00963EE4" w:rsidP="00B93339">
      <w:pPr>
        <w:widowControl w:val="0"/>
        <w:autoSpaceDE w:val="0"/>
        <w:autoSpaceDN w:val="0"/>
        <w:adjustRightInd w:val="0"/>
        <w:ind w:firstLine="426"/>
        <w:jc w:val="both"/>
        <w:rPr>
          <w:sz w:val="28"/>
          <w:szCs w:val="28"/>
        </w:rPr>
      </w:pPr>
      <w:r w:rsidRPr="00963EE4">
        <w:rPr>
          <w:sz w:val="28"/>
          <w:szCs w:val="28"/>
        </w:rPr>
        <w:t>Критерий принятия решения о приеме и регистрации заявления: наличие заявления о предоставлении муниципальной услуги.</w:t>
      </w:r>
    </w:p>
    <w:p w:rsidR="00963EE4" w:rsidRPr="00963EE4" w:rsidRDefault="00963EE4" w:rsidP="00B93339">
      <w:pPr>
        <w:widowControl w:val="0"/>
        <w:autoSpaceDE w:val="0"/>
        <w:autoSpaceDN w:val="0"/>
        <w:adjustRightInd w:val="0"/>
        <w:ind w:firstLine="426"/>
        <w:jc w:val="both"/>
        <w:rPr>
          <w:sz w:val="28"/>
          <w:szCs w:val="28"/>
        </w:rPr>
      </w:pPr>
      <w:r w:rsidRPr="00963EE4">
        <w:rPr>
          <w:sz w:val="28"/>
          <w:szCs w:val="28"/>
        </w:rPr>
        <w:t xml:space="preserve">Результат выполнения административной процедуры: зарегистрированное заявление о предоставлении муниципальной услуги. </w:t>
      </w:r>
    </w:p>
    <w:p w:rsidR="00963EE4" w:rsidRPr="00963EE4" w:rsidRDefault="004A24CB" w:rsidP="00B93339">
      <w:pPr>
        <w:autoSpaceDE w:val="0"/>
        <w:autoSpaceDN w:val="0"/>
        <w:ind w:firstLine="426"/>
        <w:jc w:val="both"/>
        <w:rPr>
          <w:rFonts w:eastAsiaTheme="minorEastAsia" w:cstheme="minorBidi"/>
          <w:sz w:val="28"/>
          <w:szCs w:val="28"/>
        </w:rPr>
      </w:pPr>
      <w:r>
        <w:rPr>
          <w:rFonts w:eastAsiaTheme="minorEastAsia" w:cstheme="minorBidi"/>
          <w:sz w:val="28"/>
          <w:szCs w:val="28"/>
        </w:rPr>
        <w:t xml:space="preserve">2.4. </w:t>
      </w:r>
      <w:r w:rsidR="00963EE4" w:rsidRPr="00963EE4">
        <w:rPr>
          <w:rFonts w:eastAsiaTheme="minorEastAsia" w:cstheme="minorBidi"/>
          <w:sz w:val="28"/>
          <w:szCs w:val="28"/>
        </w:rPr>
        <w:t xml:space="preserve">Зарегистрированное </w:t>
      </w:r>
      <w:r w:rsidR="009D1A3B">
        <w:rPr>
          <w:rFonts w:eastAsiaTheme="minorEastAsia" w:cstheme="minorBidi"/>
          <w:sz w:val="28"/>
          <w:szCs w:val="28"/>
        </w:rPr>
        <w:t>з</w:t>
      </w:r>
      <w:r w:rsidR="009D1A3B">
        <w:rPr>
          <w:sz w:val="28"/>
          <w:szCs w:val="28"/>
        </w:rPr>
        <w:t xml:space="preserve">аявление и документы, необходимые для предоставления муниципальной услуги поступившие в уполномоченный орган принимаются специалистом </w:t>
      </w:r>
      <w:r w:rsidR="007415C2">
        <w:rPr>
          <w:sz w:val="28"/>
          <w:szCs w:val="28"/>
        </w:rPr>
        <w:t>МКУ «</w:t>
      </w:r>
      <w:r w:rsidR="007415C2" w:rsidRPr="00953364">
        <w:t>ХЭУ</w:t>
      </w:r>
      <w:r w:rsidR="007415C2">
        <w:t>»</w:t>
      </w:r>
      <w:r w:rsidR="009D1A3B">
        <w:rPr>
          <w:sz w:val="28"/>
          <w:szCs w:val="28"/>
        </w:rPr>
        <w:t xml:space="preserve"> и </w:t>
      </w:r>
      <w:r w:rsidR="009D1A3B" w:rsidRPr="00963EE4">
        <w:rPr>
          <w:sz w:val="28"/>
          <w:szCs w:val="28"/>
        </w:rPr>
        <w:t>переда</w:t>
      </w:r>
      <w:r w:rsidR="009D1A3B">
        <w:rPr>
          <w:sz w:val="28"/>
          <w:szCs w:val="28"/>
        </w:rPr>
        <w:t>ются</w:t>
      </w:r>
      <w:r w:rsidR="009559AB">
        <w:rPr>
          <w:sz w:val="28"/>
          <w:szCs w:val="28"/>
        </w:rPr>
        <w:t xml:space="preserve"> </w:t>
      </w:r>
      <w:r w:rsidR="00DC1BC9">
        <w:rPr>
          <w:sz w:val="28"/>
          <w:szCs w:val="28"/>
        </w:rPr>
        <w:t>в тот же день</w:t>
      </w:r>
      <w:r w:rsidR="009D1A3B" w:rsidRPr="00963EE4">
        <w:rPr>
          <w:sz w:val="28"/>
          <w:szCs w:val="28"/>
        </w:rPr>
        <w:t xml:space="preserve"> ответственному должностному лицу </w:t>
      </w:r>
      <w:r w:rsidR="000661D6" w:rsidRPr="00963EE4">
        <w:rPr>
          <w:rFonts w:eastAsiaTheme="minorEastAsia" w:cstheme="minorBidi"/>
          <w:sz w:val="28"/>
          <w:szCs w:val="28"/>
        </w:rPr>
        <w:t>за предоставление муниципальной услуги</w:t>
      </w:r>
      <w:r w:rsidR="000661D6">
        <w:rPr>
          <w:sz w:val="28"/>
          <w:szCs w:val="28"/>
        </w:rPr>
        <w:t xml:space="preserve"> </w:t>
      </w:r>
      <w:r w:rsidR="00836B53">
        <w:rPr>
          <w:sz w:val="28"/>
          <w:szCs w:val="28"/>
        </w:rPr>
        <w:br/>
        <w:t xml:space="preserve">в </w:t>
      </w:r>
      <w:r w:rsidR="009D1A3B">
        <w:rPr>
          <w:sz w:val="28"/>
          <w:szCs w:val="28"/>
        </w:rPr>
        <w:t>управлени</w:t>
      </w:r>
      <w:r w:rsidR="00836B53">
        <w:rPr>
          <w:sz w:val="28"/>
          <w:szCs w:val="28"/>
        </w:rPr>
        <w:t>е</w:t>
      </w:r>
      <w:r w:rsidR="009D1A3B">
        <w:rPr>
          <w:sz w:val="28"/>
          <w:szCs w:val="28"/>
        </w:rPr>
        <w:t xml:space="preserve"> </w:t>
      </w:r>
      <w:r w:rsidR="009D1A3B" w:rsidRPr="00963EE4">
        <w:rPr>
          <w:sz w:val="28"/>
          <w:szCs w:val="28"/>
        </w:rPr>
        <w:t>для дальнейшего рассмотрения</w:t>
      </w:r>
      <w:r w:rsidR="009D1A3B">
        <w:rPr>
          <w:sz w:val="28"/>
          <w:szCs w:val="28"/>
        </w:rPr>
        <w:t xml:space="preserve"> </w:t>
      </w:r>
      <w:r w:rsidR="000661D6">
        <w:rPr>
          <w:rFonts w:eastAsiaTheme="minorEastAsia" w:cstheme="minorBidi"/>
          <w:sz w:val="28"/>
          <w:szCs w:val="28"/>
        </w:rPr>
        <w:t>заявления</w:t>
      </w:r>
      <w:r w:rsidR="00963EE4" w:rsidRPr="00963EE4">
        <w:rPr>
          <w:rFonts w:eastAsiaTheme="minorEastAsia" w:cstheme="minorBidi"/>
          <w:sz w:val="28"/>
          <w:szCs w:val="28"/>
        </w:rPr>
        <w:t>.</w:t>
      </w:r>
    </w:p>
    <w:p w:rsidR="00963EE4" w:rsidRPr="00963EE4" w:rsidRDefault="00963EE4" w:rsidP="00B93339">
      <w:pPr>
        <w:widowControl w:val="0"/>
        <w:autoSpaceDE w:val="0"/>
        <w:autoSpaceDN w:val="0"/>
        <w:adjustRightInd w:val="0"/>
        <w:ind w:firstLine="426"/>
        <w:jc w:val="both"/>
        <w:rPr>
          <w:sz w:val="28"/>
          <w:szCs w:val="28"/>
        </w:rPr>
      </w:pPr>
      <w:r w:rsidRPr="00963EE4">
        <w:rPr>
          <w:sz w:val="28"/>
          <w:szCs w:val="28"/>
        </w:rPr>
        <w:t xml:space="preserve">Способ фиксации результата выполнения административной процедуры: факт регистрации фиксируется в системе электронного документооборота </w:t>
      </w:r>
      <w:r w:rsidR="00920B1F">
        <w:rPr>
          <w:sz w:val="28"/>
          <w:szCs w:val="28"/>
        </w:rPr>
        <w:br/>
      </w:r>
      <w:r w:rsidRPr="00963EE4">
        <w:rPr>
          <w:sz w:val="28"/>
          <w:szCs w:val="28"/>
        </w:rPr>
        <w:t>и делопроизводства уполномоченного органа СЭДД (далее – СЭДД).</w:t>
      </w:r>
    </w:p>
    <w:p w:rsidR="00963EE4" w:rsidRPr="004A24CB" w:rsidRDefault="004A24CB" w:rsidP="00B93339">
      <w:pPr>
        <w:widowControl w:val="0"/>
        <w:autoSpaceDE w:val="0"/>
        <w:autoSpaceDN w:val="0"/>
        <w:adjustRightInd w:val="0"/>
        <w:ind w:firstLine="426"/>
        <w:jc w:val="both"/>
        <w:outlineLvl w:val="2"/>
        <w:rPr>
          <w:bCs/>
          <w:sz w:val="28"/>
          <w:szCs w:val="28"/>
        </w:rPr>
      </w:pPr>
      <w:r>
        <w:rPr>
          <w:bCs/>
          <w:sz w:val="28"/>
          <w:szCs w:val="28"/>
        </w:rPr>
        <w:t xml:space="preserve">3. </w:t>
      </w:r>
      <w:r w:rsidR="00812BDC">
        <w:rPr>
          <w:bCs/>
          <w:sz w:val="28"/>
          <w:szCs w:val="28"/>
        </w:rPr>
        <w:t xml:space="preserve"> </w:t>
      </w:r>
      <w:r w:rsidR="00963EE4" w:rsidRPr="004A24CB">
        <w:rPr>
          <w:bCs/>
          <w:sz w:val="28"/>
          <w:szCs w:val="28"/>
        </w:rPr>
        <w:t>Рассмотрение заявления и прилагаемых к нему документов,</w:t>
      </w:r>
      <w:r w:rsidR="000661D6" w:rsidRPr="004A24CB">
        <w:rPr>
          <w:bCs/>
          <w:sz w:val="28"/>
          <w:szCs w:val="28"/>
        </w:rPr>
        <w:t xml:space="preserve"> </w:t>
      </w:r>
      <w:r w:rsidR="00963EE4" w:rsidRPr="004A24CB">
        <w:rPr>
          <w:bCs/>
          <w:sz w:val="28"/>
          <w:szCs w:val="28"/>
        </w:rPr>
        <w:t>принятие решения о предоставлении муниципальной услуги или</w:t>
      </w:r>
      <w:r w:rsidR="000661D6" w:rsidRPr="004A24CB">
        <w:rPr>
          <w:bCs/>
          <w:sz w:val="28"/>
          <w:szCs w:val="28"/>
        </w:rPr>
        <w:t xml:space="preserve"> </w:t>
      </w:r>
      <w:r w:rsidR="00963EE4" w:rsidRPr="004A24CB">
        <w:rPr>
          <w:bCs/>
          <w:sz w:val="28"/>
          <w:szCs w:val="28"/>
        </w:rPr>
        <w:t>об отказе в ее предоставлении</w:t>
      </w:r>
      <w:r w:rsidR="009A5667" w:rsidRPr="004A24CB">
        <w:rPr>
          <w:bCs/>
          <w:sz w:val="28"/>
          <w:szCs w:val="28"/>
        </w:rPr>
        <w:t>.</w:t>
      </w:r>
    </w:p>
    <w:p w:rsidR="00963EE4" w:rsidRPr="00963EE4" w:rsidRDefault="00812BDC" w:rsidP="00B93339">
      <w:pPr>
        <w:autoSpaceDE w:val="0"/>
        <w:autoSpaceDN w:val="0"/>
        <w:adjustRightInd w:val="0"/>
        <w:spacing w:after="200" w:line="276" w:lineRule="auto"/>
        <w:ind w:firstLine="426"/>
        <w:contextualSpacing/>
        <w:jc w:val="both"/>
        <w:rPr>
          <w:sz w:val="28"/>
          <w:szCs w:val="28"/>
        </w:rPr>
      </w:pPr>
      <w:r>
        <w:rPr>
          <w:sz w:val="28"/>
          <w:szCs w:val="28"/>
        </w:rPr>
        <w:t xml:space="preserve">3.1. </w:t>
      </w:r>
      <w:r w:rsidR="00963EE4" w:rsidRPr="00963EE4">
        <w:rPr>
          <w:sz w:val="28"/>
          <w:szCs w:val="28"/>
        </w:rPr>
        <w:t>Основание для начала административной процедуры: поступление зарегистрированного заявления с соответствующими документами.</w:t>
      </w:r>
    </w:p>
    <w:p w:rsidR="000661D6" w:rsidRPr="000661D6" w:rsidRDefault="00812BDC" w:rsidP="00B93339">
      <w:pPr>
        <w:ind w:firstLine="426"/>
        <w:jc w:val="both"/>
        <w:rPr>
          <w:sz w:val="28"/>
          <w:szCs w:val="28"/>
        </w:rPr>
      </w:pPr>
      <w:r>
        <w:rPr>
          <w:sz w:val="28"/>
          <w:szCs w:val="28"/>
        </w:rPr>
        <w:t xml:space="preserve">3.2. </w:t>
      </w:r>
      <w:r w:rsidR="00963EE4" w:rsidRPr="00963EE4">
        <w:rPr>
          <w:sz w:val="28"/>
          <w:szCs w:val="28"/>
        </w:rPr>
        <w:t>Сведения о должностном лице, ответственном за выполнение административного действия, входящего в состав административной процедуры:</w:t>
      </w:r>
      <w:r w:rsidR="000661D6">
        <w:rPr>
          <w:sz w:val="28"/>
          <w:szCs w:val="28"/>
        </w:rPr>
        <w:t xml:space="preserve"> сотрудник управления</w:t>
      </w:r>
      <w:r w:rsidR="000661D6" w:rsidRPr="000661D6">
        <w:rPr>
          <w:sz w:val="28"/>
          <w:szCs w:val="28"/>
        </w:rPr>
        <w:t xml:space="preserve">, </w:t>
      </w:r>
      <w:r w:rsidR="009559AB" w:rsidRPr="009559AB">
        <w:rPr>
          <w:sz w:val="28"/>
          <w:szCs w:val="28"/>
        </w:rPr>
        <w:t>заместитель Главы города, курирующий сферу обеспечения безопасности городского округа</w:t>
      </w:r>
      <w:r w:rsidR="000661D6" w:rsidRPr="009559AB">
        <w:rPr>
          <w:sz w:val="28"/>
          <w:szCs w:val="28"/>
        </w:rPr>
        <w:t>.</w:t>
      </w:r>
    </w:p>
    <w:p w:rsidR="00963EE4" w:rsidRPr="00963EE4" w:rsidRDefault="00812BDC" w:rsidP="00B93339">
      <w:pPr>
        <w:widowControl w:val="0"/>
        <w:autoSpaceDE w:val="0"/>
        <w:autoSpaceDN w:val="0"/>
        <w:adjustRightInd w:val="0"/>
        <w:ind w:firstLine="426"/>
        <w:jc w:val="both"/>
        <w:rPr>
          <w:sz w:val="28"/>
          <w:szCs w:val="28"/>
        </w:rPr>
      </w:pPr>
      <w:r>
        <w:rPr>
          <w:sz w:val="28"/>
          <w:szCs w:val="28"/>
        </w:rPr>
        <w:t xml:space="preserve">3.3. </w:t>
      </w:r>
      <w:r w:rsidR="00963EE4" w:rsidRPr="00963EE4">
        <w:rPr>
          <w:sz w:val="28"/>
          <w:szCs w:val="28"/>
        </w:rPr>
        <w:t>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963EE4" w:rsidRPr="00963EE4" w:rsidRDefault="009A5667" w:rsidP="00B93339">
      <w:pPr>
        <w:widowControl w:val="0"/>
        <w:autoSpaceDE w:val="0"/>
        <w:autoSpaceDN w:val="0"/>
        <w:adjustRightInd w:val="0"/>
        <w:ind w:firstLine="426"/>
        <w:jc w:val="both"/>
        <w:rPr>
          <w:sz w:val="28"/>
          <w:szCs w:val="28"/>
        </w:rPr>
      </w:pPr>
      <w:r>
        <w:rPr>
          <w:sz w:val="28"/>
          <w:szCs w:val="28"/>
        </w:rPr>
        <w:t xml:space="preserve">- </w:t>
      </w:r>
      <w:r w:rsidR="00963EE4" w:rsidRPr="00963EE4">
        <w:rPr>
          <w:sz w:val="28"/>
          <w:szCs w:val="28"/>
        </w:rPr>
        <w:t xml:space="preserve">рассмотрение заявления и представленных документов, указанных </w:t>
      </w:r>
      <w:r w:rsidR="00963EE4" w:rsidRPr="00963EE4">
        <w:rPr>
          <w:sz w:val="28"/>
          <w:szCs w:val="28"/>
        </w:rPr>
        <w:br/>
        <w:t xml:space="preserve">в пункте </w:t>
      </w:r>
      <w:r>
        <w:rPr>
          <w:sz w:val="28"/>
          <w:szCs w:val="28"/>
        </w:rPr>
        <w:t>6</w:t>
      </w:r>
      <w:r w:rsidR="00963EE4" w:rsidRPr="00963EE4">
        <w:rPr>
          <w:sz w:val="28"/>
          <w:szCs w:val="28"/>
        </w:rPr>
        <w:t xml:space="preserve"> </w:t>
      </w:r>
      <w:r w:rsidR="002122E4">
        <w:rPr>
          <w:sz w:val="28"/>
          <w:szCs w:val="28"/>
        </w:rPr>
        <w:t xml:space="preserve">раздела </w:t>
      </w:r>
      <w:r w:rsidR="002122E4">
        <w:rPr>
          <w:sz w:val="28"/>
          <w:szCs w:val="28"/>
          <w:lang w:val="en-US"/>
        </w:rPr>
        <w:t>II</w:t>
      </w:r>
      <w:r w:rsidR="00812BDC">
        <w:rPr>
          <w:sz w:val="28"/>
          <w:szCs w:val="28"/>
        </w:rPr>
        <w:t xml:space="preserve"> </w:t>
      </w:r>
      <w:r w:rsidR="00963EE4" w:rsidRPr="00963EE4">
        <w:rPr>
          <w:sz w:val="28"/>
          <w:szCs w:val="28"/>
        </w:rPr>
        <w:t xml:space="preserve">настоящего </w:t>
      </w:r>
      <w:r w:rsidR="00812BDC">
        <w:rPr>
          <w:sz w:val="28"/>
          <w:szCs w:val="28"/>
        </w:rPr>
        <w:t>а</w:t>
      </w:r>
      <w:r w:rsidR="00963EE4" w:rsidRPr="00963EE4">
        <w:rPr>
          <w:sz w:val="28"/>
          <w:szCs w:val="28"/>
        </w:rPr>
        <w:t xml:space="preserve">дминистративного регламента, оформление документов, являющихся результатом предоставления муниципальной услуги, </w:t>
      </w:r>
      <w:r w:rsidR="00920B1F">
        <w:rPr>
          <w:sz w:val="28"/>
          <w:szCs w:val="28"/>
        </w:rPr>
        <w:br/>
      </w:r>
      <w:r w:rsidR="00963EE4" w:rsidRPr="00963EE4">
        <w:rPr>
          <w:sz w:val="28"/>
          <w:szCs w:val="28"/>
        </w:rPr>
        <w:t xml:space="preserve">в </w:t>
      </w:r>
      <w:r>
        <w:rPr>
          <w:sz w:val="28"/>
          <w:szCs w:val="28"/>
        </w:rPr>
        <w:t>течении 10 рабочих дней</w:t>
      </w:r>
      <w:r w:rsidR="00963EE4" w:rsidRPr="00963EE4">
        <w:rPr>
          <w:sz w:val="28"/>
          <w:szCs w:val="28"/>
        </w:rPr>
        <w:t xml:space="preserve"> со дня получения зарегистрированного заявления;</w:t>
      </w:r>
    </w:p>
    <w:p w:rsidR="00963EE4" w:rsidRPr="00963EE4" w:rsidRDefault="009A5667" w:rsidP="00B93339">
      <w:pPr>
        <w:widowControl w:val="0"/>
        <w:autoSpaceDE w:val="0"/>
        <w:autoSpaceDN w:val="0"/>
        <w:adjustRightInd w:val="0"/>
        <w:ind w:firstLine="426"/>
        <w:jc w:val="both"/>
        <w:rPr>
          <w:sz w:val="28"/>
          <w:szCs w:val="28"/>
        </w:rPr>
      </w:pPr>
      <w:r>
        <w:rPr>
          <w:sz w:val="28"/>
          <w:szCs w:val="28"/>
        </w:rPr>
        <w:t xml:space="preserve">- </w:t>
      </w:r>
      <w:r w:rsidR="00963EE4" w:rsidRPr="00963EE4">
        <w:rPr>
          <w:sz w:val="28"/>
          <w:szCs w:val="28"/>
        </w:rPr>
        <w:t xml:space="preserve">принятие решения уполномоченным органом о предоставлении муниципальной услуги или об отказе в ее предоставлении, подписание уполномоченным лицом документов, являющихся результатом предоставления муниципальной услуги, в течение </w:t>
      </w:r>
      <w:r w:rsidRPr="009A5667">
        <w:rPr>
          <w:sz w:val="28"/>
          <w:szCs w:val="28"/>
        </w:rPr>
        <w:t>3</w:t>
      </w:r>
      <w:r w:rsidR="00963EE4" w:rsidRPr="00963EE4">
        <w:rPr>
          <w:sz w:val="28"/>
          <w:szCs w:val="28"/>
        </w:rPr>
        <w:t xml:space="preserve"> рабочих дней со дня оформления документов, являющихся результатом предоставления муниципальной услуги;</w:t>
      </w:r>
    </w:p>
    <w:p w:rsidR="00963EE4" w:rsidRPr="00963EE4" w:rsidRDefault="009A5667" w:rsidP="00B93339">
      <w:pPr>
        <w:widowControl w:val="0"/>
        <w:autoSpaceDE w:val="0"/>
        <w:autoSpaceDN w:val="0"/>
        <w:adjustRightInd w:val="0"/>
        <w:ind w:firstLine="426"/>
        <w:jc w:val="both"/>
        <w:rPr>
          <w:sz w:val="28"/>
          <w:szCs w:val="28"/>
        </w:rPr>
      </w:pPr>
      <w:r>
        <w:rPr>
          <w:sz w:val="28"/>
          <w:szCs w:val="28"/>
        </w:rPr>
        <w:t xml:space="preserve">- </w:t>
      </w:r>
      <w:r w:rsidR="00963EE4" w:rsidRPr="00963EE4">
        <w:rPr>
          <w:sz w:val="28"/>
          <w:szCs w:val="28"/>
        </w:rPr>
        <w:t>регистрация документов, являющихся результатом предоставления муниципальной услуги, в день их подписания.</w:t>
      </w:r>
    </w:p>
    <w:p w:rsidR="00963EE4" w:rsidRPr="00963EE4" w:rsidRDefault="00963EE4" w:rsidP="00B93339">
      <w:pPr>
        <w:widowControl w:val="0"/>
        <w:autoSpaceDE w:val="0"/>
        <w:autoSpaceDN w:val="0"/>
        <w:adjustRightInd w:val="0"/>
        <w:ind w:firstLine="426"/>
        <w:jc w:val="both"/>
        <w:rPr>
          <w:sz w:val="28"/>
          <w:szCs w:val="28"/>
        </w:rPr>
      </w:pPr>
      <w:r w:rsidRPr="00963EE4">
        <w:rPr>
          <w:sz w:val="28"/>
          <w:szCs w:val="28"/>
        </w:rPr>
        <w:t xml:space="preserve">Критерий принятия решения: наличие (отсутствие) оснований для отказа </w:t>
      </w:r>
      <w:r w:rsidR="00920B1F">
        <w:rPr>
          <w:sz w:val="28"/>
          <w:szCs w:val="28"/>
        </w:rPr>
        <w:br/>
      </w:r>
      <w:r w:rsidRPr="00963EE4">
        <w:rPr>
          <w:sz w:val="28"/>
          <w:szCs w:val="28"/>
        </w:rPr>
        <w:t xml:space="preserve">в предоставлении муниципальной услуги, установленных </w:t>
      </w:r>
      <w:r w:rsidR="00812BDC">
        <w:rPr>
          <w:sz w:val="28"/>
          <w:szCs w:val="28"/>
        </w:rPr>
        <w:t>подпунктом</w:t>
      </w:r>
      <w:r w:rsidRPr="00963EE4">
        <w:rPr>
          <w:sz w:val="28"/>
          <w:szCs w:val="28"/>
        </w:rPr>
        <w:t xml:space="preserve"> </w:t>
      </w:r>
      <w:r w:rsidR="002122E4">
        <w:rPr>
          <w:sz w:val="28"/>
          <w:szCs w:val="28"/>
        </w:rPr>
        <w:t xml:space="preserve">12.2. </w:t>
      </w:r>
      <w:r w:rsidR="002122E4">
        <w:rPr>
          <w:sz w:val="28"/>
          <w:szCs w:val="28"/>
        </w:rPr>
        <w:lastRenderedPageBreak/>
        <w:t xml:space="preserve">раздела </w:t>
      </w:r>
      <w:r w:rsidR="002122E4">
        <w:rPr>
          <w:sz w:val="28"/>
          <w:szCs w:val="28"/>
          <w:lang w:val="en-US"/>
        </w:rPr>
        <w:t>II</w:t>
      </w:r>
      <w:r w:rsidRPr="00963EE4">
        <w:rPr>
          <w:sz w:val="28"/>
          <w:szCs w:val="28"/>
        </w:rPr>
        <w:t xml:space="preserve"> настоящего </w:t>
      </w:r>
      <w:r w:rsidR="00812BDC">
        <w:rPr>
          <w:sz w:val="28"/>
          <w:szCs w:val="28"/>
        </w:rPr>
        <w:t>а</w:t>
      </w:r>
      <w:r w:rsidRPr="00963EE4">
        <w:rPr>
          <w:sz w:val="28"/>
          <w:szCs w:val="28"/>
        </w:rPr>
        <w:t>дминистративного регламента.</w:t>
      </w:r>
    </w:p>
    <w:p w:rsidR="00963EE4" w:rsidRDefault="00963EE4" w:rsidP="00B93339">
      <w:pPr>
        <w:widowControl w:val="0"/>
        <w:autoSpaceDE w:val="0"/>
        <w:autoSpaceDN w:val="0"/>
        <w:adjustRightInd w:val="0"/>
        <w:ind w:firstLine="426"/>
        <w:jc w:val="both"/>
        <w:rPr>
          <w:sz w:val="28"/>
          <w:szCs w:val="28"/>
        </w:rPr>
      </w:pPr>
      <w:r w:rsidRPr="00963EE4">
        <w:rPr>
          <w:sz w:val="28"/>
          <w:szCs w:val="28"/>
        </w:rPr>
        <w:t xml:space="preserve">Результат выполнения административной процедуры: зарегистрированное разрешение, подписанное </w:t>
      </w:r>
      <w:r w:rsidR="009559AB" w:rsidRPr="009559AB">
        <w:rPr>
          <w:sz w:val="28"/>
          <w:szCs w:val="28"/>
        </w:rPr>
        <w:t>заместителем Главы города, курирующим сферу обеспечения безопасности городского округа</w:t>
      </w:r>
      <w:r w:rsidRPr="009559AB">
        <w:rPr>
          <w:sz w:val="28"/>
          <w:szCs w:val="28"/>
        </w:rPr>
        <w:t xml:space="preserve"> либо</w:t>
      </w:r>
      <w:r w:rsidRPr="00963EE4">
        <w:rPr>
          <w:sz w:val="28"/>
          <w:szCs w:val="28"/>
        </w:rPr>
        <w:t xml:space="preserve"> </w:t>
      </w:r>
      <w:r w:rsidRPr="00963EE4">
        <w:rPr>
          <w:kern w:val="2"/>
          <w:sz w:val="28"/>
          <w:szCs w:val="28"/>
        </w:rPr>
        <w:t>мотивированное уведомление об отказе в предоставлении муниципальной услуги</w:t>
      </w:r>
      <w:r w:rsidR="005B2D83">
        <w:rPr>
          <w:kern w:val="2"/>
          <w:sz w:val="28"/>
          <w:szCs w:val="28"/>
        </w:rPr>
        <w:t>, подписанное указанным заместителем</w:t>
      </w:r>
      <w:r w:rsidRPr="00963EE4">
        <w:rPr>
          <w:sz w:val="28"/>
          <w:szCs w:val="28"/>
        </w:rPr>
        <w:t>.</w:t>
      </w:r>
    </w:p>
    <w:p w:rsidR="005B2D83" w:rsidRPr="00122893" w:rsidRDefault="005B2D83" w:rsidP="005B2D83">
      <w:pPr>
        <w:ind w:firstLine="426"/>
        <w:jc w:val="both"/>
        <w:rPr>
          <w:sz w:val="28"/>
          <w:szCs w:val="28"/>
        </w:rPr>
      </w:pPr>
      <w:r w:rsidRPr="005B2D83">
        <w:rPr>
          <w:sz w:val="28"/>
          <w:szCs w:val="28"/>
        </w:rPr>
        <w:t>В период отсутствия заместителя Главы города, курирующего сферу обеспечения безопасности городского округа, указанные документы подписываются заместителем Главы города</w:t>
      </w:r>
      <w:r w:rsidRPr="005B2D83">
        <w:rPr>
          <w:rFonts w:eastAsiaTheme="minorHAnsi"/>
          <w:sz w:val="28"/>
          <w:szCs w:val="28"/>
          <w:lang w:eastAsia="en-US"/>
        </w:rPr>
        <w:t>, исполняющим его полномочия в соответствии с распоряжением Администрации города.</w:t>
      </w:r>
      <w:r w:rsidRPr="00122893">
        <w:rPr>
          <w:rFonts w:eastAsiaTheme="minorHAnsi"/>
          <w:sz w:val="28"/>
          <w:szCs w:val="28"/>
          <w:lang w:eastAsia="en-US"/>
        </w:rPr>
        <w:t xml:space="preserve"> </w:t>
      </w:r>
    </w:p>
    <w:p w:rsidR="00963EE4" w:rsidRPr="00963EE4" w:rsidRDefault="00963EE4" w:rsidP="00B93339">
      <w:pPr>
        <w:widowControl w:val="0"/>
        <w:autoSpaceDE w:val="0"/>
        <w:autoSpaceDN w:val="0"/>
        <w:adjustRightInd w:val="0"/>
        <w:ind w:firstLine="426"/>
        <w:jc w:val="both"/>
        <w:outlineLvl w:val="2"/>
        <w:rPr>
          <w:sz w:val="28"/>
          <w:szCs w:val="28"/>
        </w:rPr>
      </w:pPr>
      <w:r w:rsidRPr="00963EE4">
        <w:rPr>
          <w:sz w:val="28"/>
          <w:szCs w:val="28"/>
        </w:rPr>
        <w:t xml:space="preserve">Способ фиксации результата выполнения административной процедуры: </w:t>
      </w:r>
      <w:r w:rsidR="009A5667" w:rsidRPr="009A5667">
        <w:rPr>
          <w:sz w:val="28"/>
          <w:szCs w:val="28"/>
        </w:rPr>
        <w:t>документ, являющийся результатом предоставления муниципальной услуги, регистрируется в электронном документообороте</w:t>
      </w:r>
      <w:r w:rsidR="009A5667">
        <w:rPr>
          <w:sz w:val="28"/>
          <w:szCs w:val="28"/>
        </w:rPr>
        <w:t>.</w:t>
      </w:r>
    </w:p>
    <w:p w:rsidR="00963EE4" w:rsidRPr="00963EE4" w:rsidRDefault="00963EE4" w:rsidP="00B93339">
      <w:pPr>
        <w:widowControl w:val="0"/>
        <w:autoSpaceDE w:val="0"/>
        <w:autoSpaceDN w:val="0"/>
        <w:adjustRightInd w:val="0"/>
        <w:ind w:firstLine="426"/>
        <w:jc w:val="both"/>
        <w:outlineLvl w:val="2"/>
        <w:rPr>
          <w:sz w:val="28"/>
          <w:szCs w:val="28"/>
        </w:rPr>
      </w:pPr>
      <w:r w:rsidRPr="00963EE4">
        <w:rPr>
          <w:sz w:val="28"/>
          <w:szCs w:val="28"/>
        </w:rPr>
        <w:t xml:space="preserve">Максимальный срок выполнения административной процедуры составляет не более </w:t>
      </w:r>
      <w:r w:rsidR="009A5667" w:rsidRPr="009A5667">
        <w:rPr>
          <w:sz w:val="28"/>
          <w:szCs w:val="28"/>
        </w:rPr>
        <w:t>1</w:t>
      </w:r>
      <w:r w:rsidR="009A5667">
        <w:rPr>
          <w:sz w:val="28"/>
          <w:szCs w:val="28"/>
        </w:rPr>
        <w:t>3</w:t>
      </w:r>
      <w:r w:rsidRPr="00963EE4">
        <w:rPr>
          <w:i/>
          <w:sz w:val="28"/>
          <w:szCs w:val="28"/>
        </w:rPr>
        <w:t xml:space="preserve"> </w:t>
      </w:r>
      <w:r w:rsidR="009A5667" w:rsidRPr="009A5667">
        <w:rPr>
          <w:sz w:val="28"/>
          <w:szCs w:val="28"/>
        </w:rPr>
        <w:t>рабоч</w:t>
      </w:r>
      <w:r w:rsidR="009A5667">
        <w:rPr>
          <w:sz w:val="28"/>
          <w:szCs w:val="28"/>
        </w:rPr>
        <w:t>их</w:t>
      </w:r>
      <w:r w:rsidR="009A5667">
        <w:t xml:space="preserve"> </w:t>
      </w:r>
      <w:r w:rsidRPr="00963EE4">
        <w:rPr>
          <w:sz w:val="28"/>
          <w:szCs w:val="28"/>
        </w:rPr>
        <w:t>дн</w:t>
      </w:r>
      <w:r w:rsidR="009A5667">
        <w:rPr>
          <w:sz w:val="28"/>
          <w:szCs w:val="28"/>
        </w:rPr>
        <w:t>ей</w:t>
      </w:r>
      <w:r w:rsidRPr="00963EE4">
        <w:rPr>
          <w:sz w:val="28"/>
          <w:szCs w:val="28"/>
        </w:rPr>
        <w:t xml:space="preserve">. </w:t>
      </w:r>
    </w:p>
    <w:p w:rsidR="00963EE4" w:rsidRPr="00812BDC" w:rsidRDefault="00812BDC" w:rsidP="00B93339">
      <w:pPr>
        <w:widowControl w:val="0"/>
        <w:autoSpaceDE w:val="0"/>
        <w:autoSpaceDN w:val="0"/>
        <w:adjustRightInd w:val="0"/>
        <w:ind w:firstLine="426"/>
        <w:jc w:val="both"/>
        <w:outlineLvl w:val="2"/>
        <w:rPr>
          <w:bCs/>
          <w:sz w:val="28"/>
          <w:szCs w:val="28"/>
        </w:rPr>
      </w:pPr>
      <w:r>
        <w:rPr>
          <w:bCs/>
          <w:sz w:val="28"/>
          <w:szCs w:val="28"/>
        </w:rPr>
        <w:t xml:space="preserve">4. </w:t>
      </w:r>
      <w:r w:rsidR="00963EE4" w:rsidRPr="00812BDC">
        <w:rPr>
          <w:bCs/>
          <w:sz w:val="28"/>
          <w:szCs w:val="28"/>
        </w:rPr>
        <w:t>Выдача (направление) заявителю документов, являющихся</w:t>
      </w:r>
      <w:r w:rsidR="009A5667" w:rsidRPr="00812BDC">
        <w:rPr>
          <w:bCs/>
          <w:sz w:val="28"/>
          <w:szCs w:val="28"/>
        </w:rPr>
        <w:t xml:space="preserve"> </w:t>
      </w:r>
      <w:r w:rsidR="00963EE4" w:rsidRPr="00812BDC">
        <w:rPr>
          <w:bCs/>
          <w:sz w:val="28"/>
          <w:szCs w:val="28"/>
        </w:rPr>
        <w:t>результатом предоставления муниципальной услуги</w:t>
      </w:r>
    </w:p>
    <w:p w:rsidR="00963EE4" w:rsidRPr="00963EE4" w:rsidRDefault="00812BDC" w:rsidP="00B93339">
      <w:pPr>
        <w:widowControl w:val="0"/>
        <w:autoSpaceDE w:val="0"/>
        <w:autoSpaceDN w:val="0"/>
        <w:adjustRightInd w:val="0"/>
        <w:ind w:firstLine="426"/>
        <w:jc w:val="both"/>
        <w:rPr>
          <w:sz w:val="28"/>
          <w:szCs w:val="28"/>
        </w:rPr>
      </w:pPr>
      <w:r>
        <w:rPr>
          <w:sz w:val="28"/>
          <w:szCs w:val="28"/>
        </w:rPr>
        <w:t xml:space="preserve">4.1. </w:t>
      </w:r>
      <w:r w:rsidR="00963EE4" w:rsidRPr="00963EE4">
        <w:rPr>
          <w:sz w:val="28"/>
          <w:szCs w:val="28"/>
        </w:rPr>
        <w:t>Основание для начала административной процедуры: наличие решения, подписанного уполномоченным лицом.</w:t>
      </w:r>
    </w:p>
    <w:p w:rsidR="00963EE4" w:rsidRPr="00963EE4" w:rsidRDefault="00812BDC" w:rsidP="00B93339">
      <w:pPr>
        <w:widowControl w:val="0"/>
        <w:autoSpaceDE w:val="0"/>
        <w:autoSpaceDN w:val="0"/>
        <w:adjustRightInd w:val="0"/>
        <w:ind w:firstLine="426"/>
        <w:jc w:val="both"/>
        <w:rPr>
          <w:sz w:val="28"/>
          <w:szCs w:val="28"/>
        </w:rPr>
      </w:pPr>
      <w:r>
        <w:rPr>
          <w:sz w:val="28"/>
          <w:szCs w:val="28"/>
        </w:rPr>
        <w:t xml:space="preserve">4.2. </w:t>
      </w:r>
      <w:r w:rsidR="00963EE4" w:rsidRPr="00963EE4">
        <w:rPr>
          <w:sz w:val="28"/>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w:t>
      </w:r>
      <w:r w:rsidR="00357E90" w:rsidRPr="00357E90">
        <w:rPr>
          <w:sz w:val="28"/>
          <w:szCs w:val="28"/>
        </w:rPr>
        <w:t>специалист управления</w:t>
      </w:r>
      <w:r w:rsidR="00963EE4" w:rsidRPr="00963EE4">
        <w:rPr>
          <w:sz w:val="28"/>
          <w:szCs w:val="28"/>
        </w:rPr>
        <w:t>.</w:t>
      </w:r>
    </w:p>
    <w:p w:rsidR="00963EE4" w:rsidRPr="00963EE4" w:rsidRDefault="00812BDC" w:rsidP="00B93339">
      <w:pPr>
        <w:widowControl w:val="0"/>
        <w:autoSpaceDE w:val="0"/>
        <w:autoSpaceDN w:val="0"/>
        <w:adjustRightInd w:val="0"/>
        <w:ind w:firstLine="426"/>
        <w:jc w:val="both"/>
        <w:rPr>
          <w:sz w:val="28"/>
          <w:szCs w:val="28"/>
        </w:rPr>
      </w:pPr>
      <w:r>
        <w:rPr>
          <w:sz w:val="28"/>
          <w:szCs w:val="28"/>
        </w:rPr>
        <w:t xml:space="preserve">4.3. </w:t>
      </w:r>
      <w:r w:rsidR="00963EE4" w:rsidRPr="00963EE4">
        <w:rPr>
          <w:sz w:val="28"/>
          <w:szCs w:val="28"/>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w:t>
      </w:r>
      <w:r w:rsidR="00920B1F">
        <w:rPr>
          <w:sz w:val="28"/>
          <w:szCs w:val="28"/>
        </w:rPr>
        <w:br/>
      </w:r>
      <w:r>
        <w:rPr>
          <w:sz w:val="28"/>
          <w:szCs w:val="28"/>
        </w:rPr>
        <w:t>3</w:t>
      </w:r>
      <w:r w:rsidR="00963EE4" w:rsidRPr="00963EE4">
        <w:rPr>
          <w:color w:val="000000"/>
          <w:sz w:val="28"/>
          <w:szCs w:val="28"/>
        </w:rPr>
        <w:t xml:space="preserve"> </w:t>
      </w:r>
      <w:r w:rsidR="00357E90">
        <w:rPr>
          <w:color w:val="000000"/>
          <w:sz w:val="28"/>
          <w:szCs w:val="28"/>
        </w:rPr>
        <w:t>рабоч</w:t>
      </w:r>
      <w:r>
        <w:rPr>
          <w:color w:val="000000"/>
          <w:sz w:val="28"/>
          <w:szCs w:val="28"/>
        </w:rPr>
        <w:t>ий</w:t>
      </w:r>
      <w:r w:rsidR="00357E90">
        <w:rPr>
          <w:color w:val="000000"/>
          <w:sz w:val="28"/>
          <w:szCs w:val="28"/>
        </w:rPr>
        <w:t xml:space="preserve"> дн</w:t>
      </w:r>
      <w:r>
        <w:rPr>
          <w:color w:val="000000"/>
          <w:sz w:val="28"/>
          <w:szCs w:val="28"/>
        </w:rPr>
        <w:t>ей</w:t>
      </w:r>
      <w:r w:rsidR="00357E90">
        <w:rPr>
          <w:color w:val="000000"/>
          <w:sz w:val="28"/>
          <w:szCs w:val="28"/>
        </w:rPr>
        <w:t xml:space="preserve"> </w:t>
      </w:r>
      <w:r w:rsidR="00963EE4" w:rsidRPr="00963EE4">
        <w:rPr>
          <w:sz w:val="28"/>
          <w:szCs w:val="28"/>
        </w:rPr>
        <w:t>со дня регистрации документов, являющихся результатом предоставления муниципальной услуги.</w:t>
      </w:r>
    </w:p>
    <w:p w:rsidR="00963EE4" w:rsidRPr="00963EE4" w:rsidRDefault="00963EE4" w:rsidP="00B93339">
      <w:pPr>
        <w:widowControl w:val="0"/>
        <w:autoSpaceDE w:val="0"/>
        <w:autoSpaceDN w:val="0"/>
        <w:adjustRightInd w:val="0"/>
        <w:ind w:firstLine="426"/>
        <w:jc w:val="both"/>
        <w:rPr>
          <w:sz w:val="28"/>
          <w:szCs w:val="28"/>
        </w:rPr>
      </w:pPr>
      <w:r w:rsidRPr="00963EE4">
        <w:rPr>
          <w:sz w:val="28"/>
          <w:szCs w:val="28"/>
        </w:rPr>
        <w:t>Критерий принятия решения о выдаче (направлении) заявителю результата предоставления муниципальной услуги: подписанные документы, являющиеся результатом предоставления муниципальной услуги.</w:t>
      </w:r>
    </w:p>
    <w:p w:rsidR="00963EE4" w:rsidRPr="00963EE4" w:rsidRDefault="00963EE4" w:rsidP="00B93339">
      <w:pPr>
        <w:widowControl w:val="0"/>
        <w:autoSpaceDE w:val="0"/>
        <w:autoSpaceDN w:val="0"/>
        <w:adjustRightInd w:val="0"/>
        <w:ind w:firstLine="426"/>
        <w:jc w:val="both"/>
        <w:rPr>
          <w:sz w:val="28"/>
          <w:szCs w:val="28"/>
        </w:rPr>
      </w:pPr>
      <w:r w:rsidRPr="00963EE4">
        <w:rPr>
          <w:sz w:val="28"/>
          <w:szCs w:val="28"/>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лично или иным способом, указанным в заявлении.</w:t>
      </w:r>
    </w:p>
    <w:p w:rsidR="00963EE4" w:rsidRPr="00963EE4" w:rsidRDefault="00963EE4" w:rsidP="00B93339">
      <w:pPr>
        <w:widowControl w:val="0"/>
        <w:autoSpaceDE w:val="0"/>
        <w:autoSpaceDN w:val="0"/>
        <w:adjustRightInd w:val="0"/>
        <w:ind w:firstLine="426"/>
        <w:jc w:val="both"/>
        <w:rPr>
          <w:sz w:val="28"/>
          <w:szCs w:val="28"/>
        </w:rPr>
      </w:pPr>
      <w:r w:rsidRPr="00963EE4">
        <w:rPr>
          <w:sz w:val="28"/>
          <w:szCs w:val="28"/>
        </w:rPr>
        <w:t>Способ фиксации результата выполнения административной процедуры:</w:t>
      </w:r>
    </w:p>
    <w:p w:rsidR="00963EE4" w:rsidRPr="00963EE4" w:rsidRDefault="00963EE4" w:rsidP="00B93339">
      <w:pPr>
        <w:ind w:firstLine="426"/>
        <w:jc w:val="both"/>
        <w:rPr>
          <w:sz w:val="28"/>
          <w:szCs w:val="28"/>
        </w:rPr>
      </w:pPr>
      <w:r w:rsidRPr="00963EE4">
        <w:rPr>
          <w:sz w:val="28"/>
          <w:szCs w:val="28"/>
        </w:rPr>
        <w:t>в случае выдачи документа, являющегося результатом предоставления муниципальной услуги, лично заявителю, запись о выдаче документа заявителю, подтверждается подписью заявителя</w:t>
      </w:r>
      <w:r w:rsidR="00357E90">
        <w:rPr>
          <w:sz w:val="28"/>
          <w:szCs w:val="28"/>
        </w:rPr>
        <w:t xml:space="preserve"> на копии </w:t>
      </w:r>
      <w:r w:rsidR="00812BDC">
        <w:rPr>
          <w:sz w:val="28"/>
          <w:szCs w:val="28"/>
        </w:rPr>
        <w:t>документа,</w:t>
      </w:r>
      <w:r w:rsidR="00357E90">
        <w:rPr>
          <w:sz w:val="28"/>
          <w:szCs w:val="28"/>
        </w:rPr>
        <w:t xml:space="preserve"> </w:t>
      </w:r>
      <w:r w:rsidR="00812BDC">
        <w:rPr>
          <w:sz w:val="28"/>
          <w:szCs w:val="28"/>
        </w:rPr>
        <w:t>являющегося</w:t>
      </w:r>
      <w:r w:rsidR="00357E90" w:rsidRPr="00963EE4">
        <w:rPr>
          <w:sz w:val="28"/>
          <w:szCs w:val="28"/>
        </w:rPr>
        <w:t xml:space="preserve"> результатом предоставления муниципальной услуги</w:t>
      </w:r>
      <w:r w:rsidR="00357E90">
        <w:rPr>
          <w:sz w:val="28"/>
          <w:szCs w:val="28"/>
        </w:rPr>
        <w:t>.</w:t>
      </w:r>
    </w:p>
    <w:p w:rsidR="00963EE4" w:rsidRPr="00963EE4" w:rsidRDefault="00963EE4" w:rsidP="00B93339">
      <w:pPr>
        <w:ind w:firstLine="426"/>
        <w:jc w:val="both"/>
        <w:rPr>
          <w:sz w:val="22"/>
          <w:szCs w:val="28"/>
        </w:rPr>
      </w:pPr>
      <w:r w:rsidRPr="00963EE4">
        <w:rPr>
          <w:sz w:val="28"/>
          <w:szCs w:val="28"/>
        </w:rPr>
        <w:t>в случае направления заявителю документов, являющихся результатом предоставления муниципальной услуги, почтой – направление подтверждается уведомлением о вручении;</w:t>
      </w:r>
    </w:p>
    <w:p w:rsidR="00963EE4" w:rsidRPr="00963EE4" w:rsidRDefault="00963EE4" w:rsidP="00B93339">
      <w:pPr>
        <w:widowControl w:val="0"/>
        <w:autoSpaceDE w:val="0"/>
        <w:autoSpaceDN w:val="0"/>
        <w:adjustRightInd w:val="0"/>
        <w:ind w:firstLine="426"/>
        <w:jc w:val="both"/>
        <w:rPr>
          <w:sz w:val="28"/>
          <w:szCs w:val="28"/>
        </w:rPr>
      </w:pPr>
      <w:r w:rsidRPr="00963EE4">
        <w:rPr>
          <w:sz w:val="28"/>
          <w:szCs w:val="28"/>
        </w:rPr>
        <w:t xml:space="preserve">в случае направления документов, являющихся результатом предоставления муниципальной услуги, на электронную почту – направление подтверждается прикреплением в электронном документообороте скриншота электронного </w:t>
      </w:r>
      <w:r w:rsidRPr="00963EE4">
        <w:rPr>
          <w:sz w:val="28"/>
          <w:szCs w:val="28"/>
        </w:rPr>
        <w:lastRenderedPageBreak/>
        <w:t>уведомления о доставке сообщения.</w:t>
      </w:r>
    </w:p>
    <w:p w:rsidR="00963EE4" w:rsidRDefault="00963EE4" w:rsidP="00B93339">
      <w:pPr>
        <w:widowControl w:val="0"/>
        <w:autoSpaceDE w:val="0"/>
        <w:autoSpaceDN w:val="0"/>
        <w:adjustRightInd w:val="0"/>
        <w:ind w:firstLine="426"/>
        <w:jc w:val="both"/>
        <w:outlineLvl w:val="2"/>
        <w:rPr>
          <w:sz w:val="28"/>
          <w:szCs w:val="28"/>
        </w:rPr>
      </w:pPr>
      <w:r w:rsidRPr="00963EE4">
        <w:rPr>
          <w:sz w:val="28"/>
          <w:szCs w:val="28"/>
        </w:rPr>
        <w:t xml:space="preserve">Максимальный срок выполнения административной процедуры составляет не более </w:t>
      </w:r>
      <w:r w:rsidR="00812BDC">
        <w:rPr>
          <w:sz w:val="28"/>
          <w:szCs w:val="28"/>
        </w:rPr>
        <w:t>3</w:t>
      </w:r>
      <w:r w:rsidR="00357E90">
        <w:rPr>
          <w:sz w:val="28"/>
          <w:szCs w:val="28"/>
        </w:rPr>
        <w:t xml:space="preserve"> рабоч</w:t>
      </w:r>
      <w:r w:rsidR="00812BDC">
        <w:rPr>
          <w:sz w:val="28"/>
          <w:szCs w:val="28"/>
        </w:rPr>
        <w:t>их</w:t>
      </w:r>
      <w:r w:rsidR="00357E90">
        <w:rPr>
          <w:sz w:val="28"/>
          <w:szCs w:val="28"/>
        </w:rPr>
        <w:t xml:space="preserve"> дн</w:t>
      </w:r>
      <w:r w:rsidR="00812BDC">
        <w:rPr>
          <w:sz w:val="28"/>
          <w:szCs w:val="28"/>
        </w:rPr>
        <w:t>ей</w:t>
      </w:r>
      <w:r w:rsidRPr="00963EE4">
        <w:rPr>
          <w:sz w:val="28"/>
          <w:szCs w:val="28"/>
        </w:rPr>
        <w:t xml:space="preserve">. </w:t>
      </w:r>
    </w:p>
    <w:p w:rsidR="00DC1BC9" w:rsidRDefault="00DC1BC9" w:rsidP="00DC1BC9">
      <w:pPr>
        <w:autoSpaceDE w:val="0"/>
        <w:autoSpaceDN w:val="0"/>
        <w:ind w:firstLine="540"/>
        <w:jc w:val="both"/>
        <w:rPr>
          <w:sz w:val="28"/>
          <w:szCs w:val="28"/>
        </w:rPr>
      </w:pPr>
      <w:r>
        <w:rPr>
          <w:sz w:val="28"/>
          <w:szCs w:val="28"/>
        </w:rPr>
        <w:t xml:space="preserve">5. Исправление допущенных опечаток и ошибок в выданных в результате предоставления муниципальной услуги документах осуществляется </w:t>
      </w:r>
      <w:r>
        <w:rPr>
          <w:sz w:val="28"/>
          <w:szCs w:val="28"/>
        </w:rPr>
        <w:br/>
        <w:t>в следующем порядке:</w:t>
      </w:r>
    </w:p>
    <w:p w:rsidR="00DC1BC9" w:rsidRDefault="00DC1BC9" w:rsidP="00DC1BC9">
      <w:pPr>
        <w:autoSpaceDE w:val="0"/>
        <w:autoSpaceDN w:val="0"/>
        <w:ind w:firstLine="539"/>
        <w:jc w:val="both"/>
        <w:rPr>
          <w:sz w:val="28"/>
          <w:szCs w:val="28"/>
        </w:rPr>
      </w:pPr>
      <w:r>
        <w:rPr>
          <w:sz w:val="28"/>
          <w:szCs w:val="28"/>
        </w:rPr>
        <w:t xml:space="preserve">5.1. при самостоятельном выявлении должностным лицом управления допущенных им технических ошибок (описка, опечатка) и принятии решения </w:t>
      </w:r>
      <w:r>
        <w:rPr>
          <w:sz w:val="28"/>
          <w:szCs w:val="28"/>
        </w:rPr>
        <w:br/>
        <w:t>о необходимости их устранения:</w:t>
      </w:r>
    </w:p>
    <w:p w:rsidR="00DC1BC9" w:rsidRDefault="00DC1BC9" w:rsidP="00DC1BC9">
      <w:pPr>
        <w:autoSpaceDE w:val="0"/>
        <w:autoSpaceDN w:val="0"/>
        <w:ind w:firstLine="539"/>
        <w:jc w:val="both"/>
        <w:rPr>
          <w:sz w:val="28"/>
          <w:szCs w:val="28"/>
        </w:rPr>
      </w:pPr>
      <w:r>
        <w:rPr>
          <w:sz w:val="28"/>
          <w:szCs w:val="28"/>
        </w:rPr>
        <w:t xml:space="preserve">а) заявитель уведомляется о необходимости переоформления выданных документов, в том числе посредством направления почтового отправления </w:t>
      </w:r>
      <w:r>
        <w:rPr>
          <w:sz w:val="28"/>
          <w:szCs w:val="28"/>
        </w:rPr>
        <w:br/>
        <w:t>по адресу, указанному в запросе, не позднее следующего дня с момента обнаружения ошибок;</w:t>
      </w:r>
    </w:p>
    <w:p w:rsidR="00DC1BC9" w:rsidRDefault="00DC1BC9" w:rsidP="00DC1BC9">
      <w:pPr>
        <w:autoSpaceDE w:val="0"/>
        <w:autoSpaceDN w:val="0"/>
        <w:ind w:firstLine="539"/>
        <w:jc w:val="both"/>
        <w:rPr>
          <w:sz w:val="28"/>
          <w:szCs w:val="28"/>
        </w:rPr>
      </w:pPr>
      <w:r>
        <w:rPr>
          <w:sz w:val="28"/>
          <w:szCs w:val="28"/>
        </w:rPr>
        <w:t>б) исправление технических ошибок осуществляется в течение 5 рабочих дней.</w:t>
      </w:r>
    </w:p>
    <w:p w:rsidR="00DC1BC9" w:rsidRDefault="00DC1BC9" w:rsidP="00DC1BC9">
      <w:pPr>
        <w:autoSpaceDE w:val="0"/>
        <w:autoSpaceDN w:val="0"/>
        <w:ind w:firstLine="539"/>
        <w:jc w:val="both"/>
        <w:rPr>
          <w:sz w:val="28"/>
          <w:szCs w:val="28"/>
        </w:rPr>
      </w:pPr>
      <w:r>
        <w:rPr>
          <w:sz w:val="28"/>
          <w:szCs w:val="28"/>
        </w:rPr>
        <w:t xml:space="preserve">5.2. при выявлении заявителем технических ошибок (описка, опечатка </w:t>
      </w:r>
      <w:r>
        <w:rPr>
          <w:sz w:val="28"/>
          <w:szCs w:val="28"/>
        </w:rPr>
        <w:br/>
        <w:t xml:space="preserve">и прочее), допущенных должностным лицом управления, исправление осуществляется на основании обращения заявителя, поданного в управление, </w:t>
      </w:r>
      <w:r>
        <w:rPr>
          <w:sz w:val="28"/>
          <w:szCs w:val="28"/>
        </w:rPr>
        <w:br/>
        <w:t>в течение 5 рабочих дней с даты регистрации обращения.</w:t>
      </w:r>
    </w:p>
    <w:p w:rsidR="00DC1BC9" w:rsidRPr="00992891" w:rsidRDefault="00DC1BC9" w:rsidP="00DC1BC9">
      <w:pPr>
        <w:ind w:firstLine="426"/>
        <w:jc w:val="both"/>
        <w:rPr>
          <w:rFonts w:eastAsiaTheme="minorHAnsi"/>
          <w:sz w:val="28"/>
          <w:szCs w:val="28"/>
          <w:lang w:eastAsia="en-US"/>
        </w:rPr>
      </w:pPr>
      <w:r w:rsidRPr="00992891">
        <w:rPr>
          <w:sz w:val="28"/>
          <w:szCs w:val="28"/>
        </w:rPr>
        <w:t xml:space="preserve">6. </w:t>
      </w:r>
      <w:r>
        <w:rPr>
          <w:sz w:val="28"/>
          <w:szCs w:val="28"/>
        </w:rPr>
        <w:t>В</w:t>
      </w:r>
      <w:r w:rsidRPr="00992891">
        <w:rPr>
          <w:rFonts w:eastAsiaTheme="minorHAnsi"/>
          <w:sz w:val="28"/>
          <w:szCs w:val="28"/>
          <w:lang w:eastAsia="en-US"/>
        </w:rPr>
        <w:t>ыдач</w:t>
      </w:r>
      <w:r>
        <w:rPr>
          <w:rFonts w:eastAsiaTheme="minorHAnsi"/>
          <w:sz w:val="28"/>
          <w:szCs w:val="28"/>
          <w:lang w:eastAsia="en-US"/>
        </w:rPr>
        <w:t>а</w:t>
      </w:r>
      <w:r w:rsidRPr="00992891">
        <w:rPr>
          <w:rFonts w:eastAsiaTheme="minorHAnsi"/>
          <w:sz w:val="28"/>
          <w:szCs w:val="28"/>
          <w:lang w:eastAsia="en-US"/>
        </w:rPr>
        <w:t xml:space="preserve"> дубликата документа, выданного по результатам пре</w:t>
      </w:r>
      <w:r>
        <w:rPr>
          <w:rFonts w:eastAsiaTheme="minorHAnsi"/>
          <w:sz w:val="28"/>
          <w:szCs w:val="28"/>
          <w:lang w:eastAsia="en-US"/>
        </w:rPr>
        <w:t xml:space="preserve">доставления </w:t>
      </w:r>
      <w:r w:rsidRPr="00992891">
        <w:rPr>
          <w:rFonts w:eastAsiaTheme="minorHAnsi"/>
          <w:sz w:val="28"/>
          <w:szCs w:val="28"/>
          <w:lang w:eastAsia="en-US"/>
        </w:rPr>
        <w:t xml:space="preserve">муниципальной услуги, </w:t>
      </w:r>
      <w:r>
        <w:rPr>
          <w:rFonts w:eastAsiaTheme="minorHAnsi"/>
          <w:sz w:val="28"/>
          <w:szCs w:val="28"/>
          <w:lang w:eastAsia="en-US"/>
        </w:rPr>
        <w:t>осуществляется специалистом управления в течении           2 рабочих дней со дня поступления обращения в уполномоченный орган.</w:t>
      </w:r>
    </w:p>
    <w:p w:rsidR="00DC1BC9" w:rsidRPr="00963EE4" w:rsidRDefault="00DC1BC9" w:rsidP="00B93339">
      <w:pPr>
        <w:widowControl w:val="0"/>
        <w:autoSpaceDE w:val="0"/>
        <w:autoSpaceDN w:val="0"/>
        <w:adjustRightInd w:val="0"/>
        <w:ind w:firstLine="426"/>
        <w:jc w:val="both"/>
        <w:outlineLvl w:val="2"/>
        <w:rPr>
          <w:sz w:val="28"/>
          <w:szCs w:val="28"/>
        </w:rPr>
      </w:pPr>
    </w:p>
    <w:p w:rsidR="00EE1199" w:rsidRPr="008334C1" w:rsidRDefault="00EE1199" w:rsidP="00B93339">
      <w:pPr>
        <w:autoSpaceDE w:val="0"/>
        <w:autoSpaceDN w:val="0"/>
        <w:adjustRightInd w:val="0"/>
        <w:spacing w:before="108" w:after="108"/>
        <w:ind w:firstLine="426"/>
        <w:jc w:val="center"/>
        <w:outlineLvl w:val="0"/>
        <w:rPr>
          <w:rFonts w:eastAsiaTheme="minorHAnsi"/>
          <w:b/>
          <w:bCs/>
          <w:color w:val="26282F"/>
          <w:sz w:val="28"/>
          <w:szCs w:val="28"/>
          <w:lang w:eastAsia="en-US"/>
        </w:rPr>
      </w:pPr>
      <w:r w:rsidRPr="003C7B96">
        <w:rPr>
          <w:rFonts w:eastAsiaTheme="minorHAnsi"/>
          <w:b/>
          <w:bCs/>
          <w:color w:val="26282F"/>
          <w:sz w:val="28"/>
          <w:szCs w:val="28"/>
          <w:lang w:eastAsia="en-US"/>
        </w:rPr>
        <w:t>Раздел IV. Формы контроля за исполнением административного регламента</w:t>
      </w:r>
    </w:p>
    <w:p w:rsidR="00827F88" w:rsidRPr="00827F88" w:rsidRDefault="00812BDC" w:rsidP="00B93339">
      <w:pPr>
        <w:ind w:firstLine="426"/>
        <w:jc w:val="both"/>
        <w:rPr>
          <w:sz w:val="28"/>
          <w:szCs w:val="28"/>
        </w:rPr>
      </w:pPr>
      <w:r>
        <w:rPr>
          <w:rFonts w:eastAsiaTheme="minorHAnsi"/>
          <w:sz w:val="28"/>
          <w:szCs w:val="28"/>
          <w:lang w:eastAsia="en-US"/>
        </w:rPr>
        <w:t xml:space="preserve">1. </w:t>
      </w:r>
      <w:r w:rsidR="00827F88" w:rsidRPr="00827F88">
        <w:rPr>
          <w:sz w:val="28"/>
          <w:szCs w:val="28"/>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r w:rsidR="00827F88">
        <w:rPr>
          <w:sz w:val="28"/>
          <w:szCs w:val="28"/>
        </w:rPr>
        <w:t xml:space="preserve"> осуществляется начальником управления</w:t>
      </w:r>
      <w:r w:rsidR="00827F88" w:rsidRPr="00827F88">
        <w:rPr>
          <w:sz w:val="28"/>
          <w:szCs w:val="28"/>
        </w:rPr>
        <w:t>.</w:t>
      </w:r>
    </w:p>
    <w:p w:rsidR="00827F88" w:rsidRPr="00827F88" w:rsidRDefault="00827F88" w:rsidP="00B93339">
      <w:pPr>
        <w:ind w:firstLine="426"/>
        <w:jc w:val="both"/>
        <w:rPr>
          <w:sz w:val="28"/>
          <w:szCs w:val="28"/>
        </w:rPr>
      </w:pPr>
      <w:r w:rsidRPr="00827F88">
        <w:rPr>
          <w:sz w:val="28"/>
          <w:szCs w:val="28"/>
        </w:rPr>
        <w:t xml:space="preserve">2. Контроль полноты и качества предоставления муниципальной услуги включает проведение проверок, выявление и устранение нарушений порядка </w:t>
      </w:r>
      <w:r w:rsidR="00920B1F">
        <w:rPr>
          <w:sz w:val="28"/>
          <w:szCs w:val="28"/>
        </w:rPr>
        <w:br/>
      </w:r>
      <w:r w:rsidRPr="00827F88">
        <w:rPr>
          <w:sz w:val="28"/>
          <w:szCs w:val="28"/>
        </w:rPr>
        <w:t>и срока исполнения муниципальной услуги, рассмотрение обращений заявителей в ходе исполнения муниципальной услуги, содержащих жалобы на действия (бездействия) лиц, участвующих в предоставлении услуги.</w:t>
      </w:r>
    </w:p>
    <w:p w:rsidR="00827F88" w:rsidRPr="00827F88" w:rsidRDefault="00827F88" w:rsidP="00B93339">
      <w:pPr>
        <w:ind w:firstLine="426"/>
        <w:jc w:val="both"/>
        <w:rPr>
          <w:sz w:val="28"/>
          <w:szCs w:val="28"/>
        </w:rPr>
      </w:pPr>
      <w:r w:rsidRPr="00827F88">
        <w:rPr>
          <w:sz w:val="28"/>
          <w:szCs w:val="28"/>
        </w:rPr>
        <w:t>Плановые проверки осуществляются по утвержденному графику ежеквартально путем выборочной проверки поступивших заявлений на предоставление муниципальной услуги.</w:t>
      </w:r>
    </w:p>
    <w:p w:rsidR="00827F88" w:rsidRPr="00827F88" w:rsidRDefault="00827F88" w:rsidP="00B93339">
      <w:pPr>
        <w:ind w:firstLine="426"/>
        <w:jc w:val="both"/>
        <w:rPr>
          <w:sz w:val="28"/>
          <w:szCs w:val="28"/>
        </w:rPr>
      </w:pPr>
      <w:r w:rsidRPr="00827F88">
        <w:rPr>
          <w:sz w:val="28"/>
          <w:szCs w:val="28"/>
        </w:rPr>
        <w:t xml:space="preserve">При плановой проверке рассматриваются все вопросы, связанные </w:t>
      </w:r>
      <w:r w:rsidR="00920B1F">
        <w:rPr>
          <w:sz w:val="28"/>
          <w:szCs w:val="28"/>
        </w:rPr>
        <w:br/>
      </w:r>
      <w:r w:rsidRPr="00827F88">
        <w:rPr>
          <w:sz w:val="28"/>
          <w:szCs w:val="28"/>
        </w:rPr>
        <w:t>с предоставлением муниципальной услуги (комплексная проверка), либо отдельные вопросы (тематическая проверка).</w:t>
      </w:r>
    </w:p>
    <w:p w:rsidR="00827F88" w:rsidRPr="00827F88" w:rsidRDefault="00827F88" w:rsidP="00B93339">
      <w:pPr>
        <w:ind w:firstLine="426"/>
        <w:jc w:val="both"/>
        <w:rPr>
          <w:sz w:val="28"/>
          <w:szCs w:val="28"/>
        </w:rPr>
      </w:pPr>
      <w:r w:rsidRPr="00827F88">
        <w:rPr>
          <w:sz w:val="28"/>
          <w:szCs w:val="28"/>
        </w:rPr>
        <w:t xml:space="preserve">Внеплановая проверка осуществляется при наличии обращений </w:t>
      </w:r>
      <w:r w:rsidR="00920B1F">
        <w:rPr>
          <w:sz w:val="28"/>
          <w:szCs w:val="28"/>
        </w:rPr>
        <w:br/>
      </w:r>
      <w:r w:rsidRPr="00827F88">
        <w:rPr>
          <w:sz w:val="28"/>
          <w:szCs w:val="28"/>
        </w:rPr>
        <w:t>на несоблюдение требований настоящего административного регламента.</w:t>
      </w:r>
    </w:p>
    <w:p w:rsidR="00827F88" w:rsidRPr="00827F88" w:rsidRDefault="00827F88" w:rsidP="00B93339">
      <w:pPr>
        <w:ind w:firstLine="426"/>
        <w:jc w:val="both"/>
        <w:rPr>
          <w:sz w:val="28"/>
          <w:szCs w:val="28"/>
        </w:rPr>
      </w:pPr>
      <w:r w:rsidRPr="00827F88">
        <w:rPr>
          <w:sz w:val="28"/>
          <w:szCs w:val="28"/>
        </w:rPr>
        <w:t xml:space="preserve">По результатам проведения проверок полноты и качества предоставления муниципальной услуги, в случае выявления нарушений прав заявителей </w:t>
      </w:r>
      <w:r w:rsidRPr="00827F88">
        <w:rPr>
          <w:sz w:val="28"/>
          <w:szCs w:val="28"/>
        </w:rPr>
        <w:lastRenderedPageBreak/>
        <w:t xml:space="preserve">виновные лица привлекаются к ответственности в соответствии </w:t>
      </w:r>
      <w:r w:rsidR="00920B1F">
        <w:rPr>
          <w:sz w:val="28"/>
          <w:szCs w:val="28"/>
        </w:rPr>
        <w:br/>
      </w:r>
      <w:r w:rsidRPr="00827F88">
        <w:rPr>
          <w:sz w:val="28"/>
          <w:szCs w:val="28"/>
        </w:rPr>
        <w:t>с законодательством Российской Федерации.</w:t>
      </w:r>
    </w:p>
    <w:p w:rsidR="00827F88" w:rsidRPr="00827F88" w:rsidRDefault="00827F88" w:rsidP="00B93339">
      <w:pPr>
        <w:ind w:firstLine="426"/>
        <w:jc w:val="both"/>
        <w:rPr>
          <w:sz w:val="28"/>
          <w:szCs w:val="28"/>
        </w:rPr>
      </w:pPr>
      <w:r w:rsidRPr="00827F88">
        <w:rPr>
          <w:sz w:val="28"/>
          <w:szCs w:val="28"/>
        </w:rPr>
        <w:t xml:space="preserve">3. Должностные лица уполномоченного органа, его структурных подразделений несут персональную ответственность в соответствии </w:t>
      </w:r>
      <w:r w:rsidR="00920B1F">
        <w:rPr>
          <w:sz w:val="28"/>
          <w:szCs w:val="28"/>
        </w:rPr>
        <w:br/>
      </w:r>
      <w:r w:rsidRPr="00827F88">
        <w:rPr>
          <w:sz w:val="28"/>
          <w:szCs w:val="28"/>
        </w:rPr>
        <w:t>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827F88" w:rsidRPr="00827F88" w:rsidRDefault="00827F88" w:rsidP="00B93339">
      <w:pPr>
        <w:ind w:firstLine="426"/>
        <w:jc w:val="both"/>
        <w:rPr>
          <w:sz w:val="28"/>
          <w:szCs w:val="28"/>
        </w:rPr>
      </w:pPr>
      <w:r w:rsidRPr="00827F88">
        <w:rPr>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827F88" w:rsidRPr="00827F88" w:rsidRDefault="00827F88" w:rsidP="005B2ED3">
      <w:pPr>
        <w:ind w:firstLine="426"/>
        <w:jc w:val="both"/>
        <w:rPr>
          <w:sz w:val="28"/>
          <w:szCs w:val="28"/>
        </w:rPr>
      </w:pPr>
      <w:r w:rsidRPr="00827F88">
        <w:rPr>
          <w:sz w:val="28"/>
          <w:szCs w:val="28"/>
        </w:rPr>
        <w:t xml:space="preserve">4. В соответствии со статьей 9.6 Закона Ханты-Мансийского </w:t>
      </w:r>
      <w:r w:rsidR="005B2ED3">
        <w:rPr>
          <w:sz w:val="28"/>
          <w:szCs w:val="28"/>
        </w:rPr>
        <w:t>автономного округа</w:t>
      </w:r>
      <w:r w:rsidRPr="00827F88">
        <w:rPr>
          <w:sz w:val="28"/>
          <w:szCs w:val="28"/>
        </w:rPr>
        <w:t xml:space="preserve"> </w:t>
      </w:r>
      <w:r w:rsidR="005B2ED3">
        <w:rPr>
          <w:sz w:val="28"/>
          <w:szCs w:val="28"/>
        </w:rPr>
        <w:t>–</w:t>
      </w:r>
      <w:r w:rsidRPr="00827F88">
        <w:rPr>
          <w:sz w:val="28"/>
          <w:szCs w:val="28"/>
        </w:rPr>
        <w:t xml:space="preserve"> Югры</w:t>
      </w:r>
      <w:r>
        <w:rPr>
          <w:sz w:val="28"/>
          <w:szCs w:val="28"/>
        </w:rPr>
        <w:t xml:space="preserve"> от 11.06.2010 </w:t>
      </w:r>
      <w:r w:rsidRPr="00827F88">
        <w:rPr>
          <w:sz w:val="28"/>
          <w:szCs w:val="28"/>
        </w:rPr>
        <w:t>№ 102-оз «Об административных правонарушениях»</w:t>
      </w:r>
      <w:r>
        <w:rPr>
          <w:sz w:val="28"/>
          <w:szCs w:val="28"/>
        </w:rPr>
        <w:t xml:space="preserve"> </w:t>
      </w:r>
      <w:r w:rsidRPr="00827F88">
        <w:rPr>
          <w:sz w:val="28"/>
          <w:szCs w:val="28"/>
        </w:rPr>
        <w:t>должностн</w:t>
      </w:r>
      <w:r>
        <w:rPr>
          <w:sz w:val="28"/>
          <w:szCs w:val="28"/>
        </w:rPr>
        <w:t xml:space="preserve">ые лица уполномоченного органа </w:t>
      </w:r>
      <w:r w:rsidRPr="00827F88">
        <w:rPr>
          <w:sz w:val="28"/>
          <w:szCs w:val="28"/>
        </w:rPr>
        <w:t>несут административную ответственность за нарушение настоящего административного регламента, выразившееся:</w:t>
      </w:r>
    </w:p>
    <w:p w:rsidR="00827F88" w:rsidRPr="00827F88" w:rsidRDefault="00827F88" w:rsidP="00B93339">
      <w:pPr>
        <w:ind w:firstLine="426"/>
        <w:jc w:val="both"/>
        <w:rPr>
          <w:sz w:val="28"/>
          <w:szCs w:val="28"/>
        </w:rPr>
      </w:pPr>
      <w:r w:rsidRPr="00827F88">
        <w:rPr>
          <w:sz w:val="28"/>
          <w:szCs w:val="28"/>
        </w:rPr>
        <w:t>- в нарушении срока регистрации запроса заявителя о предоставлении муниципальной услуги;</w:t>
      </w:r>
    </w:p>
    <w:p w:rsidR="00827F88" w:rsidRPr="00827F88" w:rsidRDefault="00827F88" w:rsidP="00B93339">
      <w:pPr>
        <w:ind w:firstLine="426"/>
        <w:jc w:val="both"/>
        <w:rPr>
          <w:sz w:val="28"/>
          <w:szCs w:val="28"/>
        </w:rPr>
      </w:pPr>
      <w:r w:rsidRPr="00827F88">
        <w:rPr>
          <w:sz w:val="28"/>
          <w:szCs w:val="28"/>
        </w:rPr>
        <w:t xml:space="preserve">- </w:t>
      </w:r>
      <w:r w:rsidR="00920B1F">
        <w:rPr>
          <w:sz w:val="28"/>
          <w:szCs w:val="28"/>
        </w:rPr>
        <w:t xml:space="preserve"> </w:t>
      </w:r>
      <w:r w:rsidRPr="00827F88">
        <w:rPr>
          <w:sz w:val="28"/>
          <w:szCs w:val="28"/>
        </w:rPr>
        <w:t>срока предоставления муниципальной услуги;</w:t>
      </w:r>
    </w:p>
    <w:p w:rsidR="00827F88" w:rsidRPr="00827F88" w:rsidRDefault="00827F88" w:rsidP="00B93339">
      <w:pPr>
        <w:ind w:firstLine="426"/>
        <w:jc w:val="both"/>
        <w:rPr>
          <w:sz w:val="28"/>
          <w:szCs w:val="28"/>
        </w:rPr>
      </w:pPr>
      <w:r w:rsidRPr="00827F88">
        <w:rPr>
          <w:sz w:val="28"/>
          <w:szCs w:val="28"/>
        </w:rPr>
        <w:t xml:space="preserve">- в неправомерных отказах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w:t>
      </w:r>
      <w:r w:rsidR="00920B1F">
        <w:rPr>
          <w:sz w:val="28"/>
          <w:szCs w:val="28"/>
        </w:rPr>
        <w:br/>
      </w:r>
      <w:r w:rsidRPr="00827F88">
        <w:rPr>
          <w:sz w:val="28"/>
          <w:szCs w:val="28"/>
        </w:rPr>
        <w:t>в выданных в результате предоставления муниципальной услуги документах либо в нарушении установленного срока осуществления таких исправлений;</w:t>
      </w:r>
    </w:p>
    <w:p w:rsidR="00827F88" w:rsidRPr="00827F88" w:rsidRDefault="00827F88" w:rsidP="00B93339">
      <w:pPr>
        <w:ind w:firstLine="426"/>
        <w:jc w:val="both"/>
        <w:rPr>
          <w:sz w:val="28"/>
          <w:szCs w:val="28"/>
        </w:rPr>
      </w:pPr>
      <w:r w:rsidRPr="00827F88">
        <w:rPr>
          <w:sz w:val="28"/>
          <w:szCs w:val="28"/>
        </w:rPr>
        <w:t>-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w:t>
      </w:r>
    </w:p>
    <w:p w:rsidR="00827F88" w:rsidRPr="00827F88" w:rsidRDefault="00827F88" w:rsidP="00B93339">
      <w:pPr>
        <w:ind w:firstLine="426"/>
        <w:jc w:val="both"/>
        <w:rPr>
          <w:sz w:val="28"/>
          <w:szCs w:val="28"/>
        </w:rPr>
      </w:pPr>
      <w:r w:rsidRPr="00827F88">
        <w:rPr>
          <w:sz w:val="28"/>
          <w:szCs w:val="28"/>
        </w:rPr>
        <w:t xml:space="preserve">- в нарушении требований к помещениям, в которых предоставляется муниципальная услуга, к залу ожидания, местам для заполнения запросов </w:t>
      </w:r>
      <w:r w:rsidR="00920B1F">
        <w:rPr>
          <w:sz w:val="28"/>
          <w:szCs w:val="28"/>
        </w:rPr>
        <w:br/>
      </w:r>
      <w:r w:rsidRPr="00827F88">
        <w:rPr>
          <w:sz w:val="28"/>
          <w:szCs w:val="28"/>
        </w:rPr>
        <w:t>о муниципальной услуге, информационным стендам с образцами их заполнения и перечнем документов, необходимых для предоставления муниципальной услуги.</w:t>
      </w:r>
    </w:p>
    <w:p w:rsidR="00827F88" w:rsidRPr="00827F88" w:rsidRDefault="00827F88" w:rsidP="00B93339">
      <w:pPr>
        <w:ind w:firstLine="426"/>
        <w:jc w:val="both"/>
        <w:rPr>
          <w:sz w:val="28"/>
          <w:szCs w:val="28"/>
        </w:rPr>
      </w:pPr>
      <w:r w:rsidRPr="00827F88">
        <w:rPr>
          <w:sz w:val="28"/>
          <w:szCs w:val="28"/>
        </w:rPr>
        <w:t xml:space="preserve">5. Специалисты управления, </w:t>
      </w:r>
      <w:r w:rsidR="00812BDC">
        <w:rPr>
          <w:sz w:val="28"/>
          <w:szCs w:val="28"/>
        </w:rPr>
        <w:t>МКУ «</w:t>
      </w:r>
      <w:r w:rsidRPr="00827F88">
        <w:rPr>
          <w:sz w:val="28"/>
          <w:szCs w:val="28"/>
        </w:rPr>
        <w:t>ХЭУ</w:t>
      </w:r>
      <w:r w:rsidR="00812BDC">
        <w:rPr>
          <w:sz w:val="28"/>
          <w:szCs w:val="28"/>
        </w:rPr>
        <w:t>»</w:t>
      </w:r>
      <w:r w:rsidRPr="00827F88">
        <w:rPr>
          <w:sz w:val="28"/>
          <w:szCs w:val="28"/>
        </w:rPr>
        <w:t xml:space="preserve"> несут дисциплинарную ответственность за нарушения при выполнении административных действий.</w:t>
      </w:r>
    </w:p>
    <w:p w:rsidR="00827F88" w:rsidRPr="00827F88" w:rsidRDefault="00827F88" w:rsidP="00B93339">
      <w:pPr>
        <w:ind w:firstLine="426"/>
        <w:jc w:val="both"/>
        <w:rPr>
          <w:sz w:val="28"/>
          <w:szCs w:val="28"/>
        </w:rPr>
      </w:pPr>
      <w:r w:rsidRPr="00827F88">
        <w:rPr>
          <w:sz w:val="28"/>
          <w:szCs w:val="28"/>
        </w:rPr>
        <w:t xml:space="preserve">6. Для осуществления контроля за предоставлением муниципальной услуги граждане, их объединения и организации вправе получать информацию </w:t>
      </w:r>
      <w:r w:rsidR="00920B1F">
        <w:rPr>
          <w:sz w:val="28"/>
          <w:szCs w:val="28"/>
        </w:rPr>
        <w:br/>
      </w:r>
      <w:r w:rsidRPr="00827F88">
        <w:rPr>
          <w:sz w:val="28"/>
          <w:szCs w:val="28"/>
        </w:rPr>
        <w:t xml:space="preserve">о порядке предоставления муниципальной услуги, направлять в Администрацию города или в </w:t>
      </w:r>
      <w:r>
        <w:rPr>
          <w:sz w:val="28"/>
          <w:szCs w:val="28"/>
        </w:rPr>
        <w:t xml:space="preserve">управление </w:t>
      </w:r>
      <w:r w:rsidRPr="00827F88">
        <w:rPr>
          <w:sz w:val="28"/>
          <w:szCs w:val="28"/>
        </w:rPr>
        <w:t xml:space="preserve">индивидуальные и коллективные обращения </w:t>
      </w:r>
      <w:r w:rsidR="00920B1F">
        <w:rPr>
          <w:sz w:val="28"/>
          <w:szCs w:val="28"/>
        </w:rPr>
        <w:br/>
      </w:r>
      <w:r w:rsidRPr="00827F88">
        <w:rPr>
          <w:sz w:val="28"/>
          <w:szCs w:val="28"/>
        </w:rPr>
        <w:t>с предложениями, рекомендациями по совершенствованию порядка предоставления муниципальной услуги.</w:t>
      </w:r>
    </w:p>
    <w:p w:rsidR="00EE1199" w:rsidRDefault="00EE1199" w:rsidP="00B93339">
      <w:pPr>
        <w:autoSpaceDE w:val="0"/>
        <w:autoSpaceDN w:val="0"/>
        <w:adjustRightInd w:val="0"/>
        <w:ind w:firstLine="426"/>
        <w:jc w:val="both"/>
        <w:rPr>
          <w:rFonts w:ascii="Arial" w:eastAsiaTheme="minorHAnsi" w:hAnsi="Arial" w:cs="Arial"/>
          <w:lang w:eastAsia="en-US"/>
        </w:rPr>
      </w:pPr>
    </w:p>
    <w:p w:rsidR="00DC1BC9" w:rsidRDefault="00DC1BC9" w:rsidP="00B93339">
      <w:pPr>
        <w:autoSpaceDE w:val="0"/>
        <w:autoSpaceDN w:val="0"/>
        <w:adjustRightInd w:val="0"/>
        <w:ind w:firstLine="426"/>
        <w:jc w:val="both"/>
        <w:rPr>
          <w:rFonts w:ascii="Arial" w:eastAsiaTheme="minorHAnsi" w:hAnsi="Arial" w:cs="Arial"/>
          <w:lang w:eastAsia="en-US"/>
        </w:rPr>
      </w:pPr>
    </w:p>
    <w:p w:rsidR="007545F9" w:rsidRDefault="007545F9" w:rsidP="00B93339">
      <w:pPr>
        <w:autoSpaceDE w:val="0"/>
        <w:autoSpaceDN w:val="0"/>
        <w:adjustRightInd w:val="0"/>
        <w:ind w:firstLine="426"/>
        <w:jc w:val="both"/>
        <w:rPr>
          <w:rFonts w:ascii="Arial" w:eastAsiaTheme="minorHAnsi" w:hAnsi="Arial" w:cs="Arial"/>
          <w:lang w:eastAsia="en-US"/>
        </w:rPr>
      </w:pPr>
    </w:p>
    <w:p w:rsidR="007545F9" w:rsidRDefault="007545F9" w:rsidP="00B93339">
      <w:pPr>
        <w:autoSpaceDE w:val="0"/>
        <w:autoSpaceDN w:val="0"/>
        <w:adjustRightInd w:val="0"/>
        <w:ind w:firstLine="426"/>
        <w:jc w:val="both"/>
        <w:rPr>
          <w:rFonts w:ascii="Arial" w:eastAsiaTheme="minorHAnsi" w:hAnsi="Arial" w:cs="Arial"/>
          <w:lang w:eastAsia="en-US"/>
        </w:rPr>
      </w:pPr>
    </w:p>
    <w:p w:rsidR="00DC1BC9" w:rsidRPr="00EE1199" w:rsidRDefault="00DC1BC9" w:rsidP="00B93339">
      <w:pPr>
        <w:autoSpaceDE w:val="0"/>
        <w:autoSpaceDN w:val="0"/>
        <w:adjustRightInd w:val="0"/>
        <w:ind w:firstLine="426"/>
        <w:jc w:val="both"/>
        <w:rPr>
          <w:rFonts w:ascii="Arial" w:eastAsiaTheme="minorHAnsi" w:hAnsi="Arial" w:cs="Arial"/>
          <w:lang w:eastAsia="en-US"/>
        </w:rPr>
      </w:pPr>
    </w:p>
    <w:p w:rsidR="00D97AAE" w:rsidRPr="008334C1" w:rsidRDefault="00D97AAE" w:rsidP="00B93339">
      <w:pPr>
        <w:autoSpaceDE w:val="0"/>
        <w:autoSpaceDN w:val="0"/>
        <w:adjustRightInd w:val="0"/>
        <w:spacing w:before="108" w:after="108"/>
        <w:ind w:firstLine="426"/>
        <w:jc w:val="center"/>
        <w:outlineLvl w:val="0"/>
        <w:rPr>
          <w:rFonts w:eastAsiaTheme="minorHAnsi"/>
          <w:b/>
          <w:bCs/>
          <w:color w:val="26282F"/>
          <w:sz w:val="28"/>
          <w:szCs w:val="28"/>
          <w:lang w:eastAsia="en-US"/>
        </w:rPr>
      </w:pPr>
      <w:r w:rsidRPr="008334C1">
        <w:rPr>
          <w:rFonts w:eastAsiaTheme="minorHAnsi"/>
          <w:b/>
          <w:bCs/>
          <w:color w:val="26282F"/>
          <w:sz w:val="28"/>
          <w:szCs w:val="28"/>
          <w:lang w:eastAsia="en-US"/>
        </w:rPr>
        <w:lastRenderedPageBreak/>
        <w:t xml:space="preserve">Раздел V. Досудебный (внесудебный) порядок обжалования решений </w:t>
      </w:r>
      <w:r w:rsidRPr="008334C1">
        <w:rPr>
          <w:rFonts w:eastAsiaTheme="minorHAnsi"/>
          <w:b/>
          <w:bCs/>
          <w:color w:val="26282F"/>
          <w:sz w:val="28"/>
          <w:szCs w:val="28"/>
          <w:lang w:eastAsia="en-US"/>
        </w:rPr>
        <w:br/>
        <w:t>и действий (бездействия) органа, предоставляющего муниципальную услугу, а также их должностных лиц, муниципальных служащих, работников</w:t>
      </w:r>
    </w:p>
    <w:p w:rsidR="00650144" w:rsidRPr="00650144" w:rsidRDefault="00D97AAE" w:rsidP="00B93339">
      <w:pPr>
        <w:ind w:firstLine="426"/>
        <w:jc w:val="both"/>
        <w:rPr>
          <w:sz w:val="28"/>
          <w:szCs w:val="28"/>
        </w:rPr>
      </w:pPr>
      <w:bookmarkStart w:id="13" w:name="sub_1051"/>
      <w:r w:rsidRPr="00650144">
        <w:rPr>
          <w:rFonts w:eastAsiaTheme="minorHAnsi"/>
          <w:sz w:val="28"/>
          <w:szCs w:val="28"/>
          <w:lang w:eastAsia="en-US"/>
        </w:rPr>
        <w:t>1.</w:t>
      </w:r>
      <w:bookmarkEnd w:id="12"/>
      <w:bookmarkEnd w:id="13"/>
      <w:r w:rsidR="00650144">
        <w:rPr>
          <w:rFonts w:eastAsiaTheme="minorHAnsi"/>
          <w:sz w:val="28"/>
          <w:szCs w:val="28"/>
          <w:lang w:eastAsia="en-US"/>
        </w:rPr>
        <w:t xml:space="preserve"> </w:t>
      </w:r>
      <w:r w:rsidR="00650144" w:rsidRPr="00650144">
        <w:rPr>
          <w:sz w:val="28"/>
          <w:szCs w:val="28"/>
        </w:rPr>
        <w:t>Заявитель вправе обратиться с жалобой на решения 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650144" w:rsidRPr="00650144" w:rsidRDefault="00650144" w:rsidP="00B93339">
      <w:pPr>
        <w:ind w:firstLine="426"/>
        <w:jc w:val="both"/>
        <w:rPr>
          <w:sz w:val="28"/>
          <w:szCs w:val="28"/>
        </w:rPr>
      </w:pPr>
      <w:r w:rsidRPr="00650144">
        <w:rPr>
          <w:sz w:val="28"/>
          <w:szCs w:val="28"/>
        </w:rPr>
        <w:t xml:space="preserve">2. Действие настоящего раздела административного регламента распространяется на жалобы, поданные с соблюдением требований </w:t>
      </w:r>
      <w:r w:rsidR="005B2ED3">
        <w:rPr>
          <w:sz w:val="28"/>
          <w:szCs w:val="28"/>
        </w:rPr>
        <w:t>Федерального закона</w:t>
      </w:r>
      <w:r w:rsidR="005B2ED3" w:rsidRPr="005B2ED3">
        <w:rPr>
          <w:sz w:val="28"/>
          <w:szCs w:val="28"/>
        </w:rPr>
        <w:t xml:space="preserve"> от 27.07.2010 № 210-ФЗ «Об организации предоставления государственных и муниципальных услуг»</w:t>
      </w:r>
      <w:r w:rsidRPr="00650144">
        <w:rPr>
          <w:sz w:val="28"/>
          <w:szCs w:val="28"/>
        </w:rPr>
        <w:t xml:space="preserve"> (далее – жалобы).</w:t>
      </w:r>
    </w:p>
    <w:p w:rsidR="00650144" w:rsidRPr="00650144" w:rsidRDefault="00650144" w:rsidP="00B93339">
      <w:pPr>
        <w:ind w:firstLine="426"/>
        <w:jc w:val="both"/>
        <w:rPr>
          <w:sz w:val="28"/>
          <w:szCs w:val="28"/>
        </w:rPr>
      </w:pPr>
      <w:r w:rsidRPr="00650144">
        <w:rPr>
          <w:sz w:val="28"/>
          <w:szCs w:val="28"/>
        </w:rPr>
        <w:t xml:space="preserve">Действие настоящего раздела административного регламента </w:t>
      </w:r>
      <w:r w:rsidR="00920B1F">
        <w:rPr>
          <w:sz w:val="28"/>
          <w:szCs w:val="28"/>
        </w:rPr>
        <w:br/>
      </w:r>
      <w:r w:rsidRPr="00650144">
        <w:rPr>
          <w:sz w:val="28"/>
          <w:szCs w:val="28"/>
        </w:rPr>
        <w:t xml:space="preserve">не распространяется на отношения, регулируемые Федеральным законом </w:t>
      </w:r>
      <w:r w:rsidR="00920B1F">
        <w:rPr>
          <w:sz w:val="28"/>
          <w:szCs w:val="28"/>
        </w:rPr>
        <w:br/>
      </w:r>
      <w:r w:rsidRPr="00650144">
        <w:rPr>
          <w:sz w:val="28"/>
          <w:szCs w:val="28"/>
        </w:rPr>
        <w:t>от 02.05.2006 № 59-ФЗ «О порядке рассмотрения обращений граждан Российской Федерации».</w:t>
      </w:r>
    </w:p>
    <w:p w:rsidR="00650144" w:rsidRPr="00650144" w:rsidRDefault="00650144" w:rsidP="00B93339">
      <w:pPr>
        <w:ind w:firstLine="426"/>
        <w:jc w:val="both"/>
        <w:rPr>
          <w:sz w:val="28"/>
          <w:szCs w:val="28"/>
        </w:rPr>
      </w:pPr>
      <w:r w:rsidRPr="00650144">
        <w:rPr>
          <w:sz w:val="28"/>
          <w:szCs w:val="28"/>
        </w:rPr>
        <w:t xml:space="preserve">3. Жалоба подается в письменной форме на бумажном носителе или </w:t>
      </w:r>
      <w:r w:rsidR="00920B1F">
        <w:rPr>
          <w:sz w:val="28"/>
          <w:szCs w:val="28"/>
        </w:rPr>
        <w:br/>
      </w:r>
      <w:r w:rsidRPr="00650144">
        <w:rPr>
          <w:sz w:val="28"/>
          <w:szCs w:val="28"/>
        </w:rPr>
        <w:t>в электронной форме.</w:t>
      </w:r>
    </w:p>
    <w:p w:rsidR="00650144" w:rsidRPr="00650144" w:rsidRDefault="00650144" w:rsidP="00B93339">
      <w:pPr>
        <w:ind w:firstLine="426"/>
        <w:jc w:val="both"/>
        <w:rPr>
          <w:sz w:val="28"/>
          <w:szCs w:val="28"/>
        </w:rPr>
      </w:pPr>
      <w:r w:rsidRPr="00650144">
        <w:rPr>
          <w:sz w:val="28"/>
          <w:szCs w:val="28"/>
        </w:rPr>
        <w:t>Жалоба в письменной форме может быть направлена по почте,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50144" w:rsidRPr="00650144" w:rsidRDefault="00650144" w:rsidP="00B93339">
      <w:pPr>
        <w:ind w:firstLine="426"/>
        <w:jc w:val="both"/>
        <w:rPr>
          <w:sz w:val="28"/>
          <w:szCs w:val="28"/>
        </w:rPr>
      </w:pPr>
      <w:r w:rsidRPr="00650144">
        <w:rPr>
          <w:sz w:val="28"/>
          <w:szCs w:val="28"/>
        </w:rPr>
        <w:t>Жалоба в электронной форме может быть направлена посредством электронной почты с использованием информационно-телекоммуникационной сети «Интернет», официального портала</w:t>
      </w:r>
      <w:r w:rsidR="0032251D">
        <w:rPr>
          <w:sz w:val="28"/>
          <w:szCs w:val="28"/>
        </w:rPr>
        <w:t xml:space="preserve"> Администрации города</w:t>
      </w:r>
      <w:r w:rsidRPr="00650144">
        <w:rPr>
          <w:sz w:val="28"/>
          <w:szCs w:val="28"/>
        </w:rPr>
        <w:t>, а также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(далее – система досудебного обжалования).</w:t>
      </w:r>
    </w:p>
    <w:p w:rsidR="00650144" w:rsidRPr="00650144" w:rsidRDefault="00650144" w:rsidP="00B93339">
      <w:pPr>
        <w:ind w:firstLine="426"/>
        <w:jc w:val="both"/>
        <w:rPr>
          <w:sz w:val="28"/>
          <w:szCs w:val="28"/>
        </w:rPr>
      </w:pPr>
      <w:r w:rsidRPr="00650144">
        <w:rPr>
          <w:sz w:val="28"/>
          <w:szCs w:val="28"/>
        </w:rPr>
        <w:t>4. Жалоба должна содержать:</w:t>
      </w:r>
    </w:p>
    <w:p w:rsidR="00650144" w:rsidRPr="00650144" w:rsidRDefault="00650144" w:rsidP="00B93339">
      <w:pPr>
        <w:ind w:firstLine="426"/>
        <w:jc w:val="both"/>
        <w:rPr>
          <w:sz w:val="28"/>
          <w:szCs w:val="28"/>
        </w:rPr>
      </w:pPr>
      <w:r w:rsidRPr="00650144">
        <w:rPr>
          <w:sz w:val="28"/>
          <w:szCs w:val="28"/>
        </w:rPr>
        <w:t xml:space="preserve">- наименование органа, предоставляющего муниципальную услугу, должностного лица органа, предоставляющего муниципальную </w:t>
      </w:r>
      <w:r w:rsidR="00972F61" w:rsidRPr="00650144">
        <w:rPr>
          <w:sz w:val="28"/>
          <w:szCs w:val="28"/>
        </w:rPr>
        <w:t>услугу, либо</w:t>
      </w:r>
      <w:r w:rsidRPr="00650144">
        <w:rPr>
          <w:sz w:val="28"/>
          <w:szCs w:val="28"/>
        </w:rPr>
        <w:t xml:space="preserve"> муниципального служащего, решения и действия (бездействие) которых обжалуются;</w:t>
      </w:r>
    </w:p>
    <w:p w:rsidR="00650144" w:rsidRPr="00650144" w:rsidRDefault="00650144" w:rsidP="00B93339">
      <w:pPr>
        <w:ind w:firstLine="426"/>
        <w:jc w:val="both"/>
        <w:rPr>
          <w:sz w:val="28"/>
          <w:szCs w:val="28"/>
        </w:rPr>
      </w:pPr>
      <w:r w:rsidRPr="00650144">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5929F5">
        <w:rPr>
          <w:sz w:val="28"/>
          <w:szCs w:val="28"/>
        </w:rPr>
        <w:br/>
      </w:r>
      <w:r w:rsidRPr="00650144">
        <w:rPr>
          <w:sz w:val="28"/>
          <w:szCs w:val="28"/>
        </w:rPr>
        <w:t>по которым должен быть направлен ответ заявителю;</w:t>
      </w:r>
    </w:p>
    <w:p w:rsidR="00650144" w:rsidRPr="00650144" w:rsidRDefault="00650144" w:rsidP="00B93339">
      <w:pPr>
        <w:ind w:firstLine="426"/>
        <w:jc w:val="both"/>
        <w:rPr>
          <w:sz w:val="28"/>
          <w:szCs w:val="28"/>
        </w:rPr>
      </w:pPr>
      <w:r w:rsidRPr="00650144">
        <w:rPr>
          <w:sz w:val="28"/>
          <w:szCs w:val="28"/>
        </w:rP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650144" w:rsidRPr="00650144" w:rsidRDefault="00650144" w:rsidP="00B93339">
      <w:pPr>
        <w:ind w:firstLine="426"/>
        <w:jc w:val="both"/>
        <w:rPr>
          <w:sz w:val="28"/>
          <w:szCs w:val="28"/>
        </w:rPr>
      </w:pPr>
      <w:r w:rsidRPr="00650144">
        <w:rPr>
          <w:sz w:val="28"/>
          <w:szCs w:val="28"/>
        </w:rPr>
        <w:lastRenderedPageBreak/>
        <w:t xml:space="preserve">- доводы, на основании которых заявитель не согласен с решением </w:t>
      </w:r>
      <w:r w:rsidR="005929F5">
        <w:rPr>
          <w:sz w:val="28"/>
          <w:szCs w:val="28"/>
        </w:rPr>
        <w:br/>
      </w:r>
      <w:r w:rsidRPr="00650144">
        <w:rPr>
          <w:sz w:val="28"/>
          <w:szCs w:val="28"/>
        </w:rPr>
        <w:t>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650144" w:rsidRPr="00650144" w:rsidRDefault="00650144" w:rsidP="00B93339">
      <w:pPr>
        <w:ind w:firstLine="426"/>
        <w:jc w:val="both"/>
        <w:rPr>
          <w:sz w:val="28"/>
          <w:szCs w:val="28"/>
        </w:rPr>
      </w:pPr>
      <w:r w:rsidRPr="00650144">
        <w:rPr>
          <w:sz w:val="28"/>
          <w:szCs w:val="28"/>
        </w:rPr>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p w:rsidR="00650144" w:rsidRPr="00650144" w:rsidRDefault="00650144" w:rsidP="00B93339">
      <w:pPr>
        <w:ind w:firstLine="426"/>
        <w:jc w:val="both"/>
        <w:rPr>
          <w:sz w:val="28"/>
          <w:szCs w:val="28"/>
        </w:rPr>
      </w:pPr>
      <w:r w:rsidRPr="00650144">
        <w:rPr>
          <w:sz w:val="28"/>
          <w:szCs w:val="28"/>
        </w:rPr>
        <w:t>- оформленная в соответствии с законодательством Российской Федерации доверенность (для физических лиц);</w:t>
      </w:r>
    </w:p>
    <w:p w:rsidR="00650144" w:rsidRPr="00650144" w:rsidRDefault="00650144" w:rsidP="00B93339">
      <w:pPr>
        <w:ind w:firstLine="426"/>
        <w:jc w:val="both"/>
        <w:rPr>
          <w:sz w:val="28"/>
          <w:szCs w:val="28"/>
        </w:rPr>
      </w:pPr>
      <w:r w:rsidRPr="00650144">
        <w:rPr>
          <w:sz w:val="28"/>
          <w:szCs w:val="28"/>
        </w:rPr>
        <w:t xml:space="preserve">- оформленная в соответствии с законодательством Российской Федерации доверенность, заверенная печатью заявителя (при наличии </w:t>
      </w:r>
      <w:r w:rsidR="00972F61" w:rsidRPr="00650144">
        <w:rPr>
          <w:sz w:val="28"/>
          <w:szCs w:val="28"/>
        </w:rPr>
        <w:t xml:space="preserve">печати) </w:t>
      </w:r>
      <w:r w:rsidR="005929F5">
        <w:rPr>
          <w:sz w:val="28"/>
          <w:szCs w:val="28"/>
        </w:rPr>
        <w:br/>
      </w:r>
      <w:r w:rsidR="00972F61" w:rsidRPr="00650144">
        <w:rPr>
          <w:sz w:val="28"/>
          <w:szCs w:val="28"/>
        </w:rPr>
        <w:t>и</w:t>
      </w:r>
      <w:r w:rsidRPr="00650144">
        <w:rPr>
          <w:sz w:val="28"/>
          <w:szCs w:val="28"/>
        </w:rPr>
        <w:t xml:space="preserve"> подписанная руководителем заявителя или </w:t>
      </w:r>
      <w:r w:rsidR="00972F61" w:rsidRPr="00650144">
        <w:rPr>
          <w:sz w:val="28"/>
          <w:szCs w:val="28"/>
        </w:rPr>
        <w:t>уполномоченным этим</w:t>
      </w:r>
      <w:r w:rsidRPr="00650144">
        <w:rPr>
          <w:sz w:val="28"/>
          <w:szCs w:val="28"/>
        </w:rPr>
        <w:t xml:space="preserve"> руководителем лицом (для юридических лиц);</w:t>
      </w:r>
    </w:p>
    <w:p w:rsidR="00650144" w:rsidRPr="00650144" w:rsidRDefault="00650144" w:rsidP="00B93339">
      <w:pPr>
        <w:ind w:firstLine="426"/>
        <w:jc w:val="both"/>
        <w:rPr>
          <w:sz w:val="28"/>
          <w:szCs w:val="28"/>
        </w:rPr>
      </w:pPr>
      <w:r w:rsidRPr="00650144">
        <w:rPr>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50144" w:rsidRPr="00650144" w:rsidRDefault="00650144" w:rsidP="00B93339">
      <w:pPr>
        <w:ind w:firstLine="426"/>
        <w:jc w:val="both"/>
        <w:rPr>
          <w:sz w:val="28"/>
          <w:szCs w:val="28"/>
        </w:rPr>
      </w:pPr>
      <w:r w:rsidRPr="00650144">
        <w:rPr>
          <w:sz w:val="28"/>
          <w:szCs w:val="28"/>
        </w:rPr>
        <w:t xml:space="preserve">6.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w:t>
      </w:r>
      <w:r w:rsidR="00D14D18" w:rsidRPr="00650144">
        <w:rPr>
          <w:sz w:val="28"/>
          <w:szCs w:val="28"/>
        </w:rPr>
        <w:t xml:space="preserve">обжалуется, </w:t>
      </w:r>
      <w:r w:rsidRPr="00650144">
        <w:rPr>
          <w:sz w:val="28"/>
          <w:szCs w:val="28"/>
        </w:rPr>
        <w:t>либо в месте, где заявителем получен результат указанной муниципальной услуги).</w:t>
      </w:r>
    </w:p>
    <w:p w:rsidR="00650144" w:rsidRPr="00650144" w:rsidRDefault="00D14D18" w:rsidP="00B93339">
      <w:pPr>
        <w:ind w:firstLine="426"/>
        <w:jc w:val="both"/>
        <w:rPr>
          <w:sz w:val="28"/>
          <w:szCs w:val="28"/>
        </w:rPr>
      </w:pPr>
      <w:r>
        <w:rPr>
          <w:sz w:val="28"/>
          <w:szCs w:val="28"/>
        </w:rPr>
        <w:t xml:space="preserve">7. </w:t>
      </w:r>
      <w:r w:rsidR="00650144" w:rsidRPr="00650144">
        <w:rPr>
          <w:sz w:val="28"/>
          <w:szCs w:val="28"/>
        </w:rPr>
        <w:t>Время приема жалоб должно совпадать со временем предоставления муниципальных услуг.</w:t>
      </w:r>
    </w:p>
    <w:p w:rsidR="00650144" w:rsidRPr="00650144" w:rsidRDefault="00650144" w:rsidP="00B93339">
      <w:pPr>
        <w:ind w:firstLine="426"/>
        <w:jc w:val="both"/>
        <w:rPr>
          <w:sz w:val="28"/>
          <w:szCs w:val="28"/>
        </w:rPr>
      </w:pPr>
      <w:r w:rsidRPr="00650144">
        <w:rPr>
          <w:sz w:val="28"/>
          <w:szCs w:val="28"/>
        </w:rPr>
        <w:t xml:space="preserve">8. При подаче жалобы в электронном виде документы, указанные в пункте </w:t>
      </w:r>
      <w:r w:rsidR="005929F5">
        <w:rPr>
          <w:sz w:val="28"/>
          <w:szCs w:val="28"/>
        </w:rPr>
        <w:br/>
      </w:r>
      <w:r w:rsidRPr="00D14D18">
        <w:rPr>
          <w:sz w:val="28"/>
          <w:szCs w:val="28"/>
        </w:rPr>
        <w:t xml:space="preserve">5 </w:t>
      </w:r>
      <w:r w:rsidRPr="00650144">
        <w:rPr>
          <w:sz w:val="28"/>
          <w:szCs w:val="28"/>
        </w:rPr>
        <w:t>настоящего раздела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50144" w:rsidRPr="00650144" w:rsidRDefault="00650144" w:rsidP="00B93339">
      <w:pPr>
        <w:ind w:firstLine="426"/>
        <w:jc w:val="both"/>
        <w:rPr>
          <w:sz w:val="28"/>
          <w:szCs w:val="28"/>
        </w:rPr>
      </w:pPr>
      <w:r w:rsidRPr="00650144">
        <w:rPr>
          <w:sz w:val="28"/>
          <w:szCs w:val="28"/>
        </w:rPr>
        <w:t xml:space="preserve">9. Жалоба рассматривается органом, предоставляющим муниципальную услугу, порядок предоставления которой был нарушен вследствие решений </w:t>
      </w:r>
      <w:r w:rsidR="005929F5">
        <w:rPr>
          <w:sz w:val="28"/>
          <w:szCs w:val="28"/>
        </w:rPr>
        <w:br/>
      </w:r>
      <w:r w:rsidRPr="00650144">
        <w:rPr>
          <w:sz w:val="28"/>
          <w:szCs w:val="28"/>
        </w:rPr>
        <w:t>и действий (бездействия) органа, предоставляющего муниципальную услугу, его должностного лица, муниципального служащего.</w:t>
      </w:r>
    </w:p>
    <w:p w:rsidR="005B2D83" w:rsidRPr="005B2D83" w:rsidRDefault="005B2D83" w:rsidP="005B2D83">
      <w:pPr>
        <w:ind w:firstLine="426"/>
        <w:jc w:val="both"/>
        <w:rPr>
          <w:sz w:val="28"/>
          <w:szCs w:val="28"/>
        </w:rPr>
      </w:pPr>
      <w:r w:rsidRPr="005B2D83">
        <w:rPr>
          <w:sz w:val="28"/>
          <w:szCs w:val="28"/>
        </w:rPr>
        <w:t>В случае, если обжалуются решения, действия (бездействие) руководителя органа, предоставляющего муниципальную услугу, жалоба рассматривается заместителем Главы города, курирующим сферу обеспечения безопасности городского округа, в порядке, предусмотренном настоящим разделом административного регламента.</w:t>
      </w:r>
    </w:p>
    <w:p w:rsidR="005B2D83" w:rsidRPr="00122893" w:rsidRDefault="005B2D83" w:rsidP="005B2D83">
      <w:pPr>
        <w:ind w:firstLine="426"/>
        <w:jc w:val="both"/>
        <w:rPr>
          <w:sz w:val="28"/>
          <w:szCs w:val="28"/>
        </w:rPr>
      </w:pPr>
      <w:r w:rsidRPr="005B2D83">
        <w:rPr>
          <w:sz w:val="28"/>
          <w:szCs w:val="28"/>
        </w:rPr>
        <w:t>В период отсутствия заместителя Главы города, курирующего сферу обеспечения безопасности городского округа, жалоба рассматривается заместителем Главы города</w:t>
      </w:r>
      <w:r w:rsidRPr="005B2D83">
        <w:rPr>
          <w:rFonts w:eastAsiaTheme="minorHAnsi"/>
          <w:sz w:val="28"/>
          <w:szCs w:val="28"/>
          <w:lang w:eastAsia="en-US"/>
        </w:rPr>
        <w:t>, исполняющим его полномочия в соответствии с распоряжением Администрации города.</w:t>
      </w:r>
      <w:r w:rsidRPr="00122893">
        <w:rPr>
          <w:rFonts w:eastAsiaTheme="minorHAnsi"/>
          <w:sz w:val="28"/>
          <w:szCs w:val="28"/>
          <w:lang w:eastAsia="en-US"/>
        </w:rPr>
        <w:t xml:space="preserve"> </w:t>
      </w:r>
    </w:p>
    <w:p w:rsidR="00650144" w:rsidRPr="00650144" w:rsidRDefault="00650144" w:rsidP="00B93339">
      <w:pPr>
        <w:ind w:firstLine="426"/>
        <w:jc w:val="both"/>
        <w:rPr>
          <w:sz w:val="28"/>
          <w:szCs w:val="28"/>
        </w:rPr>
      </w:pPr>
      <w:r w:rsidRPr="00650144">
        <w:rPr>
          <w:sz w:val="28"/>
          <w:szCs w:val="28"/>
        </w:rPr>
        <w:lastRenderedPageBreak/>
        <w:t xml:space="preserve">10. В случае, если жалоба подана заявителем в орган, в компетенцию которого не входит принятие решения по жалобе в соответствии с требованиями пункта </w:t>
      </w:r>
      <w:r w:rsidRPr="00D14D18">
        <w:rPr>
          <w:sz w:val="28"/>
          <w:szCs w:val="28"/>
        </w:rPr>
        <w:t>9</w:t>
      </w:r>
      <w:r w:rsidRPr="00650144">
        <w:rPr>
          <w:sz w:val="28"/>
          <w:szCs w:val="28"/>
        </w:rPr>
        <w:t xml:space="preserve"> настоящего раздела административного регламента, указанный орган </w:t>
      </w:r>
      <w:r w:rsidR="005929F5">
        <w:rPr>
          <w:sz w:val="28"/>
          <w:szCs w:val="28"/>
        </w:rPr>
        <w:br/>
      </w:r>
      <w:r w:rsidRPr="00650144">
        <w:rPr>
          <w:sz w:val="28"/>
          <w:szCs w:val="28"/>
        </w:rPr>
        <w:t xml:space="preserve">в течение 3 рабочих дней со дня ее регистрации направляет жалобу </w:t>
      </w:r>
      <w:r w:rsidR="005929F5">
        <w:rPr>
          <w:sz w:val="28"/>
          <w:szCs w:val="28"/>
        </w:rPr>
        <w:br/>
      </w:r>
      <w:r w:rsidRPr="00650144">
        <w:rPr>
          <w:sz w:val="28"/>
          <w:szCs w:val="28"/>
        </w:rPr>
        <w:t>в уполномоченный на ее рассмотрение орган и в письменной форме информирует заявителя о перенаправлении жалобы.</w:t>
      </w:r>
    </w:p>
    <w:p w:rsidR="00650144" w:rsidRPr="00650144" w:rsidRDefault="00650144" w:rsidP="00B93339">
      <w:pPr>
        <w:ind w:firstLine="426"/>
        <w:jc w:val="both"/>
        <w:rPr>
          <w:sz w:val="28"/>
          <w:szCs w:val="28"/>
        </w:rPr>
      </w:pPr>
      <w:r w:rsidRPr="00650144">
        <w:rPr>
          <w:sz w:val="28"/>
          <w:szCs w:val="28"/>
        </w:rPr>
        <w:t>При этом срок рассмотрения жалобы исчисляется со дня регистрации жалобы в уполномоченном на ее рассмотрение органе.</w:t>
      </w:r>
    </w:p>
    <w:p w:rsidR="00650144" w:rsidRPr="00650144" w:rsidRDefault="00650144" w:rsidP="00B93339">
      <w:pPr>
        <w:ind w:firstLine="426"/>
        <w:jc w:val="both"/>
        <w:rPr>
          <w:sz w:val="28"/>
          <w:szCs w:val="28"/>
        </w:rPr>
      </w:pPr>
      <w:r w:rsidRPr="00650144">
        <w:rPr>
          <w:sz w:val="28"/>
          <w:szCs w:val="28"/>
        </w:rPr>
        <w:t>11. Заявитель может обратиться с жалобой в том числе в следующих случаях:</w:t>
      </w:r>
    </w:p>
    <w:p w:rsidR="00650144" w:rsidRPr="00650144" w:rsidRDefault="00650144" w:rsidP="00B93339">
      <w:pPr>
        <w:ind w:firstLine="426"/>
        <w:jc w:val="both"/>
        <w:rPr>
          <w:sz w:val="28"/>
          <w:szCs w:val="28"/>
        </w:rPr>
      </w:pPr>
      <w:r w:rsidRPr="00650144">
        <w:rPr>
          <w:sz w:val="28"/>
          <w:szCs w:val="28"/>
        </w:rPr>
        <w:t>- нарушение срока регистрации запроса заявителя о предоставлении муниципальной услуги либо запроса о предоставлении нескольких муниципальных услуг;</w:t>
      </w:r>
    </w:p>
    <w:p w:rsidR="00650144" w:rsidRPr="00650144" w:rsidRDefault="00650144" w:rsidP="00B93339">
      <w:pPr>
        <w:ind w:firstLine="426"/>
        <w:jc w:val="both"/>
        <w:rPr>
          <w:sz w:val="28"/>
          <w:szCs w:val="28"/>
        </w:rPr>
      </w:pPr>
      <w:r w:rsidRPr="00650144">
        <w:rPr>
          <w:sz w:val="28"/>
          <w:szCs w:val="28"/>
        </w:rPr>
        <w:t xml:space="preserve">-  нарушение срока предоставления муниципальной услуги; </w:t>
      </w:r>
    </w:p>
    <w:p w:rsidR="00650144" w:rsidRPr="00650144" w:rsidRDefault="00650144" w:rsidP="00B93339">
      <w:pPr>
        <w:ind w:firstLine="426"/>
        <w:jc w:val="both"/>
        <w:rPr>
          <w:sz w:val="28"/>
          <w:szCs w:val="28"/>
        </w:rPr>
      </w:pPr>
      <w:r w:rsidRPr="00650144">
        <w:rPr>
          <w:sz w:val="28"/>
          <w:szCs w:val="28"/>
        </w:rPr>
        <w:t xml:space="preserve">- требование представления заявителем документов или информации либо осуществления действий, представление или осуществление которых </w:t>
      </w:r>
      <w:r w:rsidR="005929F5">
        <w:rPr>
          <w:sz w:val="28"/>
          <w:szCs w:val="28"/>
        </w:rPr>
        <w:br/>
      </w:r>
      <w:r w:rsidRPr="00650144">
        <w:rPr>
          <w:sz w:val="28"/>
          <w:szCs w:val="28"/>
        </w:rPr>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50144" w:rsidRPr="00650144" w:rsidRDefault="00650144" w:rsidP="00B93339">
      <w:pPr>
        <w:ind w:firstLine="426"/>
        <w:jc w:val="both"/>
        <w:rPr>
          <w:sz w:val="28"/>
          <w:szCs w:val="28"/>
        </w:rPr>
      </w:pPr>
      <w:r w:rsidRPr="00650144">
        <w:rPr>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50144" w:rsidRPr="00650144" w:rsidRDefault="00650144" w:rsidP="00B93339">
      <w:pPr>
        <w:ind w:firstLine="426"/>
        <w:jc w:val="both"/>
        <w:rPr>
          <w:sz w:val="28"/>
          <w:szCs w:val="28"/>
        </w:rPr>
      </w:pPr>
      <w:r w:rsidRPr="00650144">
        <w:rPr>
          <w:sz w:val="28"/>
          <w:szCs w:val="28"/>
        </w:rPr>
        <w:t xml:space="preserve">- отказ в предоставлении муниципальной услуги, если основания отказа </w:t>
      </w:r>
      <w:r w:rsidR="005929F5">
        <w:rPr>
          <w:sz w:val="28"/>
          <w:szCs w:val="28"/>
        </w:rPr>
        <w:br/>
      </w:r>
      <w:r w:rsidRPr="00650144">
        <w:rPr>
          <w:sz w:val="28"/>
          <w:szCs w:val="28"/>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sidR="005929F5">
        <w:rPr>
          <w:sz w:val="28"/>
          <w:szCs w:val="28"/>
        </w:rPr>
        <w:br/>
      </w:r>
      <w:r w:rsidRPr="00650144">
        <w:rPr>
          <w:sz w:val="28"/>
          <w:szCs w:val="28"/>
        </w:rPr>
        <w:t>и иными нормативными правовыми актами субъектов Российской Федерации, муниципальными правовыми актами;</w:t>
      </w:r>
    </w:p>
    <w:p w:rsidR="00650144" w:rsidRPr="00650144" w:rsidRDefault="00650144" w:rsidP="00B93339">
      <w:pPr>
        <w:ind w:firstLine="426"/>
        <w:jc w:val="both"/>
        <w:rPr>
          <w:sz w:val="28"/>
          <w:szCs w:val="28"/>
        </w:rPr>
      </w:pPr>
      <w:r w:rsidRPr="00650144">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0144" w:rsidRPr="00650144" w:rsidRDefault="00650144" w:rsidP="00B93339">
      <w:pPr>
        <w:ind w:firstLine="426"/>
        <w:jc w:val="both"/>
        <w:rPr>
          <w:sz w:val="28"/>
          <w:szCs w:val="28"/>
        </w:rPr>
      </w:pPr>
      <w:r w:rsidRPr="00650144">
        <w:rPr>
          <w:sz w:val="28"/>
          <w:szCs w:val="28"/>
        </w:rPr>
        <w:t xml:space="preserve">- отказ в исправлении допущенных опечаток и ошибок в </w:t>
      </w:r>
      <w:r w:rsidR="00D14D18" w:rsidRPr="00650144">
        <w:rPr>
          <w:sz w:val="28"/>
          <w:szCs w:val="28"/>
        </w:rPr>
        <w:t xml:space="preserve">выданных </w:t>
      </w:r>
      <w:r w:rsidR="005929F5">
        <w:rPr>
          <w:sz w:val="28"/>
          <w:szCs w:val="28"/>
        </w:rPr>
        <w:br/>
      </w:r>
      <w:r w:rsidR="00D14D18" w:rsidRPr="00650144">
        <w:rPr>
          <w:sz w:val="28"/>
          <w:szCs w:val="28"/>
        </w:rPr>
        <w:t>в</w:t>
      </w:r>
      <w:r w:rsidRPr="00650144">
        <w:rPr>
          <w:sz w:val="28"/>
          <w:szCs w:val="28"/>
        </w:rPr>
        <w:t xml:space="preserve"> результате предоставления муниципальной услуги </w:t>
      </w:r>
      <w:r w:rsidR="00D14D18" w:rsidRPr="00650144">
        <w:rPr>
          <w:sz w:val="28"/>
          <w:szCs w:val="28"/>
        </w:rPr>
        <w:t>документах либо</w:t>
      </w:r>
      <w:r w:rsidRPr="00650144">
        <w:rPr>
          <w:sz w:val="28"/>
          <w:szCs w:val="28"/>
        </w:rPr>
        <w:t xml:space="preserve"> нарушение установленного срока таких исправлений;</w:t>
      </w:r>
    </w:p>
    <w:p w:rsidR="00650144" w:rsidRPr="00650144" w:rsidRDefault="00650144" w:rsidP="00B93339">
      <w:pPr>
        <w:ind w:firstLine="426"/>
        <w:jc w:val="both"/>
        <w:rPr>
          <w:sz w:val="28"/>
          <w:szCs w:val="28"/>
        </w:rPr>
      </w:pPr>
      <w:r w:rsidRPr="00650144">
        <w:rPr>
          <w:sz w:val="28"/>
          <w:szCs w:val="28"/>
        </w:rPr>
        <w:t>- нарушение срока или порядка выдачи документов по результатам предоставления муниципальной услуги;</w:t>
      </w:r>
    </w:p>
    <w:p w:rsidR="00650144" w:rsidRPr="00650144" w:rsidRDefault="00650144" w:rsidP="00B93339">
      <w:pPr>
        <w:ind w:firstLine="426"/>
        <w:jc w:val="both"/>
        <w:rPr>
          <w:sz w:val="28"/>
          <w:szCs w:val="28"/>
        </w:rPr>
      </w:pPr>
      <w:r w:rsidRPr="00650144">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w:t>
      </w:r>
      <w:r w:rsidR="005929F5">
        <w:rPr>
          <w:sz w:val="28"/>
          <w:szCs w:val="28"/>
        </w:rPr>
        <w:br/>
      </w:r>
      <w:r w:rsidRPr="00650144">
        <w:rPr>
          <w:sz w:val="28"/>
          <w:szCs w:val="28"/>
        </w:rP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50144" w:rsidRPr="00650144" w:rsidRDefault="00650144" w:rsidP="00B93339">
      <w:pPr>
        <w:ind w:firstLine="426"/>
        <w:jc w:val="both"/>
        <w:rPr>
          <w:sz w:val="28"/>
          <w:szCs w:val="28"/>
        </w:rPr>
      </w:pPr>
      <w:r w:rsidRPr="00650144">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650144">
        <w:rPr>
          <w:sz w:val="28"/>
          <w:szCs w:val="28"/>
        </w:rPr>
        <w:lastRenderedPageBreak/>
        <w:t>предоставления муниципальной услуги, либо в предоставлении муниципальной услуги, за исключени</w:t>
      </w:r>
      <w:r w:rsidR="00972F61">
        <w:rPr>
          <w:sz w:val="28"/>
          <w:szCs w:val="28"/>
        </w:rPr>
        <w:t xml:space="preserve">ем случаев, предусмотренных </w:t>
      </w:r>
      <w:r w:rsidRPr="00650144">
        <w:rPr>
          <w:sz w:val="28"/>
          <w:szCs w:val="28"/>
        </w:rPr>
        <w:t xml:space="preserve">пунктом 4 части 1 статьи </w:t>
      </w:r>
      <w:r w:rsidR="005929F5">
        <w:rPr>
          <w:sz w:val="28"/>
          <w:szCs w:val="28"/>
        </w:rPr>
        <w:br/>
      </w:r>
      <w:r w:rsidRPr="00650144">
        <w:rPr>
          <w:sz w:val="28"/>
          <w:szCs w:val="28"/>
        </w:rPr>
        <w:t xml:space="preserve">7 </w:t>
      </w:r>
      <w:r w:rsidR="005B2ED3">
        <w:rPr>
          <w:sz w:val="28"/>
          <w:szCs w:val="28"/>
        </w:rPr>
        <w:t>Федерального закона</w:t>
      </w:r>
      <w:r w:rsidR="005B2ED3" w:rsidRPr="005B2ED3">
        <w:rPr>
          <w:sz w:val="28"/>
          <w:szCs w:val="28"/>
        </w:rPr>
        <w:t xml:space="preserve"> от 27.07.2010 № 210-ФЗ «Об организации предоставления государственных и муниципальных услуг»</w:t>
      </w:r>
      <w:r w:rsidRPr="00650144">
        <w:rPr>
          <w:sz w:val="28"/>
          <w:szCs w:val="28"/>
        </w:rPr>
        <w:t>.</w:t>
      </w:r>
    </w:p>
    <w:p w:rsidR="00650144" w:rsidRPr="00252F3D" w:rsidRDefault="00650144" w:rsidP="00B93339">
      <w:pPr>
        <w:ind w:firstLine="426"/>
        <w:jc w:val="both"/>
        <w:rPr>
          <w:sz w:val="28"/>
          <w:szCs w:val="28"/>
        </w:rPr>
      </w:pPr>
      <w:r w:rsidRPr="00252F3D">
        <w:rPr>
          <w:sz w:val="28"/>
          <w:szCs w:val="28"/>
        </w:rPr>
        <w:t>1</w:t>
      </w:r>
      <w:r w:rsidR="00252F3D" w:rsidRPr="00252F3D">
        <w:rPr>
          <w:sz w:val="28"/>
          <w:szCs w:val="28"/>
        </w:rPr>
        <w:t>2</w:t>
      </w:r>
      <w:r w:rsidRPr="00252F3D">
        <w:rPr>
          <w:sz w:val="28"/>
          <w:szCs w:val="28"/>
        </w:rPr>
        <w:t xml:space="preserve">. Заявитель вправе запрашивать и получать в органе, предоставляющем муниципальную услугу, информацию и документы, необходимые для обоснования и рассмотрения жалобы, если это не затрагивает права, свободы </w:t>
      </w:r>
      <w:r w:rsidR="005929F5">
        <w:rPr>
          <w:sz w:val="28"/>
          <w:szCs w:val="28"/>
        </w:rPr>
        <w:br/>
      </w:r>
      <w:r w:rsidRPr="00252F3D">
        <w:rPr>
          <w:sz w:val="28"/>
          <w:szCs w:val="28"/>
        </w:rPr>
        <w:t xml:space="preserve">и законные интересы других лиц если в указанных информации и документах </w:t>
      </w:r>
      <w:r w:rsidR="005929F5">
        <w:rPr>
          <w:sz w:val="28"/>
          <w:szCs w:val="28"/>
        </w:rPr>
        <w:br/>
      </w:r>
      <w:r w:rsidRPr="00252F3D">
        <w:rPr>
          <w:sz w:val="28"/>
          <w:szCs w:val="28"/>
        </w:rPr>
        <w:t xml:space="preserve">не содержатся сведения, </w:t>
      </w:r>
      <w:r w:rsidR="00252F3D" w:rsidRPr="00252F3D">
        <w:rPr>
          <w:sz w:val="28"/>
          <w:szCs w:val="28"/>
        </w:rPr>
        <w:t>составляющие охраняемую</w:t>
      </w:r>
      <w:r w:rsidRPr="00252F3D">
        <w:rPr>
          <w:sz w:val="28"/>
          <w:szCs w:val="28"/>
        </w:rPr>
        <w:t xml:space="preserve"> федеральным законом тайну.</w:t>
      </w:r>
    </w:p>
    <w:p w:rsidR="00650144" w:rsidRPr="00650144" w:rsidRDefault="00650144" w:rsidP="00B93339">
      <w:pPr>
        <w:ind w:firstLine="426"/>
        <w:jc w:val="both"/>
        <w:rPr>
          <w:sz w:val="28"/>
          <w:szCs w:val="28"/>
        </w:rPr>
      </w:pPr>
      <w:r w:rsidRPr="00252F3D">
        <w:rPr>
          <w:sz w:val="28"/>
          <w:szCs w:val="28"/>
        </w:rPr>
        <w:t>1</w:t>
      </w:r>
      <w:r w:rsidR="00252F3D" w:rsidRPr="00252F3D">
        <w:rPr>
          <w:sz w:val="28"/>
          <w:szCs w:val="28"/>
        </w:rPr>
        <w:t>3</w:t>
      </w:r>
      <w:r w:rsidRPr="00252F3D">
        <w:rPr>
          <w:sz w:val="28"/>
          <w:szCs w:val="28"/>
        </w:rPr>
        <w:t xml:space="preserve">. В органе, предоставляющем муниципальную услугу, определяются уполномоченные на </w:t>
      </w:r>
      <w:r w:rsidRPr="00650144">
        <w:rPr>
          <w:sz w:val="28"/>
          <w:szCs w:val="28"/>
        </w:rPr>
        <w:t>рассмотрение жалоб должностные лица, которые обеспечивают:</w:t>
      </w:r>
    </w:p>
    <w:p w:rsidR="00650144" w:rsidRPr="00650144" w:rsidRDefault="00650144" w:rsidP="00B93339">
      <w:pPr>
        <w:ind w:firstLine="426"/>
        <w:jc w:val="both"/>
        <w:rPr>
          <w:sz w:val="28"/>
          <w:szCs w:val="28"/>
        </w:rPr>
      </w:pPr>
      <w:r w:rsidRPr="00650144">
        <w:rPr>
          <w:sz w:val="28"/>
          <w:szCs w:val="28"/>
        </w:rPr>
        <w:t>- прием и рассмотрение жалоб в соответствии с требованиями настоящего раздела административного регламента;</w:t>
      </w:r>
    </w:p>
    <w:p w:rsidR="00650144" w:rsidRPr="00650144" w:rsidRDefault="00650144" w:rsidP="00B93339">
      <w:pPr>
        <w:ind w:firstLine="426"/>
        <w:jc w:val="both"/>
        <w:rPr>
          <w:sz w:val="28"/>
          <w:szCs w:val="28"/>
        </w:rPr>
      </w:pPr>
      <w:r w:rsidRPr="00650144">
        <w:rPr>
          <w:sz w:val="28"/>
          <w:szCs w:val="28"/>
        </w:rPr>
        <w:t xml:space="preserve">- направление жалоб в уполномоченный на их рассмотрение </w:t>
      </w:r>
      <w:r w:rsidR="00972F61" w:rsidRPr="00650144">
        <w:rPr>
          <w:sz w:val="28"/>
          <w:szCs w:val="28"/>
        </w:rPr>
        <w:t xml:space="preserve">орган </w:t>
      </w:r>
      <w:r w:rsidR="005929F5">
        <w:rPr>
          <w:sz w:val="28"/>
          <w:szCs w:val="28"/>
        </w:rPr>
        <w:br/>
      </w:r>
      <w:r w:rsidR="00972F61" w:rsidRPr="00650144">
        <w:rPr>
          <w:sz w:val="28"/>
          <w:szCs w:val="28"/>
        </w:rPr>
        <w:t>в</w:t>
      </w:r>
      <w:r w:rsidRPr="00650144">
        <w:rPr>
          <w:sz w:val="28"/>
          <w:szCs w:val="28"/>
        </w:rPr>
        <w:t xml:space="preserve"> соответствии с пунктом </w:t>
      </w:r>
      <w:r w:rsidRPr="00252F3D">
        <w:rPr>
          <w:sz w:val="28"/>
          <w:szCs w:val="28"/>
        </w:rPr>
        <w:t xml:space="preserve">10 </w:t>
      </w:r>
      <w:r w:rsidRPr="00650144">
        <w:rPr>
          <w:sz w:val="28"/>
          <w:szCs w:val="28"/>
        </w:rPr>
        <w:t>настоящего раздела административного регламента.</w:t>
      </w:r>
    </w:p>
    <w:p w:rsidR="00650144" w:rsidRPr="00650144" w:rsidRDefault="00650144" w:rsidP="00B93339">
      <w:pPr>
        <w:ind w:firstLine="426"/>
        <w:jc w:val="both"/>
        <w:rPr>
          <w:sz w:val="28"/>
          <w:szCs w:val="28"/>
        </w:rPr>
      </w:pPr>
      <w:r w:rsidRPr="00650144">
        <w:rPr>
          <w:sz w:val="28"/>
          <w:szCs w:val="28"/>
        </w:rPr>
        <w:t>1</w:t>
      </w:r>
      <w:r w:rsidR="00252F3D">
        <w:rPr>
          <w:sz w:val="28"/>
          <w:szCs w:val="28"/>
        </w:rPr>
        <w:t>4</w:t>
      </w:r>
      <w:r w:rsidRPr="00650144">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соответствующие материалы в органы прокуратуры.</w:t>
      </w:r>
    </w:p>
    <w:p w:rsidR="00650144" w:rsidRPr="00650144" w:rsidRDefault="00650144" w:rsidP="00B93339">
      <w:pPr>
        <w:ind w:firstLine="426"/>
        <w:jc w:val="both"/>
        <w:rPr>
          <w:sz w:val="28"/>
          <w:szCs w:val="28"/>
        </w:rPr>
      </w:pPr>
      <w:r w:rsidRPr="00650144">
        <w:rPr>
          <w:sz w:val="28"/>
          <w:szCs w:val="28"/>
        </w:rPr>
        <w:t>1</w:t>
      </w:r>
      <w:r w:rsidR="00252F3D">
        <w:rPr>
          <w:sz w:val="28"/>
          <w:szCs w:val="28"/>
        </w:rPr>
        <w:t>5</w:t>
      </w:r>
      <w:r w:rsidRPr="00650144">
        <w:rPr>
          <w:sz w:val="28"/>
          <w:szCs w:val="28"/>
        </w:rPr>
        <w:t>. Орган, предос</w:t>
      </w:r>
      <w:r w:rsidR="00972F61">
        <w:rPr>
          <w:sz w:val="28"/>
          <w:szCs w:val="28"/>
        </w:rPr>
        <w:t xml:space="preserve">тавляющий муниципальную услугу </w:t>
      </w:r>
      <w:r w:rsidRPr="00650144">
        <w:rPr>
          <w:sz w:val="28"/>
          <w:szCs w:val="28"/>
        </w:rPr>
        <w:t>обеспечивают:</w:t>
      </w:r>
    </w:p>
    <w:p w:rsidR="00650144" w:rsidRPr="00650144" w:rsidRDefault="00650144" w:rsidP="00B93339">
      <w:pPr>
        <w:ind w:firstLine="426"/>
        <w:jc w:val="both"/>
        <w:rPr>
          <w:sz w:val="28"/>
          <w:szCs w:val="28"/>
        </w:rPr>
      </w:pPr>
      <w:r w:rsidRPr="00650144">
        <w:rPr>
          <w:sz w:val="28"/>
          <w:szCs w:val="28"/>
        </w:rPr>
        <w:t>- оснащение мест приема жалоб;</w:t>
      </w:r>
    </w:p>
    <w:p w:rsidR="00650144" w:rsidRPr="00650144" w:rsidRDefault="00650144" w:rsidP="00B93339">
      <w:pPr>
        <w:ind w:firstLine="426"/>
        <w:jc w:val="both"/>
        <w:rPr>
          <w:sz w:val="28"/>
          <w:szCs w:val="28"/>
        </w:rPr>
      </w:pPr>
      <w:r w:rsidRPr="00650144">
        <w:rPr>
          <w:sz w:val="28"/>
          <w:szCs w:val="28"/>
        </w:rPr>
        <w:t xml:space="preserve">- информирование заявителей о порядке обжалования решений и действий (бездействия) органов, предоставляющих муниципальные услуги, </w:t>
      </w:r>
      <w:r w:rsidR="005929F5">
        <w:rPr>
          <w:sz w:val="28"/>
          <w:szCs w:val="28"/>
        </w:rPr>
        <w:br/>
      </w:r>
      <w:r w:rsidRPr="00650144">
        <w:rPr>
          <w:sz w:val="28"/>
          <w:szCs w:val="28"/>
        </w:rPr>
        <w:t xml:space="preserve">их должностных лиц, муниципальных служащих посредством размещения информации на стендах в местах предоставления муниципальной </w:t>
      </w:r>
      <w:r w:rsidR="00252F3D" w:rsidRPr="00650144">
        <w:rPr>
          <w:sz w:val="28"/>
          <w:szCs w:val="28"/>
        </w:rPr>
        <w:t xml:space="preserve">услуги, </w:t>
      </w:r>
      <w:r w:rsidR="005929F5">
        <w:rPr>
          <w:sz w:val="28"/>
          <w:szCs w:val="28"/>
        </w:rPr>
        <w:br/>
      </w:r>
      <w:r w:rsidR="00252F3D" w:rsidRPr="00650144">
        <w:rPr>
          <w:sz w:val="28"/>
          <w:szCs w:val="28"/>
        </w:rPr>
        <w:t>на</w:t>
      </w:r>
      <w:r w:rsidRPr="00650144">
        <w:rPr>
          <w:sz w:val="28"/>
          <w:szCs w:val="28"/>
        </w:rPr>
        <w:t xml:space="preserve"> официальном портале</w:t>
      </w:r>
      <w:r w:rsidR="0032251D">
        <w:rPr>
          <w:sz w:val="28"/>
          <w:szCs w:val="28"/>
        </w:rPr>
        <w:t xml:space="preserve"> Администрации города</w:t>
      </w:r>
      <w:r w:rsidRPr="00650144">
        <w:rPr>
          <w:sz w:val="28"/>
          <w:szCs w:val="28"/>
        </w:rPr>
        <w:t>;</w:t>
      </w:r>
    </w:p>
    <w:p w:rsidR="00650144" w:rsidRPr="00650144" w:rsidRDefault="00650144" w:rsidP="00B93339">
      <w:pPr>
        <w:ind w:firstLine="426"/>
        <w:jc w:val="both"/>
        <w:rPr>
          <w:sz w:val="28"/>
          <w:szCs w:val="28"/>
        </w:rPr>
      </w:pPr>
      <w:r w:rsidRPr="00650144">
        <w:rPr>
          <w:sz w:val="28"/>
          <w:szCs w:val="28"/>
        </w:rPr>
        <w:t xml:space="preserve">- консультирование заявителей о порядке обжалования решений и действий (бездействия) органов, предоставляющих муниципальные услуги, </w:t>
      </w:r>
      <w:r w:rsidR="005929F5">
        <w:rPr>
          <w:sz w:val="28"/>
          <w:szCs w:val="28"/>
        </w:rPr>
        <w:br/>
      </w:r>
      <w:r w:rsidRPr="00650144">
        <w:rPr>
          <w:sz w:val="28"/>
          <w:szCs w:val="28"/>
        </w:rPr>
        <w:t>их должностных лиц, муниципальных служащих, в том числе по телефону, электронной почте, при личном приеме;</w:t>
      </w:r>
    </w:p>
    <w:p w:rsidR="00650144" w:rsidRPr="00650144" w:rsidRDefault="00650144" w:rsidP="00B93339">
      <w:pPr>
        <w:ind w:firstLine="426"/>
        <w:jc w:val="both"/>
        <w:rPr>
          <w:sz w:val="28"/>
          <w:szCs w:val="28"/>
        </w:rPr>
      </w:pPr>
      <w:r w:rsidRPr="00650144">
        <w:rPr>
          <w:sz w:val="28"/>
          <w:szCs w:val="28"/>
        </w:rPr>
        <w:t xml:space="preserve">- орган предоставляющий муниципальную услугу, обеспечивает формирование и представление ежеквартально заместителю Главы города, ответственному за качество предоставления муниципальных услуг в городе Сургуте, отчетности о полученных и рассмотренных жалобах (в том числе </w:t>
      </w:r>
      <w:r w:rsidR="005929F5">
        <w:rPr>
          <w:sz w:val="28"/>
          <w:szCs w:val="28"/>
        </w:rPr>
        <w:br/>
      </w:r>
      <w:r w:rsidRPr="00650144">
        <w:rPr>
          <w:sz w:val="28"/>
          <w:szCs w:val="28"/>
        </w:rPr>
        <w:t>о количестве удовлетворенных и неудовлетворенных жалоб).</w:t>
      </w:r>
    </w:p>
    <w:p w:rsidR="00650144" w:rsidRPr="00650144" w:rsidRDefault="00650144" w:rsidP="00B93339">
      <w:pPr>
        <w:ind w:firstLine="426"/>
        <w:jc w:val="both"/>
        <w:rPr>
          <w:sz w:val="28"/>
          <w:szCs w:val="28"/>
        </w:rPr>
      </w:pPr>
      <w:r w:rsidRPr="00650144">
        <w:rPr>
          <w:sz w:val="28"/>
          <w:szCs w:val="28"/>
        </w:rPr>
        <w:t>1</w:t>
      </w:r>
      <w:r w:rsidR="00252F3D">
        <w:rPr>
          <w:sz w:val="28"/>
          <w:szCs w:val="28"/>
        </w:rPr>
        <w:t>6</w:t>
      </w:r>
      <w:r w:rsidRPr="00650144">
        <w:rPr>
          <w:sz w:val="28"/>
          <w:szCs w:val="28"/>
        </w:rPr>
        <w:t xml:space="preserve">. Жалоба, поступившая в уполномоченный на ее рассмотрение орган, подлежит регистрации не позднее следующего рабочего дня со дня </w:t>
      </w:r>
      <w:r w:rsidR="005929F5">
        <w:rPr>
          <w:sz w:val="28"/>
          <w:szCs w:val="28"/>
        </w:rPr>
        <w:br/>
      </w:r>
      <w:r w:rsidRPr="00650144">
        <w:rPr>
          <w:sz w:val="28"/>
          <w:szCs w:val="28"/>
        </w:rPr>
        <w:t xml:space="preserve">ее поступления. Жалоба рассматривается в течение 15 рабочих дней со дня </w:t>
      </w:r>
      <w:r w:rsidR="005929F5">
        <w:rPr>
          <w:sz w:val="28"/>
          <w:szCs w:val="28"/>
        </w:rPr>
        <w:br/>
      </w:r>
      <w:r w:rsidRPr="00650144">
        <w:rPr>
          <w:sz w:val="28"/>
          <w:szCs w:val="28"/>
        </w:rPr>
        <w:t>ее регистрации.</w:t>
      </w:r>
    </w:p>
    <w:p w:rsidR="00650144" w:rsidRPr="00650144" w:rsidRDefault="00650144" w:rsidP="00B93339">
      <w:pPr>
        <w:ind w:firstLine="426"/>
        <w:jc w:val="both"/>
        <w:rPr>
          <w:sz w:val="28"/>
          <w:szCs w:val="28"/>
        </w:rPr>
      </w:pPr>
      <w:r w:rsidRPr="00650144">
        <w:rPr>
          <w:sz w:val="28"/>
          <w:szCs w:val="28"/>
        </w:rPr>
        <w:t xml:space="preserve">В случае обжалования отказа в приеме документов у заявителя либо </w:t>
      </w:r>
      <w:r w:rsidR="005929F5">
        <w:rPr>
          <w:sz w:val="28"/>
          <w:szCs w:val="28"/>
        </w:rPr>
        <w:br/>
      </w:r>
      <w:r w:rsidRPr="00650144">
        <w:rPr>
          <w:sz w:val="28"/>
          <w:szCs w:val="28"/>
        </w:rPr>
        <w:t xml:space="preserve">в исправлении допущенных опечаток и ошибок или в случае обжалования </w:t>
      </w:r>
      <w:r w:rsidRPr="00650144">
        <w:rPr>
          <w:sz w:val="28"/>
          <w:szCs w:val="28"/>
        </w:rPr>
        <w:lastRenderedPageBreak/>
        <w:t>заявителем нарушения установленного срока таких исправлений жалоба рассматривается в течение 5 рабочих дней со дня ее регистрации.</w:t>
      </w:r>
    </w:p>
    <w:p w:rsidR="00650144" w:rsidRPr="00650144" w:rsidRDefault="00650144" w:rsidP="00B93339">
      <w:pPr>
        <w:ind w:firstLine="426"/>
        <w:jc w:val="both"/>
        <w:rPr>
          <w:sz w:val="28"/>
          <w:szCs w:val="28"/>
        </w:rPr>
      </w:pPr>
      <w:r w:rsidRPr="00650144">
        <w:rPr>
          <w:sz w:val="28"/>
          <w:szCs w:val="28"/>
        </w:rPr>
        <w:t>1</w:t>
      </w:r>
      <w:r w:rsidR="00252F3D">
        <w:rPr>
          <w:sz w:val="28"/>
          <w:szCs w:val="28"/>
        </w:rPr>
        <w:t>7</w:t>
      </w:r>
      <w:r w:rsidRPr="00650144">
        <w:rPr>
          <w:sz w:val="28"/>
          <w:szCs w:val="28"/>
        </w:rPr>
        <w:t xml:space="preserve">. По результатам рассмотрения жалобы в соответствии с частью 7 статьи 11.2  </w:t>
      </w:r>
      <w:r w:rsidR="005B2ED3">
        <w:rPr>
          <w:sz w:val="28"/>
          <w:szCs w:val="28"/>
        </w:rPr>
        <w:t>Федерального закона</w:t>
      </w:r>
      <w:r w:rsidR="005B2ED3" w:rsidRPr="005B2ED3">
        <w:rPr>
          <w:sz w:val="28"/>
          <w:szCs w:val="28"/>
        </w:rPr>
        <w:t xml:space="preserve"> от 27.07.2010 № 210-ФЗ «Об организации предоставления государственных и муниципальных услуг»</w:t>
      </w:r>
      <w:r w:rsidRPr="00650144">
        <w:rPr>
          <w:sz w:val="28"/>
          <w:szCs w:val="28"/>
        </w:rPr>
        <w:t>, уполномоченный на ее рассмотрение орган, должностное лицо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w:t>
      </w:r>
      <w:r w:rsidR="00972F61">
        <w:rPr>
          <w:sz w:val="28"/>
          <w:szCs w:val="28"/>
        </w:rPr>
        <w:t xml:space="preserve">ных средств, взимание которых </w:t>
      </w:r>
      <w:r w:rsidRPr="00650144">
        <w:rPr>
          <w:sz w:val="28"/>
          <w:szCs w:val="28"/>
        </w:rPr>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 Указанное решение принимается в форме акта уполномоченного                                  на ее рассмотрение органа, должностного лица.</w:t>
      </w:r>
    </w:p>
    <w:p w:rsidR="00650144" w:rsidRPr="00650144" w:rsidRDefault="00650144" w:rsidP="00B93339">
      <w:pPr>
        <w:ind w:firstLine="426"/>
        <w:jc w:val="both"/>
        <w:rPr>
          <w:sz w:val="28"/>
          <w:szCs w:val="28"/>
        </w:rPr>
      </w:pPr>
      <w:r w:rsidRPr="00650144">
        <w:rPr>
          <w:sz w:val="28"/>
          <w:szCs w:val="28"/>
        </w:rPr>
        <w:t xml:space="preserve">При удовлетворении жалобы уполномоченный на ее рассмотрение орган,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w:t>
      </w:r>
      <w:r w:rsidR="00972F61" w:rsidRPr="00650144">
        <w:rPr>
          <w:sz w:val="28"/>
          <w:szCs w:val="28"/>
        </w:rPr>
        <w:t>иное не</w:t>
      </w:r>
      <w:r w:rsidRPr="00650144">
        <w:rPr>
          <w:sz w:val="28"/>
          <w:szCs w:val="28"/>
        </w:rPr>
        <w:t xml:space="preserve"> установлено законодательством Российской Федерации.</w:t>
      </w:r>
    </w:p>
    <w:p w:rsidR="00650144" w:rsidRPr="00650144" w:rsidRDefault="00650144" w:rsidP="00B93339">
      <w:pPr>
        <w:ind w:firstLine="426"/>
        <w:jc w:val="both"/>
        <w:rPr>
          <w:sz w:val="28"/>
          <w:szCs w:val="28"/>
        </w:rPr>
      </w:pPr>
      <w:r w:rsidRPr="00650144">
        <w:rPr>
          <w:sz w:val="28"/>
          <w:szCs w:val="28"/>
        </w:rPr>
        <w:t>1</w:t>
      </w:r>
      <w:r w:rsidR="00252F3D">
        <w:rPr>
          <w:sz w:val="28"/>
          <w:szCs w:val="28"/>
        </w:rPr>
        <w:t>8</w:t>
      </w:r>
      <w:r w:rsidRPr="00650144">
        <w:rPr>
          <w:sz w:val="28"/>
          <w:szCs w:val="28"/>
        </w:rPr>
        <w:t xml:space="preserve">. Не позднее дня, следующего за днем принятия решения, указанного </w:t>
      </w:r>
      <w:r w:rsidR="005929F5">
        <w:rPr>
          <w:sz w:val="28"/>
          <w:szCs w:val="28"/>
        </w:rPr>
        <w:br/>
      </w:r>
      <w:r w:rsidRPr="00650144">
        <w:rPr>
          <w:sz w:val="28"/>
          <w:szCs w:val="28"/>
        </w:rPr>
        <w:t xml:space="preserve">в пункте </w:t>
      </w:r>
      <w:r w:rsidRPr="00252F3D">
        <w:rPr>
          <w:sz w:val="28"/>
          <w:szCs w:val="28"/>
        </w:rPr>
        <w:t>1</w:t>
      </w:r>
      <w:r w:rsidR="00252F3D" w:rsidRPr="00252F3D">
        <w:rPr>
          <w:sz w:val="28"/>
          <w:szCs w:val="28"/>
        </w:rPr>
        <w:t>7</w:t>
      </w:r>
      <w:r w:rsidRPr="00972F61">
        <w:rPr>
          <w:color w:val="FF0000"/>
          <w:sz w:val="28"/>
          <w:szCs w:val="28"/>
        </w:rPr>
        <w:t xml:space="preserve"> </w:t>
      </w:r>
      <w:r w:rsidRPr="00650144">
        <w:rPr>
          <w:sz w:val="28"/>
          <w:szCs w:val="28"/>
        </w:rPr>
        <w:t xml:space="preserve">настоящего раздела административного регламента, заявителю </w:t>
      </w:r>
      <w:r w:rsidR="005929F5">
        <w:rPr>
          <w:sz w:val="28"/>
          <w:szCs w:val="28"/>
        </w:rPr>
        <w:br/>
      </w:r>
      <w:r w:rsidRPr="00650144">
        <w:rPr>
          <w:sz w:val="28"/>
          <w:szCs w:val="28"/>
        </w:rPr>
        <w:t>в письменной форме и по желанию заявителя в электронной форме направляется мотивированный ответ о результатах рассмотрения жалобы.</w:t>
      </w:r>
    </w:p>
    <w:p w:rsidR="00650144" w:rsidRPr="00650144" w:rsidRDefault="00650144" w:rsidP="00B93339">
      <w:pPr>
        <w:ind w:firstLine="426"/>
        <w:jc w:val="both"/>
        <w:rPr>
          <w:sz w:val="28"/>
          <w:szCs w:val="28"/>
        </w:rPr>
      </w:pPr>
      <w:r w:rsidRPr="00650144">
        <w:rPr>
          <w:sz w:val="28"/>
          <w:szCs w:val="28"/>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650144" w:rsidRPr="00650144" w:rsidRDefault="00252F3D" w:rsidP="00B93339">
      <w:pPr>
        <w:ind w:firstLine="426"/>
        <w:jc w:val="both"/>
        <w:rPr>
          <w:sz w:val="28"/>
          <w:szCs w:val="28"/>
        </w:rPr>
      </w:pPr>
      <w:r>
        <w:rPr>
          <w:sz w:val="28"/>
          <w:szCs w:val="28"/>
        </w:rPr>
        <w:t>19</w:t>
      </w:r>
      <w:r w:rsidR="00650144" w:rsidRPr="00650144">
        <w:rPr>
          <w:sz w:val="28"/>
          <w:szCs w:val="28"/>
        </w:rPr>
        <w:t xml:space="preserve">. В случае признания жалобы подлежащей удовлетворению в ответе заявителю, указанном в пункте </w:t>
      </w:r>
      <w:r w:rsidR="00650144" w:rsidRPr="00252F3D">
        <w:rPr>
          <w:sz w:val="28"/>
          <w:szCs w:val="28"/>
        </w:rPr>
        <w:t>1</w:t>
      </w:r>
      <w:r w:rsidRPr="00252F3D">
        <w:rPr>
          <w:sz w:val="28"/>
          <w:szCs w:val="28"/>
        </w:rPr>
        <w:t>8</w:t>
      </w:r>
      <w:r w:rsidR="00650144" w:rsidRPr="00252F3D">
        <w:rPr>
          <w:sz w:val="28"/>
          <w:szCs w:val="28"/>
        </w:rPr>
        <w:t xml:space="preserve"> н</w:t>
      </w:r>
      <w:r w:rsidR="00650144" w:rsidRPr="00650144">
        <w:rPr>
          <w:sz w:val="28"/>
          <w:szCs w:val="28"/>
        </w:rPr>
        <w:t>астоящего раздела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50144" w:rsidRPr="00650144" w:rsidRDefault="00650144" w:rsidP="00B93339">
      <w:pPr>
        <w:ind w:firstLine="426"/>
        <w:jc w:val="both"/>
        <w:rPr>
          <w:sz w:val="28"/>
          <w:szCs w:val="28"/>
        </w:rPr>
      </w:pPr>
      <w:r w:rsidRPr="00650144">
        <w:rPr>
          <w:sz w:val="28"/>
          <w:szCs w:val="28"/>
        </w:rPr>
        <w:t>2</w:t>
      </w:r>
      <w:r w:rsidR="00252F3D">
        <w:rPr>
          <w:sz w:val="28"/>
          <w:szCs w:val="28"/>
        </w:rPr>
        <w:t>0</w:t>
      </w:r>
      <w:r w:rsidRPr="00650144">
        <w:rPr>
          <w:sz w:val="28"/>
          <w:szCs w:val="28"/>
        </w:rPr>
        <w:t xml:space="preserve">. В случае признания жалобы не подлежащей удовлетворению в ответе заявителю, указанном в пункте </w:t>
      </w:r>
      <w:r w:rsidRPr="00252F3D">
        <w:rPr>
          <w:sz w:val="28"/>
          <w:szCs w:val="28"/>
        </w:rPr>
        <w:t>1</w:t>
      </w:r>
      <w:r w:rsidR="00252F3D" w:rsidRPr="00252F3D">
        <w:rPr>
          <w:sz w:val="28"/>
          <w:szCs w:val="28"/>
        </w:rPr>
        <w:t>8</w:t>
      </w:r>
      <w:r w:rsidRPr="00252F3D">
        <w:rPr>
          <w:sz w:val="28"/>
          <w:szCs w:val="28"/>
        </w:rPr>
        <w:t xml:space="preserve"> н</w:t>
      </w:r>
      <w:r w:rsidRPr="00650144">
        <w:rPr>
          <w:sz w:val="28"/>
          <w:szCs w:val="28"/>
        </w:rPr>
        <w:t>астоящего раздела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50144" w:rsidRPr="00650144" w:rsidRDefault="00650144" w:rsidP="00B93339">
      <w:pPr>
        <w:ind w:firstLine="426"/>
        <w:jc w:val="both"/>
        <w:rPr>
          <w:sz w:val="28"/>
          <w:szCs w:val="28"/>
        </w:rPr>
      </w:pPr>
      <w:r w:rsidRPr="00650144">
        <w:rPr>
          <w:sz w:val="28"/>
          <w:szCs w:val="28"/>
        </w:rPr>
        <w:t>2</w:t>
      </w:r>
      <w:r w:rsidR="00252F3D">
        <w:rPr>
          <w:sz w:val="28"/>
          <w:szCs w:val="28"/>
        </w:rPr>
        <w:t>1</w:t>
      </w:r>
      <w:r w:rsidRPr="00650144">
        <w:rPr>
          <w:sz w:val="28"/>
          <w:szCs w:val="28"/>
        </w:rPr>
        <w:t>. В ответе по результатам рассмотрения жалобы указываются:</w:t>
      </w:r>
    </w:p>
    <w:p w:rsidR="00650144" w:rsidRPr="00650144" w:rsidRDefault="00650144" w:rsidP="00B93339">
      <w:pPr>
        <w:ind w:firstLine="426"/>
        <w:jc w:val="both"/>
        <w:rPr>
          <w:sz w:val="28"/>
          <w:szCs w:val="28"/>
        </w:rPr>
      </w:pPr>
      <w:r w:rsidRPr="00650144">
        <w:rPr>
          <w:sz w:val="28"/>
          <w:szCs w:val="28"/>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50144" w:rsidRPr="00650144" w:rsidRDefault="00650144" w:rsidP="00B93339">
      <w:pPr>
        <w:ind w:firstLine="426"/>
        <w:jc w:val="both"/>
        <w:rPr>
          <w:sz w:val="28"/>
          <w:szCs w:val="28"/>
        </w:rPr>
      </w:pPr>
      <w:r w:rsidRPr="00650144">
        <w:rPr>
          <w:sz w:val="28"/>
          <w:szCs w:val="28"/>
        </w:rPr>
        <w:lastRenderedPageBreak/>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rsidR="00650144" w:rsidRPr="00650144" w:rsidRDefault="00650144" w:rsidP="00B93339">
      <w:pPr>
        <w:ind w:firstLine="426"/>
        <w:jc w:val="both"/>
        <w:rPr>
          <w:sz w:val="28"/>
          <w:szCs w:val="28"/>
        </w:rPr>
      </w:pPr>
      <w:r w:rsidRPr="00650144">
        <w:rPr>
          <w:sz w:val="28"/>
          <w:szCs w:val="28"/>
        </w:rPr>
        <w:t>- фамилия, имя, отчество (при наличии) или наименование заявителя;</w:t>
      </w:r>
    </w:p>
    <w:p w:rsidR="00650144" w:rsidRPr="00650144" w:rsidRDefault="00650144" w:rsidP="00B93339">
      <w:pPr>
        <w:ind w:firstLine="426"/>
        <w:jc w:val="both"/>
        <w:rPr>
          <w:sz w:val="28"/>
          <w:szCs w:val="28"/>
        </w:rPr>
      </w:pPr>
      <w:r w:rsidRPr="00650144">
        <w:rPr>
          <w:sz w:val="28"/>
          <w:szCs w:val="28"/>
        </w:rPr>
        <w:t>- основания для принятия решения по жалобе;</w:t>
      </w:r>
    </w:p>
    <w:p w:rsidR="00650144" w:rsidRPr="00650144" w:rsidRDefault="00650144" w:rsidP="00B93339">
      <w:pPr>
        <w:ind w:firstLine="426"/>
        <w:jc w:val="both"/>
        <w:rPr>
          <w:sz w:val="28"/>
          <w:szCs w:val="28"/>
        </w:rPr>
      </w:pPr>
      <w:r w:rsidRPr="00650144">
        <w:rPr>
          <w:sz w:val="28"/>
          <w:szCs w:val="28"/>
        </w:rPr>
        <w:t>- принятое по жалобе решение;</w:t>
      </w:r>
    </w:p>
    <w:p w:rsidR="00650144" w:rsidRPr="00650144" w:rsidRDefault="00650144" w:rsidP="00B93339">
      <w:pPr>
        <w:ind w:firstLine="426"/>
        <w:jc w:val="both"/>
        <w:rPr>
          <w:sz w:val="28"/>
          <w:szCs w:val="28"/>
        </w:rPr>
      </w:pPr>
      <w:r w:rsidRPr="00650144">
        <w:rPr>
          <w:sz w:val="28"/>
          <w:szCs w:val="28"/>
        </w:rPr>
        <w:t xml:space="preserve">- в случае признания </w:t>
      </w:r>
      <w:r w:rsidR="00D348A0" w:rsidRPr="00650144">
        <w:rPr>
          <w:sz w:val="28"/>
          <w:szCs w:val="28"/>
        </w:rPr>
        <w:t>жалобы,</w:t>
      </w:r>
      <w:r w:rsidRPr="00650144">
        <w:rPr>
          <w:sz w:val="28"/>
          <w:szCs w:val="28"/>
        </w:rPr>
        <w:t xml:space="preserve"> обоснованной – сроки устранения выявленных нарушений, в том числе срок предоставления результата муниципальной услуги;</w:t>
      </w:r>
    </w:p>
    <w:p w:rsidR="00650144" w:rsidRPr="00650144" w:rsidRDefault="00650144" w:rsidP="00B93339">
      <w:pPr>
        <w:ind w:firstLine="426"/>
        <w:jc w:val="both"/>
        <w:rPr>
          <w:sz w:val="28"/>
          <w:szCs w:val="28"/>
        </w:rPr>
      </w:pPr>
      <w:r w:rsidRPr="00650144">
        <w:rPr>
          <w:sz w:val="28"/>
          <w:szCs w:val="28"/>
        </w:rPr>
        <w:t>- сведения о порядке обжалования принятого по жалобе решения.</w:t>
      </w:r>
    </w:p>
    <w:p w:rsidR="00650144" w:rsidRPr="00650144" w:rsidRDefault="00650144" w:rsidP="00B93339">
      <w:pPr>
        <w:ind w:firstLine="426"/>
        <w:jc w:val="both"/>
        <w:rPr>
          <w:sz w:val="28"/>
          <w:szCs w:val="28"/>
        </w:rPr>
      </w:pPr>
      <w:r w:rsidRPr="00650144">
        <w:rPr>
          <w:sz w:val="28"/>
          <w:szCs w:val="28"/>
        </w:rPr>
        <w:t>2</w:t>
      </w:r>
      <w:r w:rsidR="00252F3D">
        <w:rPr>
          <w:sz w:val="28"/>
          <w:szCs w:val="28"/>
        </w:rPr>
        <w:t>2</w:t>
      </w:r>
      <w:r w:rsidRPr="00650144">
        <w:rPr>
          <w:sz w:val="28"/>
          <w:szCs w:val="28"/>
        </w:rPr>
        <w:t xml:space="preserve">. Ответ по результатам рассмотрения жалобы подписывается уполномоченным на рассмотрение жалобы должностным лицом, указанным </w:t>
      </w:r>
      <w:r w:rsidR="005929F5">
        <w:rPr>
          <w:sz w:val="28"/>
          <w:szCs w:val="28"/>
        </w:rPr>
        <w:br/>
      </w:r>
      <w:r w:rsidRPr="00650144">
        <w:rPr>
          <w:sz w:val="28"/>
          <w:szCs w:val="28"/>
        </w:rPr>
        <w:t xml:space="preserve">в абзаце втором пункта </w:t>
      </w:r>
      <w:r w:rsidRPr="00B93339">
        <w:rPr>
          <w:sz w:val="28"/>
          <w:szCs w:val="28"/>
        </w:rPr>
        <w:t>2</w:t>
      </w:r>
      <w:r w:rsidR="00B93339" w:rsidRPr="00B93339">
        <w:rPr>
          <w:sz w:val="28"/>
          <w:szCs w:val="28"/>
        </w:rPr>
        <w:t>1</w:t>
      </w:r>
      <w:r w:rsidRPr="00650144">
        <w:rPr>
          <w:sz w:val="28"/>
          <w:szCs w:val="28"/>
        </w:rPr>
        <w:t xml:space="preserve"> настоящего раздела административного регламента.</w:t>
      </w:r>
    </w:p>
    <w:p w:rsidR="00650144" w:rsidRPr="00650144" w:rsidRDefault="00650144" w:rsidP="00B93339">
      <w:pPr>
        <w:ind w:firstLine="426"/>
        <w:jc w:val="both"/>
        <w:rPr>
          <w:sz w:val="28"/>
          <w:szCs w:val="28"/>
        </w:rPr>
      </w:pPr>
      <w:r w:rsidRPr="00650144">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50144" w:rsidRPr="00650144" w:rsidRDefault="00650144" w:rsidP="00B93339">
      <w:pPr>
        <w:ind w:firstLine="426"/>
        <w:jc w:val="both"/>
        <w:rPr>
          <w:sz w:val="28"/>
          <w:szCs w:val="28"/>
        </w:rPr>
      </w:pPr>
      <w:r w:rsidRPr="00650144">
        <w:rPr>
          <w:sz w:val="28"/>
          <w:szCs w:val="28"/>
        </w:rPr>
        <w:t>24. Уполномоченный на рассмотрение жалобы орган, должностное лицо отказывает в удовлетворении жалобы в следующих случаях:</w:t>
      </w:r>
    </w:p>
    <w:p w:rsidR="00650144" w:rsidRPr="00650144" w:rsidRDefault="00650144" w:rsidP="00B93339">
      <w:pPr>
        <w:ind w:firstLine="426"/>
        <w:jc w:val="both"/>
        <w:rPr>
          <w:sz w:val="28"/>
          <w:szCs w:val="28"/>
        </w:rPr>
      </w:pPr>
      <w:r w:rsidRPr="00650144">
        <w:rPr>
          <w:sz w:val="28"/>
          <w:szCs w:val="28"/>
        </w:rPr>
        <w:t>- наличие вступившего в законную силу решения суда, арбитражного суда по жалобе о том же предмете и по тем же основаниям;</w:t>
      </w:r>
    </w:p>
    <w:p w:rsidR="00650144" w:rsidRPr="00650144" w:rsidRDefault="00650144" w:rsidP="00B93339">
      <w:pPr>
        <w:ind w:firstLine="426"/>
        <w:jc w:val="both"/>
        <w:rPr>
          <w:sz w:val="28"/>
          <w:szCs w:val="28"/>
        </w:rPr>
      </w:pPr>
      <w:r w:rsidRPr="00650144">
        <w:rPr>
          <w:sz w:val="28"/>
          <w:szCs w:val="28"/>
        </w:rPr>
        <w:t>- подача жалобы лицом, полномочия которого не подтверждены в порядке, установленном законодательством Российской Федерации;</w:t>
      </w:r>
    </w:p>
    <w:p w:rsidR="00650144" w:rsidRPr="00650144" w:rsidRDefault="00650144" w:rsidP="00B93339">
      <w:pPr>
        <w:ind w:firstLine="426"/>
        <w:jc w:val="both"/>
        <w:rPr>
          <w:sz w:val="28"/>
          <w:szCs w:val="28"/>
        </w:rPr>
      </w:pPr>
      <w:r w:rsidRPr="00650144">
        <w:rPr>
          <w:sz w:val="28"/>
          <w:szCs w:val="28"/>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650144" w:rsidRPr="00650144" w:rsidRDefault="00650144" w:rsidP="00B93339">
      <w:pPr>
        <w:ind w:firstLine="426"/>
        <w:jc w:val="both"/>
        <w:rPr>
          <w:sz w:val="28"/>
          <w:szCs w:val="28"/>
        </w:rPr>
      </w:pPr>
      <w:r w:rsidRPr="00650144">
        <w:rPr>
          <w:sz w:val="28"/>
          <w:szCs w:val="28"/>
        </w:rPr>
        <w:t>25. Уполномоченный на рассмотрение жалобы орган, должностное лицо вправе оставить жалобу без ответа в следующих случаях:</w:t>
      </w:r>
    </w:p>
    <w:p w:rsidR="00650144" w:rsidRPr="00650144" w:rsidRDefault="00650144" w:rsidP="00B93339">
      <w:pPr>
        <w:ind w:firstLine="426"/>
        <w:jc w:val="both"/>
        <w:rPr>
          <w:sz w:val="28"/>
          <w:szCs w:val="28"/>
        </w:rPr>
      </w:pPr>
      <w:r w:rsidRPr="00650144">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50144" w:rsidRPr="00650144" w:rsidRDefault="00650144" w:rsidP="00B93339">
      <w:pPr>
        <w:ind w:firstLine="426"/>
        <w:jc w:val="both"/>
        <w:rPr>
          <w:sz w:val="28"/>
          <w:szCs w:val="28"/>
        </w:rPr>
      </w:pPr>
      <w:r w:rsidRPr="00650144">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50144" w:rsidRPr="00650144" w:rsidRDefault="00650144" w:rsidP="00B93339">
      <w:pPr>
        <w:ind w:firstLine="426"/>
        <w:jc w:val="both"/>
        <w:rPr>
          <w:sz w:val="28"/>
          <w:szCs w:val="28"/>
        </w:rPr>
      </w:pPr>
      <w:r w:rsidRPr="00650144">
        <w:rPr>
          <w:sz w:val="28"/>
          <w:szCs w:val="28"/>
        </w:rPr>
        <w:t>Уполномоченный на рассмотрение жалобы орган, должностное лицо сообщает заявителю об оставлении жалобы без ответа в течение 3 рабочих дней со дня регистрации жалобы.</w:t>
      </w:r>
    </w:p>
    <w:p w:rsidR="00650144" w:rsidRPr="00650144" w:rsidRDefault="00650144" w:rsidP="00B93339">
      <w:pPr>
        <w:ind w:firstLine="426"/>
        <w:jc w:val="both"/>
        <w:rPr>
          <w:sz w:val="28"/>
          <w:szCs w:val="28"/>
        </w:rPr>
      </w:pPr>
      <w:r w:rsidRPr="00650144">
        <w:rPr>
          <w:sz w:val="28"/>
          <w:szCs w:val="28"/>
        </w:rPr>
        <w:t xml:space="preserve">26. Все решения и действия (бездействие) органа, предоставляющего муниципальную услугу, его структурных подразделений и должностных лиц, муниципальных служащих заявитель вправе оспорить в судебном </w:t>
      </w:r>
      <w:r w:rsidR="009C71B6" w:rsidRPr="00650144">
        <w:rPr>
          <w:sz w:val="28"/>
          <w:szCs w:val="28"/>
        </w:rPr>
        <w:t xml:space="preserve">порядке </w:t>
      </w:r>
      <w:r w:rsidR="005929F5">
        <w:rPr>
          <w:sz w:val="28"/>
          <w:szCs w:val="28"/>
        </w:rPr>
        <w:br/>
      </w:r>
      <w:r w:rsidR="009C71B6" w:rsidRPr="00650144">
        <w:rPr>
          <w:sz w:val="28"/>
          <w:szCs w:val="28"/>
        </w:rPr>
        <w:t>в</w:t>
      </w:r>
      <w:r w:rsidRPr="00650144">
        <w:rPr>
          <w:sz w:val="28"/>
          <w:szCs w:val="28"/>
        </w:rPr>
        <w:t xml:space="preserve"> соответствии с законодательством Российской Федерации.</w:t>
      </w:r>
    </w:p>
    <w:bookmarkEnd w:id="4"/>
    <w:bookmarkEnd w:id="7"/>
    <w:bookmarkEnd w:id="8"/>
    <w:p w:rsidR="00B93339" w:rsidRDefault="00B93339" w:rsidP="00B93339">
      <w:pPr>
        <w:pStyle w:val="1"/>
        <w:spacing w:before="0" w:after="0"/>
        <w:ind w:firstLine="426"/>
        <w:jc w:val="left"/>
        <w:rPr>
          <w:rFonts w:ascii="Times New Roman" w:hAnsi="Times New Roman" w:cs="Times New Roman"/>
          <w:b w:val="0"/>
          <w:color w:val="auto"/>
          <w:sz w:val="28"/>
          <w:szCs w:val="28"/>
        </w:rPr>
      </w:pPr>
    </w:p>
    <w:p w:rsidR="00B93339" w:rsidRDefault="00B93339" w:rsidP="00C20DBE">
      <w:pPr>
        <w:pStyle w:val="1"/>
        <w:spacing w:before="0" w:after="0"/>
        <w:ind w:left="4962"/>
        <w:jc w:val="left"/>
        <w:rPr>
          <w:rFonts w:ascii="Times New Roman" w:hAnsi="Times New Roman" w:cs="Times New Roman"/>
          <w:b w:val="0"/>
          <w:color w:val="auto"/>
          <w:sz w:val="28"/>
          <w:szCs w:val="28"/>
        </w:rPr>
      </w:pPr>
    </w:p>
    <w:p w:rsidR="00B93339" w:rsidRDefault="00B93339" w:rsidP="00C20DBE">
      <w:pPr>
        <w:pStyle w:val="1"/>
        <w:spacing w:before="0" w:after="0"/>
        <w:ind w:left="4962"/>
        <w:jc w:val="left"/>
        <w:rPr>
          <w:rFonts w:ascii="Times New Roman" w:hAnsi="Times New Roman" w:cs="Times New Roman"/>
          <w:b w:val="0"/>
          <w:color w:val="auto"/>
          <w:sz w:val="28"/>
          <w:szCs w:val="28"/>
        </w:rPr>
      </w:pPr>
    </w:p>
    <w:p w:rsidR="00B93339" w:rsidRDefault="00B93339" w:rsidP="00C20DBE">
      <w:pPr>
        <w:pStyle w:val="1"/>
        <w:spacing w:before="0" w:after="0"/>
        <w:ind w:left="4962"/>
        <w:jc w:val="left"/>
        <w:rPr>
          <w:rFonts w:ascii="Times New Roman" w:hAnsi="Times New Roman" w:cs="Times New Roman"/>
          <w:b w:val="0"/>
          <w:color w:val="auto"/>
          <w:sz w:val="28"/>
          <w:szCs w:val="28"/>
        </w:rPr>
      </w:pPr>
    </w:p>
    <w:p w:rsidR="00FC679C" w:rsidRDefault="00FC679C">
      <w:pPr>
        <w:spacing w:after="200" w:line="276" w:lineRule="auto"/>
        <w:rPr>
          <w:bCs/>
          <w:sz w:val="28"/>
          <w:szCs w:val="28"/>
        </w:rPr>
      </w:pPr>
      <w:r>
        <w:rPr>
          <w:b/>
          <w:sz w:val="28"/>
          <w:szCs w:val="28"/>
        </w:rPr>
        <w:lastRenderedPageBreak/>
        <w:br w:type="page"/>
      </w:r>
    </w:p>
    <w:p w:rsidR="000B5725" w:rsidRDefault="000B5725" w:rsidP="00C20DBE">
      <w:pPr>
        <w:pStyle w:val="1"/>
        <w:spacing w:before="0" w:after="0"/>
        <w:ind w:left="4962"/>
        <w:jc w:val="left"/>
        <w:rPr>
          <w:rFonts w:ascii="Times New Roman" w:hAnsi="Times New Roman" w:cs="Times New Roman"/>
          <w:b w:val="0"/>
          <w:color w:val="auto"/>
          <w:sz w:val="28"/>
          <w:szCs w:val="28"/>
        </w:rPr>
      </w:pPr>
      <w:r>
        <w:rPr>
          <w:rFonts w:ascii="Times New Roman" w:hAnsi="Times New Roman" w:cs="Times New Roman"/>
          <w:b w:val="0"/>
          <w:color w:val="auto"/>
          <w:sz w:val="28"/>
          <w:szCs w:val="28"/>
        </w:rPr>
        <w:lastRenderedPageBreak/>
        <w:t xml:space="preserve">Приложение </w:t>
      </w:r>
      <w:r w:rsidR="002653BA">
        <w:rPr>
          <w:rFonts w:ascii="Times New Roman" w:hAnsi="Times New Roman" w:cs="Times New Roman"/>
          <w:b w:val="0"/>
          <w:color w:val="auto"/>
          <w:sz w:val="28"/>
          <w:szCs w:val="28"/>
        </w:rPr>
        <w:t>1</w:t>
      </w:r>
    </w:p>
    <w:p w:rsidR="000B5725" w:rsidRDefault="000B5725" w:rsidP="00C20DBE">
      <w:pPr>
        <w:pStyle w:val="1"/>
        <w:spacing w:before="0" w:after="0"/>
        <w:ind w:left="4962"/>
        <w:jc w:val="left"/>
        <w:rPr>
          <w:rFonts w:ascii="Times New Roman" w:hAnsi="Times New Roman" w:cs="Times New Roman"/>
          <w:b w:val="0"/>
          <w:color w:val="auto"/>
          <w:sz w:val="28"/>
          <w:szCs w:val="28"/>
        </w:rPr>
      </w:pPr>
      <w:r>
        <w:rPr>
          <w:rFonts w:ascii="Times New Roman" w:hAnsi="Times New Roman" w:cs="Times New Roman"/>
          <w:b w:val="0"/>
          <w:color w:val="auto"/>
          <w:sz w:val="28"/>
          <w:szCs w:val="28"/>
        </w:rPr>
        <w:t>к административному регламенту</w:t>
      </w:r>
    </w:p>
    <w:p w:rsidR="00121547" w:rsidRPr="00121547" w:rsidRDefault="00121547" w:rsidP="00C20DBE">
      <w:pPr>
        <w:ind w:left="4962"/>
      </w:pPr>
    </w:p>
    <w:p w:rsidR="009C71B6" w:rsidRDefault="00420F73" w:rsidP="00C20DBE">
      <w:pPr>
        <w:ind w:left="4962"/>
        <w:rPr>
          <w:sz w:val="28"/>
          <w:szCs w:val="28"/>
        </w:rPr>
      </w:pPr>
      <w:r w:rsidRPr="0040312A">
        <w:rPr>
          <w:sz w:val="28"/>
          <w:szCs w:val="28"/>
        </w:rPr>
        <w:t>Главе города</w:t>
      </w:r>
      <w:r w:rsidRPr="0040312A">
        <w:rPr>
          <w:sz w:val="28"/>
          <w:szCs w:val="28"/>
        </w:rPr>
        <w:br/>
        <w:t>от ________</w:t>
      </w:r>
      <w:r w:rsidR="009C71B6">
        <w:rPr>
          <w:sz w:val="28"/>
          <w:szCs w:val="28"/>
        </w:rPr>
        <w:t>_______________</w:t>
      </w:r>
      <w:r w:rsidR="0080428C">
        <w:rPr>
          <w:sz w:val="28"/>
          <w:szCs w:val="28"/>
        </w:rPr>
        <w:t xml:space="preserve">                                                             </w:t>
      </w:r>
    </w:p>
    <w:p w:rsidR="009C71B6" w:rsidRDefault="009C71B6" w:rsidP="00C20DBE">
      <w:pPr>
        <w:ind w:left="4962"/>
        <w:rPr>
          <w:sz w:val="28"/>
          <w:szCs w:val="28"/>
        </w:rPr>
      </w:pPr>
      <w:r>
        <w:rPr>
          <w:sz w:val="28"/>
          <w:szCs w:val="28"/>
        </w:rPr>
        <w:t xml:space="preserve">                                              </w:t>
      </w:r>
      <w:r w:rsidR="00420F73" w:rsidRPr="0040312A">
        <w:rPr>
          <w:sz w:val="28"/>
          <w:szCs w:val="28"/>
        </w:rPr>
        <w:t>(наименование юридического лица;</w:t>
      </w:r>
      <w:r w:rsidR="00420F73" w:rsidRPr="0040312A">
        <w:rPr>
          <w:sz w:val="28"/>
          <w:szCs w:val="28"/>
        </w:rPr>
        <w:br/>
        <w:t>фамилия, имя, отчество физического лица)</w:t>
      </w:r>
      <w:r w:rsidR="00420F73" w:rsidRPr="0040312A">
        <w:rPr>
          <w:sz w:val="28"/>
          <w:szCs w:val="28"/>
        </w:rPr>
        <w:br/>
      </w:r>
      <w:r w:rsidR="0080428C">
        <w:rPr>
          <w:sz w:val="28"/>
          <w:szCs w:val="28"/>
        </w:rPr>
        <w:t xml:space="preserve"> </w:t>
      </w:r>
      <w:r w:rsidR="00420F73" w:rsidRPr="0040312A">
        <w:rPr>
          <w:sz w:val="28"/>
          <w:szCs w:val="28"/>
        </w:rPr>
        <w:t>________</w:t>
      </w:r>
      <w:r>
        <w:rPr>
          <w:sz w:val="28"/>
          <w:szCs w:val="28"/>
        </w:rPr>
        <w:t>___________________</w:t>
      </w:r>
      <w:r w:rsidR="00420F73" w:rsidRPr="0040312A">
        <w:rPr>
          <w:sz w:val="28"/>
          <w:szCs w:val="28"/>
        </w:rPr>
        <w:br/>
      </w:r>
      <w:r w:rsidR="00C20DBE">
        <w:rPr>
          <w:sz w:val="28"/>
          <w:szCs w:val="28"/>
        </w:rPr>
        <w:t xml:space="preserve"> </w:t>
      </w:r>
      <w:r w:rsidR="00420F73" w:rsidRPr="0040312A">
        <w:rPr>
          <w:sz w:val="28"/>
          <w:szCs w:val="28"/>
        </w:rPr>
        <w:t>(адрес места нахождения/жительства)</w:t>
      </w:r>
      <w:r w:rsidR="00420F73" w:rsidRPr="0040312A">
        <w:rPr>
          <w:sz w:val="28"/>
          <w:szCs w:val="28"/>
        </w:rPr>
        <w:br/>
      </w:r>
      <w:r w:rsidR="00C20DBE">
        <w:rPr>
          <w:sz w:val="28"/>
          <w:szCs w:val="28"/>
        </w:rPr>
        <w:t xml:space="preserve"> </w:t>
      </w:r>
      <w:r w:rsidR="00420F73" w:rsidRPr="0040312A">
        <w:rPr>
          <w:sz w:val="28"/>
          <w:szCs w:val="28"/>
        </w:rPr>
        <w:t xml:space="preserve">телефон: _______________, </w:t>
      </w:r>
    </w:p>
    <w:p w:rsidR="00420F73" w:rsidRPr="0040312A" w:rsidRDefault="00C20DBE" w:rsidP="00C20DBE">
      <w:pPr>
        <w:ind w:left="4962"/>
        <w:rPr>
          <w:sz w:val="28"/>
          <w:szCs w:val="28"/>
        </w:rPr>
      </w:pPr>
      <w:r>
        <w:rPr>
          <w:sz w:val="28"/>
          <w:szCs w:val="28"/>
        </w:rPr>
        <w:t xml:space="preserve"> </w:t>
      </w:r>
      <w:r w:rsidR="00420F73" w:rsidRPr="0040312A">
        <w:rPr>
          <w:sz w:val="28"/>
          <w:szCs w:val="28"/>
        </w:rPr>
        <w:t>эл. почта:</w:t>
      </w:r>
      <w:r w:rsidR="009C71B6">
        <w:rPr>
          <w:sz w:val="28"/>
          <w:szCs w:val="28"/>
        </w:rPr>
        <w:t xml:space="preserve"> </w:t>
      </w:r>
      <w:r w:rsidR="00420F73" w:rsidRPr="0040312A">
        <w:rPr>
          <w:sz w:val="28"/>
          <w:szCs w:val="28"/>
        </w:rPr>
        <w:t>__________________________</w:t>
      </w:r>
    </w:p>
    <w:p w:rsidR="00420F73" w:rsidRDefault="00420F73" w:rsidP="00420F73">
      <w:pPr>
        <w:rPr>
          <w:sz w:val="28"/>
          <w:szCs w:val="28"/>
        </w:rPr>
      </w:pPr>
    </w:p>
    <w:p w:rsidR="009C71B6" w:rsidRPr="0040312A" w:rsidRDefault="009C71B6" w:rsidP="00420F73">
      <w:pPr>
        <w:rPr>
          <w:sz w:val="28"/>
          <w:szCs w:val="28"/>
        </w:rPr>
      </w:pPr>
    </w:p>
    <w:p w:rsidR="009C71B6" w:rsidRPr="009C71B6" w:rsidRDefault="009C71B6" w:rsidP="009C71B6">
      <w:pPr>
        <w:autoSpaceDE w:val="0"/>
        <w:autoSpaceDN w:val="0"/>
        <w:adjustRightInd w:val="0"/>
        <w:jc w:val="center"/>
        <w:rPr>
          <w:bCs/>
          <w:kern w:val="2"/>
          <w:sz w:val="28"/>
          <w:szCs w:val="28"/>
        </w:rPr>
      </w:pPr>
      <w:r w:rsidRPr="009C71B6">
        <w:rPr>
          <w:bCs/>
          <w:kern w:val="2"/>
          <w:sz w:val="28"/>
          <w:szCs w:val="28"/>
        </w:rPr>
        <w:t xml:space="preserve">Заявление </w:t>
      </w:r>
    </w:p>
    <w:p w:rsidR="009C71B6" w:rsidRPr="00AA25C8" w:rsidRDefault="009C71B6" w:rsidP="00AA25C8">
      <w:pPr>
        <w:jc w:val="center"/>
        <w:rPr>
          <w:sz w:val="28"/>
          <w:szCs w:val="28"/>
        </w:rPr>
      </w:pPr>
      <w:r w:rsidRPr="009C71B6">
        <w:rPr>
          <w:bCs/>
          <w:kern w:val="2"/>
          <w:sz w:val="28"/>
          <w:szCs w:val="28"/>
        </w:rPr>
        <w:t xml:space="preserve">о выдаче </w:t>
      </w:r>
      <w:r w:rsidRPr="001A1F5B">
        <w:rPr>
          <w:sz w:val="28"/>
          <w:szCs w:val="28"/>
        </w:rPr>
        <w:t>разрешени</w:t>
      </w:r>
      <w:r>
        <w:rPr>
          <w:sz w:val="28"/>
          <w:szCs w:val="28"/>
        </w:rPr>
        <w:t>й</w:t>
      </w:r>
      <w:r w:rsidRPr="001A1F5B">
        <w:rPr>
          <w:sz w:val="28"/>
          <w:szCs w:val="28"/>
        </w:rPr>
        <w:t xml:space="preserve"> на выполнение</w:t>
      </w:r>
      <w:r>
        <w:rPr>
          <w:sz w:val="28"/>
          <w:szCs w:val="28"/>
        </w:rPr>
        <w:t xml:space="preserve"> </w:t>
      </w:r>
      <w:r w:rsidRPr="001A1F5B">
        <w:rPr>
          <w:sz w:val="28"/>
          <w:szCs w:val="28"/>
        </w:rPr>
        <w:t>авиационных работ, парашютных прыжков,</w:t>
      </w:r>
      <w:r>
        <w:rPr>
          <w:sz w:val="28"/>
          <w:szCs w:val="28"/>
        </w:rPr>
        <w:t xml:space="preserve"> </w:t>
      </w:r>
      <w:r w:rsidRPr="001A1F5B">
        <w:rPr>
          <w:sz w:val="28"/>
          <w:szCs w:val="28"/>
        </w:rPr>
        <w:t>демонстрационных полетов воздушных судов,</w:t>
      </w:r>
      <w:r>
        <w:rPr>
          <w:sz w:val="28"/>
          <w:szCs w:val="28"/>
        </w:rPr>
        <w:t xml:space="preserve"> </w:t>
      </w:r>
      <w:r w:rsidRPr="001A1F5B">
        <w:rPr>
          <w:sz w:val="28"/>
          <w:szCs w:val="28"/>
        </w:rPr>
        <w:t xml:space="preserve">полетов беспилотных </w:t>
      </w:r>
      <w:r>
        <w:rPr>
          <w:sz w:val="28"/>
          <w:szCs w:val="28"/>
        </w:rPr>
        <w:t xml:space="preserve">воздушных судов </w:t>
      </w:r>
      <w:r w:rsidRPr="001A77F8">
        <w:rPr>
          <w:rFonts w:eastAsiaTheme="minorHAnsi"/>
          <w:sz w:val="28"/>
          <w:szCs w:val="28"/>
          <w:lang w:eastAsia="en-US"/>
        </w:rPr>
        <w:t>(за исключением полетов беспилотных</w:t>
      </w:r>
      <w:r>
        <w:rPr>
          <w:rFonts w:eastAsiaTheme="minorHAnsi"/>
          <w:sz w:val="28"/>
          <w:szCs w:val="28"/>
          <w:lang w:eastAsia="en-US"/>
        </w:rPr>
        <w:t xml:space="preserve"> </w:t>
      </w:r>
      <w:r w:rsidRPr="001A77F8">
        <w:rPr>
          <w:rFonts w:eastAsiaTheme="minorHAnsi"/>
          <w:sz w:val="28"/>
          <w:szCs w:val="28"/>
          <w:lang w:eastAsia="en-US"/>
        </w:rPr>
        <w:t>воздушных судов с максимальной взлетной</w:t>
      </w:r>
      <w:r>
        <w:rPr>
          <w:rFonts w:eastAsiaTheme="minorHAnsi"/>
          <w:sz w:val="28"/>
          <w:szCs w:val="28"/>
          <w:lang w:eastAsia="en-US"/>
        </w:rPr>
        <w:t xml:space="preserve"> </w:t>
      </w:r>
      <w:r w:rsidRPr="001A77F8">
        <w:rPr>
          <w:rFonts w:eastAsiaTheme="minorHAnsi"/>
          <w:sz w:val="28"/>
          <w:szCs w:val="28"/>
          <w:lang w:eastAsia="en-US"/>
        </w:rPr>
        <w:t>массой менее 0,25 кг)</w:t>
      </w:r>
      <w:r w:rsidRPr="001A1F5B">
        <w:rPr>
          <w:sz w:val="28"/>
          <w:szCs w:val="28"/>
        </w:rPr>
        <w:t>, подъема привязных аэростатов</w:t>
      </w:r>
      <w:r w:rsidR="00121547">
        <w:rPr>
          <w:sz w:val="28"/>
          <w:szCs w:val="28"/>
        </w:rPr>
        <w:t xml:space="preserve"> </w:t>
      </w:r>
      <w:r w:rsidRPr="001A1F5B">
        <w:rPr>
          <w:sz w:val="28"/>
          <w:szCs w:val="28"/>
        </w:rPr>
        <w:t xml:space="preserve">над </w:t>
      </w:r>
      <w:r w:rsidR="00AA25C8">
        <w:rPr>
          <w:sz w:val="28"/>
          <w:szCs w:val="28"/>
        </w:rPr>
        <w:t>территорией муниципального образования городской округ</w:t>
      </w:r>
      <w:r>
        <w:rPr>
          <w:sz w:val="28"/>
          <w:szCs w:val="28"/>
        </w:rPr>
        <w:t xml:space="preserve"> Сургут Ханты-Мансийского автономного округа</w:t>
      </w:r>
      <w:r w:rsidR="00AA25C8">
        <w:rPr>
          <w:sz w:val="28"/>
          <w:szCs w:val="28"/>
        </w:rPr>
        <w:t xml:space="preserve"> – </w:t>
      </w:r>
      <w:r>
        <w:rPr>
          <w:sz w:val="28"/>
          <w:szCs w:val="28"/>
        </w:rPr>
        <w:t>Югры</w:t>
      </w:r>
      <w:r w:rsidRPr="001A1F5B">
        <w:rPr>
          <w:sz w:val="28"/>
          <w:szCs w:val="28"/>
        </w:rPr>
        <w:t>,</w:t>
      </w:r>
      <w:r>
        <w:rPr>
          <w:sz w:val="28"/>
          <w:szCs w:val="28"/>
        </w:rPr>
        <w:t xml:space="preserve"> </w:t>
      </w:r>
      <w:r w:rsidRPr="001A1F5B">
        <w:rPr>
          <w:sz w:val="28"/>
          <w:szCs w:val="28"/>
        </w:rPr>
        <w:t>а также посадк</w:t>
      </w:r>
      <w:r>
        <w:rPr>
          <w:sz w:val="28"/>
          <w:szCs w:val="28"/>
        </w:rPr>
        <w:t>у</w:t>
      </w:r>
      <w:r w:rsidRPr="001A1F5B">
        <w:rPr>
          <w:sz w:val="28"/>
          <w:szCs w:val="28"/>
        </w:rPr>
        <w:t xml:space="preserve"> (взлет) на расположенные</w:t>
      </w:r>
      <w:r>
        <w:rPr>
          <w:sz w:val="28"/>
          <w:szCs w:val="28"/>
        </w:rPr>
        <w:t xml:space="preserve"> </w:t>
      </w:r>
      <w:r w:rsidRPr="001A1F5B">
        <w:rPr>
          <w:sz w:val="28"/>
          <w:szCs w:val="28"/>
        </w:rPr>
        <w:t xml:space="preserve">в границах </w:t>
      </w:r>
      <w:r w:rsidR="00AA25C8">
        <w:rPr>
          <w:sz w:val="28"/>
          <w:szCs w:val="28"/>
        </w:rPr>
        <w:t>территории муниципального образования городской округ</w:t>
      </w:r>
      <w:r>
        <w:rPr>
          <w:sz w:val="28"/>
          <w:szCs w:val="28"/>
        </w:rPr>
        <w:t xml:space="preserve"> Сургут Ханты-Мансийского автономного округа</w:t>
      </w:r>
      <w:r w:rsidR="00AA25C8">
        <w:rPr>
          <w:sz w:val="28"/>
          <w:szCs w:val="28"/>
        </w:rPr>
        <w:t xml:space="preserve"> – </w:t>
      </w:r>
      <w:r>
        <w:rPr>
          <w:sz w:val="28"/>
          <w:szCs w:val="28"/>
        </w:rPr>
        <w:t>Ю</w:t>
      </w:r>
      <w:r w:rsidR="00AA25C8">
        <w:rPr>
          <w:sz w:val="28"/>
          <w:szCs w:val="28"/>
        </w:rPr>
        <w:t>гры</w:t>
      </w:r>
      <w:r>
        <w:rPr>
          <w:sz w:val="28"/>
          <w:szCs w:val="28"/>
        </w:rPr>
        <w:t xml:space="preserve"> площадки</w:t>
      </w:r>
      <w:r w:rsidR="00AA25C8">
        <w:rPr>
          <w:sz w:val="28"/>
          <w:szCs w:val="28"/>
        </w:rPr>
        <w:t>, сведения</w:t>
      </w:r>
      <w:r w:rsidRPr="001A1F5B">
        <w:rPr>
          <w:sz w:val="28"/>
          <w:szCs w:val="28"/>
        </w:rPr>
        <w:t xml:space="preserve"> о которых не опубликованы</w:t>
      </w:r>
      <w:r w:rsidR="00121547">
        <w:rPr>
          <w:sz w:val="28"/>
          <w:szCs w:val="28"/>
        </w:rPr>
        <w:t xml:space="preserve"> </w:t>
      </w:r>
      <w:r w:rsidRPr="001A1F5B">
        <w:rPr>
          <w:sz w:val="28"/>
          <w:szCs w:val="28"/>
        </w:rPr>
        <w:t>в документах аэронавигационной информации</w:t>
      </w:r>
    </w:p>
    <w:p w:rsidR="0080428C" w:rsidRDefault="0080428C" w:rsidP="00420F73">
      <w:pPr>
        <w:rPr>
          <w:sz w:val="28"/>
          <w:szCs w:val="28"/>
        </w:rPr>
      </w:pPr>
    </w:p>
    <w:p w:rsidR="009C71B6" w:rsidRPr="0040312A" w:rsidRDefault="009C71B6" w:rsidP="00420F73">
      <w:pPr>
        <w:rPr>
          <w:sz w:val="28"/>
          <w:szCs w:val="28"/>
        </w:rPr>
      </w:pPr>
    </w:p>
    <w:tbl>
      <w:tblPr>
        <w:tblW w:w="0" w:type="auto"/>
        <w:tblLook w:val="04A0" w:firstRow="1" w:lastRow="0" w:firstColumn="1" w:lastColumn="0" w:noHBand="0" w:noVBand="1"/>
      </w:tblPr>
      <w:tblGrid>
        <w:gridCol w:w="1648"/>
        <w:gridCol w:w="411"/>
        <w:gridCol w:w="1550"/>
        <w:gridCol w:w="352"/>
        <w:gridCol w:w="2326"/>
      </w:tblGrid>
      <w:tr w:rsidR="009C71B6" w:rsidRPr="009C71B6" w:rsidTr="008A4E43">
        <w:tc>
          <w:tcPr>
            <w:tcW w:w="1648" w:type="dxa"/>
            <w:tcBorders>
              <w:right w:val="single" w:sz="4" w:space="0" w:color="auto"/>
            </w:tcBorders>
          </w:tcPr>
          <w:p w:rsidR="009C71B6" w:rsidRPr="009C71B6" w:rsidRDefault="009C71B6" w:rsidP="009C71B6">
            <w:pPr>
              <w:jc w:val="both"/>
              <w:rPr>
                <w:b/>
                <w:bCs/>
                <w:kern w:val="2"/>
              </w:rPr>
            </w:pPr>
            <w:r w:rsidRPr="009C71B6">
              <w:rPr>
                <w:b/>
                <w:bCs/>
                <w:kern w:val="2"/>
              </w:rPr>
              <w:t>Заявитель</w:t>
            </w:r>
          </w:p>
          <w:p w:rsidR="009C71B6" w:rsidRPr="009C71B6" w:rsidRDefault="009C71B6" w:rsidP="009C71B6">
            <w:pPr>
              <w:jc w:val="both"/>
              <w:rPr>
                <w:bCs/>
                <w:kern w:val="2"/>
                <w:sz w:val="20"/>
                <w:szCs w:val="20"/>
                <w:highlight w:val="yellow"/>
              </w:rPr>
            </w:pPr>
            <w:r w:rsidRPr="009C71B6">
              <w:rPr>
                <w:bCs/>
                <w:kern w:val="2"/>
                <w:sz w:val="20"/>
                <w:szCs w:val="20"/>
              </w:rPr>
              <w:t>(отметьте любым знаком выбранное значение)</w:t>
            </w:r>
          </w:p>
        </w:tc>
        <w:tc>
          <w:tcPr>
            <w:tcW w:w="411" w:type="dxa"/>
            <w:tcBorders>
              <w:top w:val="single" w:sz="4" w:space="0" w:color="auto"/>
              <w:left w:val="single" w:sz="4" w:space="0" w:color="auto"/>
              <w:bottom w:val="single" w:sz="4" w:space="0" w:color="auto"/>
              <w:right w:val="single" w:sz="4" w:space="0" w:color="auto"/>
            </w:tcBorders>
          </w:tcPr>
          <w:p w:rsidR="009C71B6" w:rsidRPr="009C71B6" w:rsidRDefault="009C71B6" w:rsidP="009C71B6">
            <w:pPr>
              <w:jc w:val="both"/>
              <w:rPr>
                <w:b/>
                <w:bCs/>
                <w:kern w:val="2"/>
                <w:highlight w:val="yellow"/>
              </w:rPr>
            </w:pPr>
          </w:p>
        </w:tc>
        <w:tc>
          <w:tcPr>
            <w:tcW w:w="1550" w:type="dxa"/>
            <w:tcBorders>
              <w:left w:val="single" w:sz="4" w:space="0" w:color="auto"/>
              <w:right w:val="single" w:sz="4" w:space="0" w:color="auto"/>
            </w:tcBorders>
          </w:tcPr>
          <w:p w:rsidR="009C71B6" w:rsidRPr="009C71B6" w:rsidRDefault="009C71B6" w:rsidP="009C71B6">
            <w:pPr>
              <w:jc w:val="both"/>
              <w:rPr>
                <w:bCs/>
                <w:kern w:val="2"/>
                <w:highlight w:val="yellow"/>
              </w:rPr>
            </w:pPr>
            <w:r w:rsidRPr="009C71B6">
              <w:rPr>
                <w:bCs/>
                <w:kern w:val="2"/>
              </w:rPr>
              <w:t>Физическое лицо</w:t>
            </w:r>
          </w:p>
        </w:tc>
        <w:tc>
          <w:tcPr>
            <w:tcW w:w="352" w:type="dxa"/>
            <w:tcBorders>
              <w:top w:val="single" w:sz="4" w:space="0" w:color="auto"/>
              <w:left w:val="single" w:sz="4" w:space="0" w:color="auto"/>
              <w:bottom w:val="single" w:sz="4" w:space="0" w:color="auto"/>
              <w:right w:val="single" w:sz="4" w:space="0" w:color="auto"/>
            </w:tcBorders>
          </w:tcPr>
          <w:p w:rsidR="009C71B6" w:rsidRPr="009C71B6" w:rsidRDefault="009C71B6" w:rsidP="009C71B6">
            <w:pPr>
              <w:jc w:val="both"/>
              <w:rPr>
                <w:bCs/>
                <w:kern w:val="2"/>
                <w:highlight w:val="yellow"/>
              </w:rPr>
            </w:pPr>
          </w:p>
        </w:tc>
        <w:tc>
          <w:tcPr>
            <w:tcW w:w="2326" w:type="dxa"/>
            <w:tcBorders>
              <w:left w:val="single" w:sz="4" w:space="0" w:color="auto"/>
            </w:tcBorders>
          </w:tcPr>
          <w:p w:rsidR="009C71B6" w:rsidRPr="009C71B6" w:rsidRDefault="009C71B6" w:rsidP="009C71B6">
            <w:pPr>
              <w:jc w:val="both"/>
              <w:rPr>
                <w:bCs/>
                <w:kern w:val="2"/>
                <w:highlight w:val="yellow"/>
              </w:rPr>
            </w:pPr>
            <w:r w:rsidRPr="009C71B6">
              <w:rPr>
                <w:bCs/>
                <w:kern w:val="2"/>
              </w:rPr>
              <w:t>Юридическое лицо</w:t>
            </w:r>
          </w:p>
        </w:tc>
      </w:tr>
    </w:tbl>
    <w:p w:rsidR="009C71B6" w:rsidRPr="009C71B6" w:rsidRDefault="009C71B6" w:rsidP="009C71B6">
      <w:pPr>
        <w:jc w:val="both"/>
        <w:rPr>
          <w:b/>
          <w:bCs/>
          <w:kern w:val="2"/>
          <w:highlight w:val="yellow"/>
        </w:rPr>
      </w:pPr>
    </w:p>
    <w:p w:rsidR="009C71B6" w:rsidRPr="009C71B6" w:rsidRDefault="009C71B6" w:rsidP="009C71B6">
      <w:pPr>
        <w:jc w:val="both"/>
        <w:rPr>
          <w:b/>
          <w:bCs/>
          <w:kern w:val="2"/>
        </w:rPr>
      </w:pPr>
      <w:r w:rsidRPr="009C71B6">
        <w:rPr>
          <w:b/>
          <w:bCs/>
          <w:kern w:val="2"/>
        </w:rPr>
        <w:t>Для физических лиц:</w:t>
      </w:r>
    </w:p>
    <w:p w:rsidR="009C71B6" w:rsidRPr="009C71B6" w:rsidRDefault="009C71B6" w:rsidP="009C71B6">
      <w:pPr>
        <w:jc w:val="both"/>
        <w:rPr>
          <w:b/>
          <w:bCs/>
          <w:kern w:val="2"/>
        </w:rPr>
      </w:pPr>
    </w:p>
    <w:p w:rsidR="009C71B6" w:rsidRPr="009C71B6" w:rsidRDefault="009C71B6" w:rsidP="009C71B6">
      <w:pPr>
        <w:jc w:val="both"/>
        <w:rPr>
          <w:bCs/>
          <w:kern w:val="2"/>
        </w:rPr>
      </w:pPr>
      <w:r w:rsidRPr="009C71B6">
        <w:rPr>
          <w:bCs/>
          <w:kern w:val="2"/>
        </w:rPr>
        <w:t>Фамилия, имя, отчество (последнее при наличии) заявителя _______________________</w:t>
      </w:r>
    </w:p>
    <w:p w:rsidR="009C71B6" w:rsidRPr="009C71B6" w:rsidRDefault="009C71B6" w:rsidP="009C71B6">
      <w:pPr>
        <w:jc w:val="both"/>
        <w:rPr>
          <w:bCs/>
          <w:kern w:val="2"/>
        </w:rPr>
      </w:pPr>
      <w:r w:rsidRPr="009C71B6">
        <w:rPr>
          <w:bCs/>
          <w:kern w:val="2"/>
        </w:rPr>
        <w:t>___________________________________________________________________________</w:t>
      </w:r>
    </w:p>
    <w:p w:rsidR="009C71B6" w:rsidRPr="009C71B6" w:rsidRDefault="009C71B6" w:rsidP="009C71B6">
      <w:pPr>
        <w:jc w:val="both"/>
        <w:rPr>
          <w:bCs/>
          <w:kern w:val="2"/>
        </w:rPr>
      </w:pPr>
      <w:r w:rsidRPr="009C71B6">
        <w:rPr>
          <w:bCs/>
          <w:kern w:val="2"/>
        </w:rPr>
        <w:t>Адрес места жительства ______________________________________________________</w:t>
      </w:r>
    </w:p>
    <w:p w:rsidR="009C71B6" w:rsidRPr="009C71B6" w:rsidRDefault="009C71B6" w:rsidP="009C71B6">
      <w:pPr>
        <w:jc w:val="both"/>
        <w:rPr>
          <w:bCs/>
          <w:kern w:val="2"/>
        </w:rPr>
      </w:pPr>
      <w:r w:rsidRPr="009C71B6">
        <w:rPr>
          <w:bCs/>
          <w:kern w:val="2"/>
        </w:rPr>
        <w:t>___________________________________________________________________________</w:t>
      </w:r>
    </w:p>
    <w:p w:rsidR="009C71B6" w:rsidRPr="009C71B6" w:rsidRDefault="009C71B6" w:rsidP="009C71B6">
      <w:pPr>
        <w:jc w:val="both"/>
        <w:rPr>
          <w:bCs/>
          <w:kern w:val="2"/>
        </w:rPr>
      </w:pPr>
      <w:r w:rsidRPr="009C71B6">
        <w:rPr>
          <w:bCs/>
          <w:kern w:val="2"/>
        </w:rPr>
        <w:t>Сведения о документе, удостоверяющем личность заявителя _______________________</w:t>
      </w:r>
    </w:p>
    <w:p w:rsidR="009C71B6" w:rsidRPr="009C71B6" w:rsidRDefault="009C71B6" w:rsidP="009C71B6">
      <w:pPr>
        <w:jc w:val="both"/>
        <w:rPr>
          <w:bCs/>
          <w:kern w:val="2"/>
          <w:highlight w:val="yellow"/>
        </w:rPr>
      </w:pPr>
      <w:r w:rsidRPr="009C71B6">
        <w:rPr>
          <w:bCs/>
          <w:kern w:val="2"/>
        </w:rPr>
        <w:t>___________________________________________________________________________</w:t>
      </w:r>
    </w:p>
    <w:p w:rsidR="009C71B6" w:rsidRPr="009C71B6" w:rsidRDefault="009C71B6" w:rsidP="009C71B6">
      <w:pPr>
        <w:jc w:val="both"/>
        <w:rPr>
          <w:b/>
          <w:bCs/>
          <w:kern w:val="2"/>
        </w:rPr>
      </w:pPr>
      <w:r w:rsidRPr="009C71B6">
        <w:rPr>
          <w:b/>
          <w:bCs/>
          <w:kern w:val="2"/>
        </w:rPr>
        <w:t>Для юридических лиц:</w:t>
      </w:r>
    </w:p>
    <w:p w:rsidR="009C71B6" w:rsidRPr="009C71B6" w:rsidRDefault="009C71B6" w:rsidP="009C71B6">
      <w:pPr>
        <w:jc w:val="both"/>
        <w:rPr>
          <w:bCs/>
          <w:kern w:val="2"/>
        </w:rPr>
      </w:pPr>
      <w:r w:rsidRPr="009C71B6">
        <w:rPr>
          <w:bCs/>
          <w:kern w:val="2"/>
        </w:rPr>
        <w:t>Наименование ________________________________________________________________</w:t>
      </w:r>
    </w:p>
    <w:p w:rsidR="009C71B6" w:rsidRPr="009C71B6" w:rsidRDefault="009C71B6" w:rsidP="009C71B6">
      <w:pPr>
        <w:jc w:val="both"/>
        <w:rPr>
          <w:bCs/>
          <w:kern w:val="2"/>
        </w:rPr>
      </w:pPr>
      <w:r w:rsidRPr="009C71B6">
        <w:rPr>
          <w:bCs/>
          <w:kern w:val="2"/>
        </w:rPr>
        <w:t>Адрес места нахождения _____________________________________________________</w:t>
      </w:r>
    </w:p>
    <w:p w:rsidR="009C71B6" w:rsidRPr="009C71B6" w:rsidRDefault="009C71B6" w:rsidP="009C71B6">
      <w:pPr>
        <w:jc w:val="both"/>
        <w:rPr>
          <w:bCs/>
          <w:kern w:val="2"/>
        </w:rPr>
      </w:pPr>
      <w:r w:rsidRPr="009C71B6">
        <w:rPr>
          <w:bCs/>
          <w:kern w:val="2"/>
        </w:rPr>
        <w:t>___________________________________________________________________________</w:t>
      </w:r>
    </w:p>
    <w:p w:rsidR="009C71B6" w:rsidRPr="009C71B6" w:rsidRDefault="009C71B6" w:rsidP="009C71B6">
      <w:pPr>
        <w:jc w:val="both"/>
        <w:rPr>
          <w:bCs/>
          <w:kern w:val="2"/>
        </w:rPr>
      </w:pPr>
      <w:r w:rsidRPr="009C71B6">
        <w:rPr>
          <w:bCs/>
          <w:kern w:val="2"/>
        </w:rPr>
        <w:t>ОГРН _________________________ ИНН _______________________________________</w:t>
      </w:r>
    </w:p>
    <w:p w:rsidR="009C71B6" w:rsidRPr="009C71B6" w:rsidRDefault="009C71B6" w:rsidP="009C71B6">
      <w:pPr>
        <w:jc w:val="both"/>
        <w:rPr>
          <w:bCs/>
          <w:kern w:val="2"/>
        </w:rPr>
      </w:pPr>
    </w:p>
    <w:p w:rsidR="009C71B6" w:rsidRPr="009C71B6" w:rsidRDefault="009C71B6" w:rsidP="009C71B6">
      <w:pPr>
        <w:jc w:val="both"/>
        <w:rPr>
          <w:b/>
          <w:bCs/>
          <w:kern w:val="2"/>
        </w:rPr>
      </w:pPr>
      <w:r w:rsidRPr="009C71B6">
        <w:rPr>
          <w:b/>
          <w:bCs/>
          <w:kern w:val="2"/>
        </w:rPr>
        <w:t>Сведения о представителе заявителя:</w:t>
      </w:r>
    </w:p>
    <w:p w:rsidR="009C71B6" w:rsidRPr="009C71B6" w:rsidRDefault="009C71B6" w:rsidP="009C71B6">
      <w:pPr>
        <w:jc w:val="both"/>
        <w:rPr>
          <w:bCs/>
          <w:kern w:val="2"/>
        </w:rPr>
      </w:pPr>
      <w:r w:rsidRPr="009C71B6">
        <w:rPr>
          <w:bCs/>
          <w:kern w:val="2"/>
        </w:rPr>
        <w:t>Представитель действует:</w:t>
      </w:r>
    </w:p>
    <w:p w:rsidR="009C71B6" w:rsidRPr="009C71B6" w:rsidRDefault="009C71B6" w:rsidP="009C71B6">
      <w:pPr>
        <w:jc w:val="both"/>
        <w:rPr>
          <w:bCs/>
          <w:kern w:val="2"/>
        </w:rPr>
      </w:pPr>
      <w:r w:rsidRPr="009C71B6">
        <w:rPr>
          <w:bCs/>
          <w:kern w:val="2"/>
        </w:rPr>
        <w:t>□ на основании доверенности (реквизиты доверенности __________________________)</w:t>
      </w:r>
    </w:p>
    <w:p w:rsidR="009C71B6" w:rsidRPr="009C71B6" w:rsidRDefault="009C71B6" w:rsidP="009C71B6">
      <w:pPr>
        <w:jc w:val="both"/>
        <w:rPr>
          <w:bCs/>
          <w:kern w:val="2"/>
        </w:rPr>
      </w:pPr>
      <w:r w:rsidRPr="009C71B6">
        <w:rPr>
          <w:bCs/>
          <w:kern w:val="2"/>
        </w:rPr>
        <w:t>□ имеет право действовать от имени юридического лица без доверенности</w:t>
      </w:r>
    </w:p>
    <w:p w:rsidR="009C71B6" w:rsidRPr="009C71B6" w:rsidRDefault="009C71B6" w:rsidP="009C71B6">
      <w:pPr>
        <w:jc w:val="both"/>
        <w:rPr>
          <w:bCs/>
          <w:kern w:val="2"/>
        </w:rPr>
      </w:pPr>
      <w:r w:rsidRPr="009C71B6">
        <w:rPr>
          <w:bCs/>
          <w:kern w:val="2"/>
        </w:rPr>
        <w:t>□ иное _____________________________________________________________________</w:t>
      </w:r>
    </w:p>
    <w:p w:rsidR="009C71B6" w:rsidRPr="009C71B6" w:rsidRDefault="009C71B6" w:rsidP="009C71B6">
      <w:pPr>
        <w:jc w:val="both"/>
        <w:rPr>
          <w:bCs/>
          <w:kern w:val="2"/>
        </w:rPr>
      </w:pPr>
    </w:p>
    <w:p w:rsidR="009C71B6" w:rsidRPr="009C71B6" w:rsidRDefault="009C71B6" w:rsidP="009C71B6">
      <w:pPr>
        <w:jc w:val="both"/>
        <w:rPr>
          <w:bCs/>
          <w:kern w:val="2"/>
        </w:rPr>
      </w:pPr>
      <w:r w:rsidRPr="009C71B6">
        <w:rPr>
          <w:bCs/>
          <w:kern w:val="2"/>
        </w:rPr>
        <w:t>Фамилия, имя, отчество (последнее при наличии) ________________________________</w:t>
      </w:r>
    </w:p>
    <w:p w:rsidR="009C71B6" w:rsidRPr="009C71B6" w:rsidRDefault="009C71B6" w:rsidP="009C71B6">
      <w:pPr>
        <w:jc w:val="both"/>
        <w:rPr>
          <w:bCs/>
          <w:kern w:val="2"/>
        </w:rPr>
      </w:pPr>
      <w:r w:rsidRPr="009C71B6">
        <w:rPr>
          <w:bCs/>
          <w:kern w:val="2"/>
        </w:rPr>
        <w:t>___________________________________________________________________________</w:t>
      </w:r>
    </w:p>
    <w:p w:rsidR="009C71B6" w:rsidRPr="009C71B6" w:rsidRDefault="009C71B6" w:rsidP="009C71B6">
      <w:pPr>
        <w:jc w:val="both"/>
        <w:rPr>
          <w:bCs/>
          <w:kern w:val="2"/>
        </w:rPr>
      </w:pPr>
      <w:r w:rsidRPr="009C71B6">
        <w:rPr>
          <w:bCs/>
          <w:kern w:val="2"/>
        </w:rPr>
        <w:t>Адрес места жительства ______________________________________________________</w:t>
      </w:r>
    </w:p>
    <w:p w:rsidR="009C71B6" w:rsidRPr="009C71B6" w:rsidRDefault="009C71B6" w:rsidP="009C71B6">
      <w:pPr>
        <w:jc w:val="both"/>
        <w:rPr>
          <w:bCs/>
          <w:kern w:val="2"/>
        </w:rPr>
      </w:pPr>
      <w:r w:rsidRPr="009C71B6">
        <w:rPr>
          <w:bCs/>
          <w:kern w:val="2"/>
        </w:rPr>
        <w:t>___________________________________________________________________________</w:t>
      </w:r>
    </w:p>
    <w:p w:rsidR="009C71B6" w:rsidRPr="009C71B6" w:rsidRDefault="009C71B6" w:rsidP="009C71B6">
      <w:pPr>
        <w:jc w:val="both"/>
        <w:rPr>
          <w:bCs/>
          <w:kern w:val="2"/>
        </w:rPr>
      </w:pPr>
      <w:r w:rsidRPr="009C71B6">
        <w:rPr>
          <w:bCs/>
          <w:kern w:val="2"/>
        </w:rPr>
        <w:t>Сведения о документе, удостоверяющем личность заявителя _______________________</w:t>
      </w:r>
    </w:p>
    <w:p w:rsidR="009C71B6" w:rsidRPr="009C71B6" w:rsidRDefault="009C71B6" w:rsidP="009C71B6">
      <w:pPr>
        <w:jc w:val="both"/>
        <w:rPr>
          <w:bCs/>
          <w:kern w:val="2"/>
        </w:rPr>
      </w:pPr>
      <w:r w:rsidRPr="009C71B6">
        <w:rPr>
          <w:bCs/>
          <w:kern w:val="2"/>
        </w:rPr>
        <w:t>___________________________________________________________________________</w:t>
      </w:r>
    </w:p>
    <w:p w:rsidR="009C71B6" w:rsidRPr="009C71B6" w:rsidRDefault="009C71B6" w:rsidP="009C71B6">
      <w:pPr>
        <w:jc w:val="center"/>
        <w:rPr>
          <w:b/>
          <w:bCs/>
          <w:kern w:val="2"/>
        </w:rPr>
      </w:pPr>
    </w:p>
    <w:p w:rsidR="009C71B6" w:rsidRPr="009C71B6" w:rsidRDefault="009C71B6" w:rsidP="009C71B6">
      <w:pPr>
        <w:jc w:val="both"/>
        <w:rPr>
          <w:b/>
          <w:bCs/>
          <w:kern w:val="2"/>
        </w:rPr>
      </w:pPr>
      <w:r w:rsidRPr="009C71B6">
        <w:rPr>
          <w:b/>
          <w:bCs/>
          <w:kern w:val="2"/>
        </w:rPr>
        <w:t>Цель выдачи разрешения:</w:t>
      </w:r>
    </w:p>
    <w:p w:rsidR="009C71B6" w:rsidRPr="009C71B6" w:rsidRDefault="009C71B6" w:rsidP="009C71B6">
      <w:pPr>
        <w:jc w:val="both"/>
        <w:rPr>
          <w:kern w:val="2"/>
        </w:rPr>
      </w:pPr>
      <w:r w:rsidRPr="009C71B6">
        <w:rPr>
          <w:bCs/>
          <w:kern w:val="2"/>
        </w:rPr>
        <w:t xml:space="preserve">□ </w:t>
      </w:r>
      <w:r w:rsidRPr="009C71B6">
        <w:rPr>
          <w:kern w:val="2"/>
        </w:rPr>
        <w:t>выполнение авиационных работ;</w:t>
      </w:r>
    </w:p>
    <w:p w:rsidR="009C71B6" w:rsidRPr="009C71B6" w:rsidRDefault="009C71B6" w:rsidP="009C71B6">
      <w:pPr>
        <w:jc w:val="both"/>
        <w:rPr>
          <w:kern w:val="2"/>
        </w:rPr>
      </w:pPr>
      <w:r w:rsidRPr="009C71B6">
        <w:rPr>
          <w:bCs/>
          <w:kern w:val="2"/>
        </w:rPr>
        <w:t xml:space="preserve">□ </w:t>
      </w:r>
      <w:r w:rsidRPr="009C71B6">
        <w:rPr>
          <w:kern w:val="2"/>
        </w:rPr>
        <w:t>выполнение парашютных прыжков;</w:t>
      </w:r>
    </w:p>
    <w:p w:rsidR="009C71B6" w:rsidRPr="009C71B6" w:rsidRDefault="009C71B6" w:rsidP="009C71B6">
      <w:pPr>
        <w:jc w:val="both"/>
        <w:rPr>
          <w:kern w:val="2"/>
        </w:rPr>
      </w:pPr>
      <w:r w:rsidRPr="009C71B6">
        <w:rPr>
          <w:bCs/>
          <w:kern w:val="2"/>
        </w:rPr>
        <w:t xml:space="preserve">□ </w:t>
      </w:r>
      <w:r w:rsidRPr="009C71B6">
        <w:rPr>
          <w:kern w:val="2"/>
        </w:rPr>
        <w:t>выполнение демонстрационных полетов воздушных судов;</w:t>
      </w:r>
    </w:p>
    <w:p w:rsidR="009C71B6" w:rsidRPr="009C71B6" w:rsidRDefault="009C71B6" w:rsidP="009C71B6">
      <w:pPr>
        <w:jc w:val="both"/>
        <w:rPr>
          <w:kern w:val="2"/>
        </w:rPr>
      </w:pPr>
      <w:r w:rsidRPr="009C71B6">
        <w:rPr>
          <w:bCs/>
          <w:kern w:val="2"/>
        </w:rPr>
        <w:t xml:space="preserve">□ </w:t>
      </w:r>
      <w:r w:rsidRPr="009C71B6">
        <w:rPr>
          <w:kern w:val="2"/>
        </w:rPr>
        <w:t>выполнение полетов беспилотных летательных аппаратов;</w:t>
      </w:r>
    </w:p>
    <w:p w:rsidR="009C71B6" w:rsidRPr="009C71B6" w:rsidRDefault="009C71B6" w:rsidP="009C71B6">
      <w:pPr>
        <w:jc w:val="both"/>
        <w:rPr>
          <w:kern w:val="2"/>
        </w:rPr>
      </w:pPr>
      <w:r w:rsidRPr="009C71B6">
        <w:rPr>
          <w:bCs/>
          <w:kern w:val="2"/>
        </w:rPr>
        <w:t xml:space="preserve">□ </w:t>
      </w:r>
      <w:r w:rsidRPr="009C71B6">
        <w:rPr>
          <w:kern w:val="2"/>
        </w:rPr>
        <w:t>выполнение подъемов привязных аэростатов</w:t>
      </w:r>
    </w:p>
    <w:p w:rsidR="009C71B6" w:rsidRPr="009C71B6" w:rsidRDefault="009C71B6" w:rsidP="009C71B6">
      <w:pPr>
        <w:jc w:val="both"/>
        <w:rPr>
          <w:b/>
          <w:bCs/>
          <w:kern w:val="2"/>
        </w:rPr>
      </w:pPr>
      <w:r w:rsidRPr="009C71B6">
        <w:rPr>
          <w:bCs/>
          <w:kern w:val="2"/>
        </w:rPr>
        <w:t xml:space="preserve">□ </w:t>
      </w:r>
      <w:r w:rsidRPr="009C71B6">
        <w:rPr>
          <w:kern w:val="2"/>
        </w:rPr>
        <w:t xml:space="preserve">выполнение посадки (взлета) на площадки, сведения о которых не опубликованы в документах </w:t>
      </w:r>
      <w:r w:rsidRPr="009C71B6">
        <w:rPr>
          <w:bCs/>
          <w:kern w:val="2"/>
        </w:rPr>
        <w:t>аэронавигационной информации</w:t>
      </w:r>
    </w:p>
    <w:p w:rsidR="009C71B6" w:rsidRPr="009C71B6" w:rsidRDefault="009C71B6" w:rsidP="009C71B6">
      <w:pPr>
        <w:jc w:val="center"/>
        <w:rPr>
          <w:b/>
          <w:bCs/>
          <w:kern w:val="2"/>
        </w:rPr>
      </w:pPr>
    </w:p>
    <w:p w:rsidR="009C71B6" w:rsidRPr="009C71B6" w:rsidRDefault="009C71B6" w:rsidP="009C71B6">
      <w:pPr>
        <w:jc w:val="both"/>
        <w:rPr>
          <w:b/>
          <w:bCs/>
          <w:kern w:val="2"/>
        </w:rPr>
      </w:pPr>
      <w:r w:rsidRPr="009C71B6">
        <w:rPr>
          <w:b/>
          <w:bCs/>
          <w:kern w:val="2"/>
        </w:rPr>
        <w:t>Цель выполнения соответствующей деятельности: ____________________________</w:t>
      </w:r>
    </w:p>
    <w:p w:rsidR="009C71B6" w:rsidRPr="009C71B6" w:rsidRDefault="009C71B6" w:rsidP="009C71B6">
      <w:pPr>
        <w:jc w:val="both"/>
        <w:rPr>
          <w:b/>
          <w:bCs/>
          <w:kern w:val="2"/>
        </w:rPr>
      </w:pPr>
      <w:r w:rsidRPr="009C71B6">
        <w:rPr>
          <w:b/>
          <w:bCs/>
          <w:kern w:val="2"/>
        </w:rPr>
        <w:t>___________________________________________________________________________</w:t>
      </w:r>
    </w:p>
    <w:p w:rsidR="009C71B6" w:rsidRPr="009C71B6" w:rsidRDefault="009C71B6" w:rsidP="009C71B6">
      <w:pPr>
        <w:jc w:val="both"/>
        <w:rPr>
          <w:b/>
          <w:bCs/>
          <w:kern w:val="2"/>
        </w:rPr>
      </w:pPr>
      <w:r w:rsidRPr="009C71B6">
        <w:rPr>
          <w:b/>
          <w:bCs/>
          <w:kern w:val="2"/>
        </w:rPr>
        <w:t>___________________________________________________________________________</w:t>
      </w:r>
    </w:p>
    <w:p w:rsidR="009C71B6" w:rsidRPr="009C71B6" w:rsidRDefault="009C71B6" w:rsidP="009C71B6">
      <w:pPr>
        <w:jc w:val="both"/>
        <w:rPr>
          <w:b/>
          <w:bCs/>
          <w:kern w:val="2"/>
        </w:rPr>
      </w:pPr>
    </w:p>
    <w:p w:rsidR="009C71B6" w:rsidRPr="009C71B6" w:rsidRDefault="009C71B6" w:rsidP="009C71B6">
      <w:pPr>
        <w:jc w:val="both"/>
        <w:rPr>
          <w:b/>
          <w:bCs/>
          <w:kern w:val="2"/>
        </w:rPr>
      </w:pPr>
      <w:r w:rsidRPr="009C71B6">
        <w:rPr>
          <w:b/>
          <w:bCs/>
          <w:kern w:val="2"/>
        </w:rPr>
        <w:t>План выполнения деятельности:</w:t>
      </w:r>
    </w:p>
    <w:p w:rsidR="009C71B6" w:rsidRPr="009C71B6" w:rsidRDefault="009C71B6" w:rsidP="009C71B6">
      <w:pPr>
        <w:jc w:val="both"/>
        <w:rPr>
          <w:bCs/>
          <w:kern w:val="2"/>
        </w:rPr>
      </w:pPr>
      <w:r w:rsidRPr="009C71B6">
        <w:rPr>
          <w:bCs/>
          <w:kern w:val="2"/>
        </w:rPr>
        <w:t>Дата ____________ Время с ________ по __________</w:t>
      </w:r>
    </w:p>
    <w:p w:rsidR="009C71B6" w:rsidRPr="009C71B6" w:rsidRDefault="009C71B6" w:rsidP="009C71B6">
      <w:pPr>
        <w:jc w:val="both"/>
        <w:rPr>
          <w:bCs/>
          <w:kern w:val="2"/>
        </w:rPr>
      </w:pPr>
      <w:r w:rsidRPr="009C71B6">
        <w:rPr>
          <w:bCs/>
          <w:kern w:val="2"/>
        </w:rPr>
        <w:t>Населенный пункт ____________________________________</w:t>
      </w:r>
    </w:p>
    <w:p w:rsidR="009C71B6" w:rsidRPr="009C71B6" w:rsidRDefault="009C71B6" w:rsidP="009C71B6">
      <w:pPr>
        <w:jc w:val="both"/>
        <w:rPr>
          <w:bCs/>
          <w:kern w:val="2"/>
        </w:rPr>
      </w:pPr>
      <w:r w:rsidRPr="009C71B6">
        <w:rPr>
          <w:bCs/>
          <w:kern w:val="2"/>
        </w:rPr>
        <w:t xml:space="preserve">Сведения о планируемой деятельности (указываются подробные сведения о маршруте, адресе (месте нахождения, ориентирах) выполнения деятельности, планируемых </w:t>
      </w:r>
      <w:r w:rsidRPr="009C71B6">
        <w:rPr>
          <w:bCs/>
          <w:kern w:val="2"/>
        </w:rPr>
        <w:br/>
        <w:t>к использованию воздушных суднах, другом оборудовании, их характеристиках (мощность и тип двигателей, габариты, сведения об уровне шума при осуществлении деятельности, иные исчерпывающие характеристики), сведения о необходимости ограничения или прекращения движения транспортных средств по автомобильным дорогам, иные сведения, в том числе о количестве лиц, участвующих в парашютных прыжках, и т.п.)</w:t>
      </w:r>
    </w:p>
    <w:p w:rsidR="009C71B6" w:rsidRPr="009C71B6" w:rsidRDefault="009C71B6" w:rsidP="009C71B6">
      <w:pPr>
        <w:jc w:val="both"/>
        <w:rPr>
          <w:b/>
          <w:bCs/>
          <w:kern w:val="2"/>
        </w:rPr>
      </w:pPr>
      <w:r w:rsidRPr="009C71B6">
        <w:rPr>
          <w:b/>
          <w:bCs/>
          <w:kern w:val="2"/>
        </w:rPr>
        <w:t>___________________________________________________________________________</w:t>
      </w:r>
    </w:p>
    <w:p w:rsidR="009C71B6" w:rsidRPr="009C71B6" w:rsidRDefault="009C71B6" w:rsidP="009C71B6">
      <w:pPr>
        <w:jc w:val="both"/>
        <w:rPr>
          <w:b/>
          <w:bCs/>
          <w:kern w:val="2"/>
        </w:rPr>
      </w:pPr>
      <w:r w:rsidRPr="009C71B6">
        <w:rPr>
          <w:b/>
          <w:bCs/>
          <w:kern w:val="2"/>
        </w:rPr>
        <w:t>___________________________________________________________________________</w:t>
      </w:r>
    </w:p>
    <w:p w:rsidR="009C71B6" w:rsidRPr="009C71B6" w:rsidRDefault="009C71B6" w:rsidP="009C71B6">
      <w:pPr>
        <w:jc w:val="both"/>
        <w:rPr>
          <w:b/>
          <w:bCs/>
          <w:kern w:val="2"/>
        </w:rPr>
      </w:pPr>
      <w:r w:rsidRPr="009C71B6">
        <w:rPr>
          <w:b/>
          <w:bCs/>
          <w:kern w:val="2"/>
        </w:rPr>
        <w:t>___________________________________________________________________________</w:t>
      </w:r>
    </w:p>
    <w:p w:rsidR="009C71B6" w:rsidRPr="009C71B6" w:rsidRDefault="009C71B6" w:rsidP="009C71B6">
      <w:pPr>
        <w:jc w:val="both"/>
        <w:rPr>
          <w:bCs/>
          <w:kern w:val="2"/>
        </w:rPr>
      </w:pPr>
    </w:p>
    <w:p w:rsidR="009C71B6" w:rsidRPr="009C71B6" w:rsidRDefault="009C71B6" w:rsidP="009C71B6">
      <w:pPr>
        <w:autoSpaceDE w:val="0"/>
        <w:autoSpaceDN w:val="0"/>
        <w:adjustRightInd w:val="0"/>
        <w:spacing w:line="276" w:lineRule="auto"/>
        <w:ind w:firstLine="426"/>
        <w:rPr>
          <w:kern w:val="2"/>
        </w:rPr>
      </w:pPr>
      <w:r w:rsidRPr="009C71B6">
        <w:rPr>
          <w:kern w:val="2"/>
        </w:rPr>
        <w:t>Приложения:</w:t>
      </w:r>
    </w:p>
    <w:p w:rsidR="009C71B6" w:rsidRPr="009C71B6" w:rsidRDefault="009C71B6" w:rsidP="009C71B6">
      <w:pPr>
        <w:autoSpaceDE w:val="0"/>
        <w:autoSpaceDN w:val="0"/>
        <w:adjustRightInd w:val="0"/>
        <w:spacing w:line="276" w:lineRule="auto"/>
        <w:rPr>
          <w:kern w:val="2"/>
        </w:rPr>
      </w:pPr>
      <w:r w:rsidRPr="009C71B6">
        <w:rPr>
          <w:kern w:val="2"/>
        </w:rPr>
        <w:t>1. __________________________________________________________________________</w:t>
      </w:r>
    </w:p>
    <w:p w:rsidR="009C71B6" w:rsidRPr="009C71B6" w:rsidRDefault="009C71B6" w:rsidP="009C71B6">
      <w:pPr>
        <w:autoSpaceDE w:val="0"/>
        <w:autoSpaceDN w:val="0"/>
        <w:adjustRightInd w:val="0"/>
        <w:spacing w:line="276" w:lineRule="auto"/>
        <w:rPr>
          <w:kern w:val="2"/>
        </w:rPr>
      </w:pPr>
      <w:r w:rsidRPr="009C71B6">
        <w:rPr>
          <w:kern w:val="2"/>
        </w:rPr>
        <w:t>2. __________________________________________________________________________</w:t>
      </w:r>
    </w:p>
    <w:p w:rsidR="009C71B6" w:rsidRPr="009C71B6" w:rsidRDefault="009C71B6" w:rsidP="009C71B6">
      <w:pPr>
        <w:autoSpaceDE w:val="0"/>
        <w:autoSpaceDN w:val="0"/>
        <w:adjustRightInd w:val="0"/>
        <w:spacing w:line="276" w:lineRule="auto"/>
        <w:rPr>
          <w:kern w:val="2"/>
        </w:rPr>
      </w:pPr>
      <w:r w:rsidRPr="009C71B6">
        <w:rPr>
          <w:kern w:val="2"/>
        </w:rPr>
        <w:t>3. __________________________________________________________________________</w:t>
      </w:r>
    </w:p>
    <w:p w:rsidR="009C71B6" w:rsidRPr="009C71B6" w:rsidRDefault="009C71B6" w:rsidP="009C71B6">
      <w:pPr>
        <w:autoSpaceDE w:val="0"/>
        <w:autoSpaceDN w:val="0"/>
        <w:adjustRightInd w:val="0"/>
        <w:spacing w:line="276" w:lineRule="auto"/>
        <w:rPr>
          <w:b/>
          <w:kern w:val="2"/>
        </w:rPr>
      </w:pPr>
      <w:r w:rsidRPr="009C71B6">
        <w:rPr>
          <w:b/>
          <w:kern w:val="2"/>
        </w:rPr>
        <w:t>Желаемый способ получения результата муниципальной услуги:</w:t>
      </w:r>
    </w:p>
    <w:p w:rsidR="009C71B6" w:rsidRPr="009C71B6" w:rsidRDefault="009C71B6" w:rsidP="009C71B6">
      <w:pPr>
        <w:autoSpaceDE w:val="0"/>
        <w:autoSpaceDN w:val="0"/>
        <w:adjustRightInd w:val="0"/>
        <w:spacing w:line="276" w:lineRule="auto"/>
        <w:rPr>
          <w:bCs/>
          <w:kern w:val="2"/>
        </w:rPr>
      </w:pPr>
      <w:r w:rsidRPr="009C71B6">
        <w:rPr>
          <w:bCs/>
          <w:kern w:val="2"/>
        </w:rPr>
        <w:t>□ лично, в органе предоставляющем муниципальную услугу;</w:t>
      </w:r>
    </w:p>
    <w:p w:rsidR="009C71B6" w:rsidRPr="009C71B6" w:rsidRDefault="009C71B6" w:rsidP="009C71B6">
      <w:pPr>
        <w:autoSpaceDE w:val="0"/>
        <w:autoSpaceDN w:val="0"/>
        <w:adjustRightInd w:val="0"/>
        <w:spacing w:line="276" w:lineRule="auto"/>
        <w:rPr>
          <w:bCs/>
          <w:kern w:val="2"/>
        </w:rPr>
      </w:pPr>
      <w:r w:rsidRPr="009C71B6">
        <w:rPr>
          <w:bCs/>
          <w:kern w:val="2"/>
        </w:rPr>
        <w:t>□ направление почтой;</w:t>
      </w:r>
    </w:p>
    <w:p w:rsidR="009C71B6" w:rsidRPr="009C71B6" w:rsidRDefault="009C71B6" w:rsidP="009C71B6">
      <w:pPr>
        <w:autoSpaceDE w:val="0"/>
        <w:autoSpaceDN w:val="0"/>
        <w:adjustRightInd w:val="0"/>
        <w:spacing w:line="276" w:lineRule="auto"/>
        <w:rPr>
          <w:kern w:val="2"/>
        </w:rPr>
      </w:pPr>
      <w:r w:rsidRPr="009C71B6">
        <w:rPr>
          <w:bCs/>
          <w:kern w:val="2"/>
        </w:rPr>
        <w:t>□ направление на адрес электронной почты ______________________.</w:t>
      </w:r>
    </w:p>
    <w:tbl>
      <w:tblPr>
        <w:tblW w:w="0" w:type="auto"/>
        <w:tblInd w:w="2" w:type="dxa"/>
        <w:tblLayout w:type="fixed"/>
        <w:tblLook w:val="01E0" w:firstRow="1" w:lastRow="1" w:firstColumn="1" w:lastColumn="1" w:noHBand="0" w:noVBand="0"/>
      </w:tblPr>
      <w:tblGrid>
        <w:gridCol w:w="314"/>
        <w:gridCol w:w="503"/>
        <w:gridCol w:w="337"/>
        <w:gridCol w:w="1789"/>
        <w:gridCol w:w="456"/>
        <w:gridCol w:w="537"/>
        <w:gridCol w:w="401"/>
        <w:gridCol w:w="733"/>
        <w:gridCol w:w="4252"/>
      </w:tblGrid>
      <w:tr w:rsidR="009C71B6" w:rsidRPr="009C71B6" w:rsidTr="008A4E43">
        <w:tc>
          <w:tcPr>
            <w:tcW w:w="314" w:type="dxa"/>
          </w:tcPr>
          <w:p w:rsidR="009C71B6" w:rsidRPr="009C71B6" w:rsidRDefault="009C71B6" w:rsidP="009C71B6">
            <w:pPr>
              <w:jc w:val="center"/>
              <w:rPr>
                <w:kern w:val="2"/>
              </w:rPr>
            </w:pPr>
            <w:r w:rsidRPr="009C71B6">
              <w:rPr>
                <w:kern w:val="2"/>
              </w:rPr>
              <w:t>«</w:t>
            </w:r>
          </w:p>
        </w:tc>
        <w:tc>
          <w:tcPr>
            <w:tcW w:w="503" w:type="dxa"/>
            <w:tcBorders>
              <w:bottom w:val="single" w:sz="4" w:space="0" w:color="auto"/>
            </w:tcBorders>
          </w:tcPr>
          <w:p w:rsidR="009C71B6" w:rsidRPr="009C71B6" w:rsidRDefault="009C71B6" w:rsidP="009C71B6">
            <w:pPr>
              <w:jc w:val="center"/>
              <w:rPr>
                <w:kern w:val="2"/>
              </w:rPr>
            </w:pPr>
          </w:p>
        </w:tc>
        <w:tc>
          <w:tcPr>
            <w:tcW w:w="337" w:type="dxa"/>
          </w:tcPr>
          <w:p w:rsidR="009C71B6" w:rsidRPr="009C71B6" w:rsidRDefault="009C71B6" w:rsidP="009C71B6">
            <w:pPr>
              <w:jc w:val="center"/>
              <w:rPr>
                <w:kern w:val="2"/>
              </w:rPr>
            </w:pPr>
            <w:r w:rsidRPr="009C71B6">
              <w:rPr>
                <w:kern w:val="2"/>
              </w:rPr>
              <w:t>»</w:t>
            </w:r>
          </w:p>
        </w:tc>
        <w:tc>
          <w:tcPr>
            <w:tcW w:w="1789" w:type="dxa"/>
            <w:tcBorders>
              <w:bottom w:val="single" w:sz="4" w:space="0" w:color="auto"/>
            </w:tcBorders>
          </w:tcPr>
          <w:p w:rsidR="009C71B6" w:rsidRPr="009C71B6" w:rsidRDefault="009C71B6" w:rsidP="009C71B6">
            <w:pPr>
              <w:jc w:val="center"/>
              <w:rPr>
                <w:kern w:val="2"/>
              </w:rPr>
            </w:pPr>
          </w:p>
        </w:tc>
        <w:tc>
          <w:tcPr>
            <w:tcW w:w="456" w:type="dxa"/>
          </w:tcPr>
          <w:p w:rsidR="009C71B6" w:rsidRPr="009C71B6" w:rsidRDefault="009C71B6" w:rsidP="009C71B6">
            <w:pPr>
              <w:jc w:val="center"/>
              <w:rPr>
                <w:kern w:val="2"/>
              </w:rPr>
            </w:pPr>
            <w:r w:rsidRPr="009C71B6">
              <w:rPr>
                <w:kern w:val="2"/>
              </w:rPr>
              <w:t>20</w:t>
            </w:r>
          </w:p>
        </w:tc>
        <w:tc>
          <w:tcPr>
            <w:tcW w:w="537" w:type="dxa"/>
            <w:tcBorders>
              <w:bottom w:val="single" w:sz="4" w:space="0" w:color="auto"/>
            </w:tcBorders>
          </w:tcPr>
          <w:p w:rsidR="009C71B6" w:rsidRPr="009C71B6" w:rsidRDefault="009C71B6" w:rsidP="009C71B6">
            <w:pPr>
              <w:jc w:val="center"/>
              <w:rPr>
                <w:kern w:val="2"/>
              </w:rPr>
            </w:pPr>
          </w:p>
        </w:tc>
        <w:tc>
          <w:tcPr>
            <w:tcW w:w="401" w:type="dxa"/>
          </w:tcPr>
          <w:p w:rsidR="009C71B6" w:rsidRPr="009C71B6" w:rsidRDefault="009C71B6" w:rsidP="009C71B6">
            <w:pPr>
              <w:jc w:val="center"/>
              <w:rPr>
                <w:kern w:val="2"/>
              </w:rPr>
            </w:pPr>
            <w:r w:rsidRPr="009C71B6">
              <w:rPr>
                <w:kern w:val="2"/>
              </w:rPr>
              <w:t>г.</w:t>
            </w:r>
          </w:p>
        </w:tc>
        <w:tc>
          <w:tcPr>
            <w:tcW w:w="733" w:type="dxa"/>
          </w:tcPr>
          <w:p w:rsidR="009C71B6" w:rsidRPr="009C71B6" w:rsidRDefault="009C71B6" w:rsidP="009C71B6">
            <w:pPr>
              <w:jc w:val="center"/>
              <w:rPr>
                <w:kern w:val="2"/>
              </w:rPr>
            </w:pPr>
          </w:p>
        </w:tc>
        <w:tc>
          <w:tcPr>
            <w:tcW w:w="4252" w:type="dxa"/>
            <w:tcBorders>
              <w:bottom w:val="single" w:sz="4" w:space="0" w:color="auto"/>
            </w:tcBorders>
          </w:tcPr>
          <w:p w:rsidR="009C71B6" w:rsidRPr="009C71B6" w:rsidRDefault="009C71B6" w:rsidP="009C71B6">
            <w:pPr>
              <w:ind w:right="-108"/>
              <w:jc w:val="center"/>
              <w:rPr>
                <w:kern w:val="2"/>
              </w:rPr>
            </w:pPr>
          </w:p>
        </w:tc>
      </w:tr>
      <w:tr w:rsidR="009C71B6" w:rsidRPr="009C71B6" w:rsidTr="008A4E43">
        <w:tc>
          <w:tcPr>
            <w:tcW w:w="314" w:type="dxa"/>
          </w:tcPr>
          <w:p w:rsidR="009C71B6" w:rsidRPr="009C71B6" w:rsidRDefault="009C71B6" w:rsidP="009C71B6">
            <w:pPr>
              <w:jc w:val="center"/>
              <w:rPr>
                <w:kern w:val="2"/>
                <w:sz w:val="18"/>
                <w:szCs w:val="18"/>
              </w:rPr>
            </w:pPr>
          </w:p>
        </w:tc>
        <w:tc>
          <w:tcPr>
            <w:tcW w:w="503" w:type="dxa"/>
            <w:tcBorders>
              <w:top w:val="single" w:sz="4" w:space="0" w:color="auto"/>
            </w:tcBorders>
          </w:tcPr>
          <w:p w:rsidR="009C71B6" w:rsidRPr="009C71B6" w:rsidRDefault="009C71B6" w:rsidP="009C71B6">
            <w:pPr>
              <w:jc w:val="center"/>
              <w:rPr>
                <w:kern w:val="2"/>
                <w:sz w:val="18"/>
                <w:szCs w:val="18"/>
              </w:rPr>
            </w:pPr>
          </w:p>
        </w:tc>
        <w:tc>
          <w:tcPr>
            <w:tcW w:w="337" w:type="dxa"/>
          </w:tcPr>
          <w:p w:rsidR="009C71B6" w:rsidRPr="009C71B6" w:rsidRDefault="009C71B6" w:rsidP="009C71B6">
            <w:pPr>
              <w:jc w:val="center"/>
              <w:rPr>
                <w:kern w:val="2"/>
                <w:sz w:val="18"/>
                <w:szCs w:val="18"/>
              </w:rPr>
            </w:pPr>
          </w:p>
        </w:tc>
        <w:tc>
          <w:tcPr>
            <w:tcW w:w="1789" w:type="dxa"/>
            <w:tcBorders>
              <w:top w:val="single" w:sz="4" w:space="0" w:color="auto"/>
            </w:tcBorders>
          </w:tcPr>
          <w:p w:rsidR="009C71B6" w:rsidRPr="009C71B6" w:rsidRDefault="009C71B6" w:rsidP="009C71B6">
            <w:pPr>
              <w:jc w:val="center"/>
              <w:rPr>
                <w:kern w:val="2"/>
                <w:sz w:val="18"/>
                <w:szCs w:val="18"/>
              </w:rPr>
            </w:pPr>
          </w:p>
        </w:tc>
        <w:tc>
          <w:tcPr>
            <w:tcW w:w="456" w:type="dxa"/>
          </w:tcPr>
          <w:p w:rsidR="009C71B6" w:rsidRPr="009C71B6" w:rsidRDefault="009C71B6" w:rsidP="009C71B6">
            <w:pPr>
              <w:jc w:val="center"/>
              <w:rPr>
                <w:kern w:val="2"/>
                <w:sz w:val="18"/>
                <w:szCs w:val="18"/>
              </w:rPr>
            </w:pPr>
          </w:p>
        </w:tc>
        <w:tc>
          <w:tcPr>
            <w:tcW w:w="537" w:type="dxa"/>
            <w:tcBorders>
              <w:top w:val="single" w:sz="4" w:space="0" w:color="auto"/>
            </w:tcBorders>
          </w:tcPr>
          <w:p w:rsidR="009C71B6" w:rsidRPr="009C71B6" w:rsidRDefault="009C71B6" w:rsidP="009C71B6">
            <w:pPr>
              <w:jc w:val="center"/>
              <w:rPr>
                <w:kern w:val="2"/>
                <w:sz w:val="18"/>
                <w:szCs w:val="18"/>
              </w:rPr>
            </w:pPr>
          </w:p>
        </w:tc>
        <w:tc>
          <w:tcPr>
            <w:tcW w:w="401" w:type="dxa"/>
          </w:tcPr>
          <w:p w:rsidR="009C71B6" w:rsidRPr="009C71B6" w:rsidRDefault="009C71B6" w:rsidP="009C71B6">
            <w:pPr>
              <w:jc w:val="center"/>
              <w:rPr>
                <w:kern w:val="2"/>
                <w:sz w:val="18"/>
                <w:szCs w:val="18"/>
              </w:rPr>
            </w:pPr>
          </w:p>
        </w:tc>
        <w:tc>
          <w:tcPr>
            <w:tcW w:w="733" w:type="dxa"/>
          </w:tcPr>
          <w:p w:rsidR="009C71B6" w:rsidRPr="009C71B6" w:rsidRDefault="009C71B6" w:rsidP="009C71B6">
            <w:pPr>
              <w:jc w:val="center"/>
              <w:rPr>
                <w:kern w:val="2"/>
                <w:sz w:val="18"/>
                <w:szCs w:val="18"/>
              </w:rPr>
            </w:pPr>
          </w:p>
        </w:tc>
        <w:tc>
          <w:tcPr>
            <w:tcW w:w="4252" w:type="dxa"/>
            <w:tcBorders>
              <w:top w:val="single" w:sz="4" w:space="0" w:color="auto"/>
            </w:tcBorders>
          </w:tcPr>
          <w:p w:rsidR="009C71B6" w:rsidRPr="009C71B6" w:rsidRDefault="009C71B6" w:rsidP="009C71B6">
            <w:pPr>
              <w:ind w:right="-108"/>
              <w:jc w:val="center"/>
              <w:rPr>
                <w:i/>
                <w:iCs/>
                <w:color w:val="000000"/>
                <w:kern w:val="2"/>
                <w:sz w:val="18"/>
                <w:szCs w:val="18"/>
              </w:rPr>
            </w:pPr>
            <w:r w:rsidRPr="009C71B6">
              <w:rPr>
                <w:i/>
                <w:iCs/>
                <w:color w:val="000000"/>
                <w:kern w:val="2"/>
                <w:sz w:val="18"/>
                <w:szCs w:val="18"/>
              </w:rPr>
              <w:t>(подпись заявителя или представителя заявителя)</w:t>
            </w:r>
          </w:p>
        </w:tc>
      </w:tr>
    </w:tbl>
    <w:p w:rsidR="009C71B6" w:rsidRPr="009C71B6" w:rsidRDefault="009C71B6" w:rsidP="009C71B6">
      <w:pPr>
        <w:autoSpaceDE w:val="0"/>
        <w:autoSpaceDN w:val="0"/>
        <w:adjustRightInd w:val="0"/>
        <w:ind w:right="-1" w:firstLine="709"/>
        <w:jc w:val="both"/>
        <w:rPr>
          <w:kern w:val="2"/>
          <w:sz w:val="28"/>
          <w:szCs w:val="28"/>
        </w:rPr>
        <w:sectPr w:rsidR="009C71B6" w:rsidRPr="009C71B6" w:rsidSect="00C20DBE">
          <w:pgSz w:w="11906" w:h="16838"/>
          <w:pgMar w:top="1134" w:right="851" w:bottom="1134" w:left="1418" w:header="709" w:footer="709" w:gutter="0"/>
          <w:pgNumType w:start="1"/>
          <w:cols w:space="708"/>
          <w:titlePg/>
          <w:docGrid w:linePitch="360"/>
        </w:sectPr>
      </w:pPr>
    </w:p>
    <w:p w:rsidR="00121547" w:rsidRPr="00121547" w:rsidRDefault="00121547" w:rsidP="00121547">
      <w:pPr>
        <w:autoSpaceDE w:val="0"/>
        <w:autoSpaceDN w:val="0"/>
        <w:adjustRightInd w:val="0"/>
        <w:ind w:left="3119"/>
        <w:jc w:val="center"/>
        <w:rPr>
          <w:kern w:val="2"/>
          <w:sz w:val="28"/>
          <w:szCs w:val="28"/>
        </w:rPr>
      </w:pPr>
      <w:r>
        <w:rPr>
          <w:kern w:val="2"/>
          <w:sz w:val="28"/>
          <w:szCs w:val="28"/>
        </w:rPr>
        <w:lastRenderedPageBreak/>
        <w:t xml:space="preserve">   </w:t>
      </w:r>
      <w:r w:rsidRPr="00121547">
        <w:rPr>
          <w:kern w:val="2"/>
          <w:sz w:val="28"/>
          <w:szCs w:val="28"/>
        </w:rPr>
        <w:t>Приложение 2</w:t>
      </w:r>
    </w:p>
    <w:p w:rsidR="00121547" w:rsidRPr="00121547" w:rsidRDefault="00121547" w:rsidP="00121547">
      <w:pPr>
        <w:ind w:left="3402"/>
        <w:jc w:val="right"/>
        <w:rPr>
          <w:kern w:val="2"/>
          <w:sz w:val="28"/>
          <w:szCs w:val="28"/>
        </w:rPr>
      </w:pPr>
      <w:r>
        <w:rPr>
          <w:kern w:val="2"/>
          <w:sz w:val="28"/>
          <w:szCs w:val="28"/>
        </w:rPr>
        <w:t>к административному регламенту</w:t>
      </w:r>
    </w:p>
    <w:p w:rsidR="00121547" w:rsidRDefault="00121547" w:rsidP="00121547">
      <w:pPr>
        <w:autoSpaceDE w:val="0"/>
        <w:autoSpaceDN w:val="0"/>
        <w:adjustRightInd w:val="0"/>
        <w:spacing w:line="276" w:lineRule="auto"/>
        <w:jc w:val="center"/>
        <w:rPr>
          <w:b/>
          <w:kern w:val="2"/>
        </w:rPr>
      </w:pPr>
    </w:p>
    <w:p w:rsidR="00121547" w:rsidRPr="00121547" w:rsidRDefault="00121547" w:rsidP="00121547">
      <w:pPr>
        <w:autoSpaceDE w:val="0"/>
        <w:autoSpaceDN w:val="0"/>
        <w:adjustRightInd w:val="0"/>
        <w:spacing w:line="276" w:lineRule="auto"/>
        <w:jc w:val="center"/>
        <w:rPr>
          <w:b/>
          <w:kern w:val="2"/>
        </w:rPr>
      </w:pPr>
    </w:p>
    <w:p w:rsidR="00121547" w:rsidRPr="00121547" w:rsidRDefault="00121547" w:rsidP="00121547">
      <w:pPr>
        <w:autoSpaceDE w:val="0"/>
        <w:autoSpaceDN w:val="0"/>
        <w:adjustRightInd w:val="0"/>
        <w:spacing w:line="276" w:lineRule="auto"/>
        <w:jc w:val="center"/>
        <w:rPr>
          <w:kern w:val="2"/>
          <w:sz w:val="28"/>
          <w:szCs w:val="28"/>
        </w:rPr>
      </w:pPr>
      <w:r w:rsidRPr="00121547">
        <w:rPr>
          <w:kern w:val="2"/>
          <w:sz w:val="28"/>
          <w:szCs w:val="28"/>
        </w:rPr>
        <w:t>РАЗРЕШЕНИЕ</w:t>
      </w:r>
    </w:p>
    <w:p w:rsidR="00121547" w:rsidRDefault="00121547" w:rsidP="00AA25C8">
      <w:pPr>
        <w:autoSpaceDE w:val="0"/>
        <w:autoSpaceDN w:val="0"/>
        <w:adjustRightInd w:val="0"/>
        <w:spacing w:line="276" w:lineRule="auto"/>
        <w:jc w:val="center"/>
        <w:rPr>
          <w:sz w:val="28"/>
          <w:szCs w:val="28"/>
        </w:rPr>
      </w:pPr>
      <w:r w:rsidRPr="001A1F5B">
        <w:rPr>
          <w:sz w:val="28"/>
          <w:szCs w:val="28"/>
        </w:rPr>
        <w:t>на выполнение</w:t>
      </w:r>
      <w:r>
        <w:rPr>
          <w:sz w:val="28"/>
          <w:szCs w:val="28"/>
        </w:rPr>
        <w:t xml:space="preserve"> </w:t>
      </w:r>
      <w:r w:rsidRPr="001A1F5B">
        <w:rPr>
          <w:sz w:val="28"/>
          <w:szCs w:val="28"/>
        </w:rPr>
        <w:t>авиационных работ, парашютных прыжков,</w:t>
      </w:r>
      <w:r>
        <w:rPr>
          <w:sz w:val="28"/>
          <w:szCs w:val="28"/>
        </w:rPr>
        <w:t xml:space="preserve"> </w:t>
      </w:r>
      <w:r w:rsidRPr="001A1F5B">
        <w:rPr>
          <w:sz w:val="28"/>
          <w:szCs w:val="28"/>
        </w:rPr>
        <w:t>демонстрационных полетов воздушных судов,</w:t>
      </w:r>
      <w:r>
        <w:rPr>
          <w:sz w:val="28"/>
          <w:szCs w:val="28"/>
        </w:rPr>
        <w:t xml:space="preserve"> </w:t>
      </w:r>
      <w:r w:rsidRPr="001A1F5B">
        <w:rPr>
          <w:sz w:val="28"/>
          <w:szCs w:val="28"/>
        </w:rPr>
        <w:t xml:space="preserve">полетов беспилотных </w:t>
      </w:r>
      <w:r>
        <w:rPr>
          <w:sz w:val="28"/>
          <w:szCs w:val="28"/>
        </w:rPr>
        <w:t xml:space="preserve">воздушных судов </w:t>
      </w:r>
      <w:r w:rsidRPr="001A77F8">
        <w:rPr>
          <w:rFonts w:eastAsiaTheme="minorHAnsi"/>
          <w:sz w:val="28"/>
          <w:szCs w:val="28"/>
          <w:lang w:eastAsia="en-US"/>
        </w:rPr>
        <w:t>(за исключением полетов беспилотных</w:t>
      </w:r>
      <w:r>
        <w:rPr>
          <w:rFonts w:eastAsiaTheme="minorHAnsi"/>
          <w:sz w:val="28"/>
          <w:szCs w:val="28"/>
          <w:lang w:eastAsia="en-US"/>
        </w:rPr>
        <w:t xml:space="preserve"> </w:t>
      </w:r>
      <w:r w:rsidRPr="001A77F8">
        <w:rPr>
          <w:rFonts w:eastAsiaTheme="minorHAnsi"/>
          <w:sz w:val="28"/>
          <w:szCs w:val="28"/>
          <w:lang w:eastAsia="en-US"/>
        </w:rPr>
        <w:t>воздушных судов с максимальной взлетной</w:t>
      </w:r>
      <w:r>
        <w:rPr>
          <w:rFonts w:eastAsiaTheme="minorHAnsi"/>
          <w:sz w:val="28"/>
          <w:szCs w:val="28"/>
          <w:lang w:eastAsia="en-US"/>
        </w:rPr>
        <w:t xml:space="preserve"> </w:t>
      </w:r>
      <w:r w:rsidRPr="001A77F8">
        <w:rPr>
          <w:rFonts w:eastAsiaTheme="minorHAnsi"/>
          <w:sz w:val="28"/>
          <w:szCs w:val="28"/>
          <w:lang w:eastAsia="en-US"/>
        </w:rPr>
        <w:t>массой менее 0,25 кг)</w:t>
      </w:r>
      <w:r w:rsidRPr="001A1F5B">
        <w:rPr>
          <w:sz w:val="28"/>
          <w:szCs w:val="28"/>
        </w:rPr>
        <w:t>, подъема привязных аэростатов</w:t>
      </w:r>
      <w:r>
        <w:rPr>
          <w:sz w:val="28"/>
          <w:szCs w:val="28"/>
        </w:rPr>
        <w:t xml:space="preserve"> </w:t>
      </w:r>
      <w:r w:rsidRPr="001A1F5B">
        <w:rPr>
          <w:sz w:val="28"/>
          <w:szCs w:val="28"/>
        </w:rPr>
        <w:t xml:space="preserve">над </w:t>
      </w:r>
      <w:r w:rsidR="00AA25C8">
        <w:rPr>
          <w:sz w:val="28"/>
          <w:szCs w:val="28"/>
        </w:rPr>
        <w:t>территорией муниципального образования городской округ</w:t>
      </w:r>
      <w:r>
        <w:rPr>
          <w:sz w:val="28"/>
          <w:szCs w:val="28"/>
        </w:rPr>
        <w:t xml:space="preserve"> Сургут Ханты-Мансийского автономного округа</w:t>
      </w:r>
      <w:r w:rsidR="00AA25C8">
        <w:rPr>
          <w:sz w:val="28"/>
          <w:szCs w:val="28"/>
        </w:rPr>
        <w:t xml:space="preserve"> – </w:t>
      </w:r>
      <w:r>
        <w:rPr>
          <w:sz w:val="28"/>
          <w:szCs w:val="28"/>
        </w:rPr>
        <w:t>Югры</w:t>
      </w:r>
      <w:r w:rsidRPr="001A1F5B">
        <w:rPr>
          <w:sz w:val="28"/>
          <w:szCs w:val="28"/>
        </w:rPr>
        <w:t>,</w:t>
      </w:r>
      <w:r>
        <w:rPr>
          <w:sz w:val="28"/>
          <w:szCs w:val="28"/>
        </w:rPr>
        <w:t xml:space="preserve"> </w:t>
      </w:r>
      <w:r w:rsidRPr="001A1F5B">
        <w:rPr>
          <w:sz w:val="28"/>
          <w:szCs w:val="28"/>
        </w:rPr>
        <w:t>а также посадк</w:t>
      </w:r>
      <w:r>
        <w:rPr>
          <w:sz w:val="28"/>
          <w:szCs w:val="28"/>
        </w:rPr>
        <w:t>у</w:t>
      </w:r>
      <w:r w:rsidRPr="001A1F5B">
        <w:rPr>
          <w:sz w:val="28"/>
          <w:szCs w:val="28"/>
        </w:rPr>
        <w:t xml:space="preserve"> (взлет) на расположенные</w:t>
      </w:r>
      <w:r>
        <w:rPr>
          <w:sz w:val="28"/>
          <w:szCs w:val="28"/>
        </w:rPr>
        <w:t xml:space="preserve"> </w:t>
      </w:r>
      <w:r w:rsidRPr="001A1F5B">
        <w:rPr>
          <w:sz w:val="28"/>
          <w:szCs w:val="28"/>
        </w:rPr>
        <w:t xml:space="preserve">в границах </w:t>
      </w:r>
      <w:r w:rsidR="00AA25C8">
        <w:rPr>
          <w:sz w:val="28"/>
          <w:szCs w:val="28"/>
        </w:rPr>
        <w:t xml:space="preserve">территории муниципального образования </w:t>
      </w:r>
      <w:r>
        <w:rPr>
          <w:sz w:val="28"/>
          <w:szCs w:val="28"/>
        </w:rPr>
        <w:t>городс</w:t>
      </w:r>
      <w:r w:rsidR="00AA25C8">
        <w:rPr>
          <w:sz w:val="28"/>
          <w:szCs w:val="28"/>
        </w:rPr>
        <w:t>кой округ</w:t>
      </w:r>
      <w:r>
        <w:rPr>
          <w:sz w:val="28"/>
          <w:szCs w:val="28"/>
        </w:rPr>
        <w:t xml:space="preserve"> Сургут Ханты-Мансийского автономного округа</w:t>
      </w:r>
      <w:r w:rsidR="00AA25C8">
        <w:rPr>
          <w:sz w:val="28"/>
          <w:szCs w:val="28"/>
        </w:rPr>
        <w:t xml:space="preserve"> – Югры</w:t>
      </w:r>
      <w:r w:rsidRPr="001A1F5B">
        <w:rPr>
          <w:sz w:val="28"/>
          <w:szCs w:val="28"/>
        </w:rPr>
        <w:t>,</w:t>
      </w:r>
      <w:r>
        <w:rPr>
          <w:sz w:val="28"/>
          <w:szCs w:val="28"/>
        </w:rPr>
        <w:t xml:space="preserve"> площадки</w:t>
      </w:r>
      <w:r w:rsidRPr="001A1F5B">
        <w:rPr>
          <w:sz w:val="28"/>
          <w:szCs w:val="28"/>
        </w:rPr>
        <w:t xml:space="preserve"> сведения, о которых не опубликованы</w:t>
      </w:r>
      <w:r>
        <w:rPr>
          <w:sz w:val="28"/>
          <w:szCs w:val="28"/>
        </w:rPr>
        <w:t xml:space="preserve"> </w:t>
      </w:r>
      <w:r w:rsidRPr="001A1F5B">
        <w:rPr>
          <w:sz w:val="28"/>
          <w:szCs w:val="28"/>
        </w:rPr>
        <w:t>в документах аэронавигационной информации</w:t>
      </w:r>
    </w:p>
    <w:p w:rsidR="00121547" w:rsidRDefault="00121547" w:rsidP="00121547">
      <w:pPr>
        <w:autoSpaceDE w:val="0"/>
        <w:autoSpaceDN w:val="0"/>
        <w:adjustRightInd w:val="0"/>
        <w:spacing w:line="276" w:lineRule="auto"/>
        <w:jc w:val="center"/>
        <w:rPr>
          <w:sz w:val="28"/>
          <w:szCs w:val="28"/>
        </w:rPr>
      </w:pPr>
    </w:p>
    <w:p w:rsidR="00121547" w:rsidRPr="00121547" w:rsidRDefault="00121547" w:rsidP="00121547">
      <w:pPr>
        <w:autoSpaceDE w:val="0"/>
        <w:autoSpaceDN w:val="0"/>
        <w:adjustRightInd w:val="0"/>
        <w:spacing w:line="276" w:lineRule="auto"/>
        <w:jc w:val="center"/>
        <w:rPr>
          <w:kern w:val="2"/>
        </w:rPr>
      </w:pPr>
    </w:p>
    <w:p w:rsidR="00121547" w:rsidRPr="00121547" w:rsidRDefault="00121547" w:rsidP="00121547">
      <w:pPr>
        <w:autoSpaceDE w:val="0"/>
        <w:autoSpaceDN w:val="0"/>
        <w:adjustRightInd w:val="0"/>
        <w:spacing w:line="276" w:lineRule="auto"/>
        <w:rPr>
          <w:kern w:val="2"/>
          <w:sz w:val="28"/>
          <w:szCs w:val="28"/>
        </w:rPr>
      </w:pPr>
      <w:r w:rsidRPr="00121547">
        <w:rPr>
          <w:kern w:val="2"/>
          <w:sz w:val="28"/>
          <w:szCs w:val="28"/>
        </w:rPr>
        <w:t>от __________________ № ____________________</w:t>
      </w:r>
    </w:p>
    <w:p w:rsidR="00121547" w:rsidRPr="00121547" w:rsidRDefault="00121547" w:rsidP="00121547">
      <w:pPr>
        <w:autoSpaceDE w:val="0"/>
        <w:autoSpaceDN w:val="0"/>
        <w:adjustRightInd w:val="0"/>
        <w:spacing w:line="276" w:lineRule="auto"/>
        <w:rPr>
          <w:kern w:val="2"/>
          <w:sz w:val="28"/>
          <w:szCs w:val="28"/>
        </w:rPr>
      </w:pPr>
    </w:p>
    <w:p w:rsidR="00121547" w:rsidRPr="00121547" w:rsidRDefault="00121547" w:rsidP="00121547">
      <w:pPr>
        <w:autoSpaceDE w:val="0"/>
        <w:autoSpaceDN w:val="0"/>
        <w:adjustRightInd w:val="0"/>
        <w:spacing w:line="276" w:lineRule="auto"/>
        <w:ind w:firstLine="709"/>
        <w:jc w:val="both"/>
        <w:rPr>
          <w:kern w:val="2"/>
          <w:sz w:val="28"/>
          <w:szCs w:val="28"/>
        </w:rPr>
      </w:pPr>
      <w:r w:rsidRPr="00121547">
        <w:rPr>
          <w:kern w:val="2"/>
          <w:sz w:val="28"/>
          <w:szCs w:val="28"/>
        </w:rPr>
        <w:t xml:space="preserve">Рассмотрев заявление от «____» ___________ 20___ г., _________________ </w:t>
      </w:r>
      <w:r w:rsidRPr="00863505">
        <w:rPr>
          <w:kern w:val="2"/>
          <w:sz w:val="28"/>
          <w:szCs w:val="28"/>
        </w:rPr>
        <w:t xml:space="preserve">Администрация города Сургута </w:t>
      </w:r>
      <w:r w:rsidRPr="00121547">
        <w:rPr>
          <w:kern w:val="2"/>
          <w:sz w:val="28"/>
          <w:szCs w:val="28"/>
        </w:rP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w:t>
      </w:r>
      <w:r w:rsidR="00863505" w:rsidRPr="00121547">
        <w:rPr>
          <w:kern w:val="2"/>
          <w:sz w:val="28"/>
          <w:szCs w:val="28"/>
        </w:rPr>
        <w:t>года №</w:t>
      </w:r>
      <w:r w:rsidRPr="00121547">
        <w:rPr>
          <w:kern w:val="2"/>
          <w:sz w:val="28"/>
          <w:szCs w:val="28"/>
        </w:rPr>
        <w:t> 138, разрешает</w:t>
      </w:r>
    </w:p>
    <w:p w:rsidR="00121547" w:rsidRPr="00121547" w:rsidRDefault="00121547" w:rsidP="00121547">
      <w:pPr>
        <w:autoSpaceDE w:val="0"/>
        <w:autoSpaceDN w:val="0"/>
        <w:adjustRightInd w:val="0"/>
        <w:spacing w:line="276" w:lineRule="auto"/>
        <w:rPr>
          <w:kern w:val="2"/>
          <w:sz w:val="28"/>
          <w:szCs w:val="28"/>
        </w:rPr>
      </w:pPr>
      <w:r w:rsidRPr="00121547">
        <w:rPr>
          <w:kern w:val="2"/>
          <w:sz w:val="28"/>
          <w:szCs w:val="28"/>
        </w:rPr>
        <w:t>_________________________________________________________________</w:t>
      </w:r>
      <w:r w:rsidR="00863505">
        <w:rPr>
          <w:kern w:val="2"/>
          <w:sz w:val="28"/>
          <w:szCs w:val="28"/>
        </w:rPr>
        <w:t>___</w:t>
      </w:r>
    </w:p>
    <w:p w:rsidR="00121547" w:rsidRPr="00121547" w:rsidRDefault="00121547" w:rsidP="00121547">
      <w:pPr>
        <w:autoSpaceDE w:val="0"/>
        <w:autoSpaceDN w:val="0"/>
        <w:adjustRightInd w:val="0"/>
        <w:spacing w:line="276" w:lineRule="auto"/>
        <w:jc w:val="center"/>
        <w:rPr>
          <w:i/>
          <w:kern w:val="2"/>
          <w:sz w:val="28"/>
          <w:szCs w:val="28"/>
        </w:rPr>
      </w:pPr>
      <w:r w:rsidRPr="00121547">
        <w:rPr>
          <w:i/>
          <w:kern w:val="2"/>
          <w:sz w:val="28"/>
          <w:szCs w:val="28"/>
        </w:rPr>
        <w:t>(наименование юридического лица; фамилия, имя, отчество</w:t>
      </w:r>
    </w:p>
    <w:p w:rsidR="00121547" w:rsidRPr="00121547" w:rsidRDefault="00121547" w:rsidP="00121547">
      <w:pPr>
        <w:autoSpaceDE w:val="0"/>
        <w:autoSpaceDN w:val="0"/>
        <w:adjustRightInd w:val="0"/>
        <w:spacing w:line="276" w:lineRule="auto"/>
        <w:jc w:val="center"/>
        <w:rPr>
          <w:i/>
          <w:kern w:val="2"/>
          <w:sz w:val="28"/>
          <w:szCs w:val="28"/>
        </w:rPr>
      </w:pPr>
      <w:r w:rsidRPr="00121547">
        <w:rPr>
          <w:i/>
          <w:kern w:val="2"/>
          <w:sz w:val="28"/>
          <w:szCs w:val="28"/>
        </w:rPr>
        <w:t>физического лица, индивидуального предпринимателя)</w:t>
      </w:r>
    </w:p>
    <w:p w:rsidR="00121547" w:rsidRPr="00121547" w:rsidRDefault="00121547" w:rsidP="00121547">
      <w:pPr>
        <w:autoSpaceDE w:val="0"/>
        <w:autoSpaceDN w:val="0"/>
        <w:adjustRightInd w:val="0"/>
        <w:spacing w:line="276" w:lineRule="auto"/>
        <w:rPr>
          <w:kern w:val="2"/>
          <w:sz w:val="28"/>
          <w:szCs w:val="28"/>
        </w:rPr>
      </w:pPr>
      <w:r w:rsidRPr="00121547">
        <w:rPr>
          <w:kern w:val="2"/>
          <w:sz w:val="28"/>
          <w:szCs w:val="28"/>
        </w:rPr>
        <w:t>___________________________________________</w:t>
      </w:r>
      <w:r w:rsidR="00863505">
        <w:rPr>
          <w:kern w:val="2"/>
          <w:sz w:val="28"/>
          <w:szCs w:val="28"/>
        </w:rPr>
        <w:t>_________________________</w:t>
      </w:r>
    </w:p>
    <w:p w:rsidR="00121547" w:rsidRPr="00121547" w:rsidRDefault="00121547" w:rsidP="00121547">
      <w:pPr>
        <w:autoSpaceDE w:val="0"/>
        <w:autoSpaceDN w:val="0"/>
        <w:adjustRightInd w:val="0"/>
        <w:spacing w:line="276" w:lineRule="auto"/>
        <w:jc w:val="center"/>
        <w:rPr>
          <w:i/>
          <w:kern w:val="2"/>
          <w:sz w:val="28"/>
          <w:szCs w:val="28"/>
        </w:rPr>
      </w:pPr>
      <w:r w:rsidRPr="00121547">
        <w:rPr>
          <w:i/>
          <w:kern w:val="2"/>
          <w:sz w:val="28"/>
          <w:szCs w:val="28"/>
        </w:rPr>
        <w:t>адрес места нахождения (места жительства)</w:t>
      </w:r>
    </w:p>
    <w:p w:rsidR="00121547" w:rsidRPr="00121547" w:rsidRDefault="00121547" w:rsidP="00121547">
      <w:pPr>
        <w:autoSpaceDE w:val="0"/>
        <w:autoSpaceDN w:val="0"/>
        <w:adjustRightInd w:val="0"/>
        <w:spacing w:line="276" w:lineRule="auto"/>
        <w:rPr>
          <w:kern w:val="2"/>
          <w:sz w:val="28"/>
          <w:szCs w:val="28"/>
        </w:rPr>
      </w:pPr>
    </w:p>
    <w:p w:rsidR="00121547" w:rsidRPr="00121547" w:rsidRDefault="00121547" w:rsidP="00121547">
      <w:pPr>
        <w:autoSpaceDE w:val="0"/>
        <w:autoSpaceDN w:val="0"/>
        <w:adjustRightInd w:val="0"/>
        <w:spacing w:line="276" w:lineRule="auto"/>
        <w:jc w:val="both"/>
        <w:rPr>
          <w:kern w:val="2"/>
          <w:sz w:val="28"/>
          <w:szCs w:val="28"/>
        </w:rPr>
      </w:pPr>
      <w:r w:rsidRPr="00121547">
        <w:rPr>
          <w:kern w:val="2"/>
          <w:sz w:val="28"/>
          <w:szCs w:val="28"/>
        </w:rPr>
        <w:t>выполнение над территорией муниципального образования</w:t>
      </w:r>
      <w:r w:rsidRPr="00863505">
        <w:rPr>
          <w:kern w:val="2"/>
          <w:sz w:val="28"/>
          <w:szCs w:val="28"/>
        </w:rPr>
        <w:t xml:space="preserve"> городской округ Сургут</w:t>
      </w:r>
    </w:p>
    <w:p w:rsidR="00121547" w:rsidRPr="00121547" w:rsidRDefault="00121547" w:rsidP="00121547">
      <w:pPr>
        <w:autoSpaceDE w:val="0"/>
        <w:autoSpaceDN w:val="0"/>
        <w:adjustRightInd w:val="0"/>
        <w:spacing w:line="276" w:lineRule="auto"/>
        <w:rPr>
          <w:kern w:val="2"/>
          <w:sz w:val="28"/>
          <w:szCs w:val="28"/>
        </w:rPr>
      </w:pPr>
      <w:r w:rsidRPr="00121547">
        <w:rPr>
          <w:kern w:val="2"/>
          <w:sz w:val="28"/>
          <w:szCs w:val="28"/>
        </w:rPr>
        <w:t>___________________________________________</w:t>
      </w:r>
      <w:r w:rsidR="00863505">
        <w:rPr>
          <w:kern w:val="2"/>
          <w:sz w:val="28"/>
          <w:szCs w:val="28"/>
        </w:rPr>
        <w:t>________________________</w:t>
      </w:r>
    </w:p>
    <w:p w:rsidR="00121547" w:rsidRPr="00121547" w:rsidRDefault="00121547" w:rsidP="00121547">
      <w:pPr>
        <w:autoSpaceDE w:val="0"/>
        <w:autoSpaceDN w:val="0"/>
        <w:adjustRightInd w:val="0"/>
        <w:spacing w:line="276" w:lineRule="auto"/>
        <w:jc w:val="both"/>
        <w:rPr>
          <w:kern w:val="2"/>
          <w:sz w:val="28"/>
          <w:szCs w:val="28"/>
        </w:rPr>
      </w:pPr>
      <w:r w:rsidRPr="00121547">
        <w:rPr>
          <w:i/>
          <w:kern w:val="2"/>
          <w:sz w:val="28"/>
          <w:szCs w:val="28"/>
        </w:rPr>
        <w:t>(авиационных работ; парашютных прыжков; демонстрационных полетов воздушных</w:t>
      </w:r>
      <w:r w:rsidR="00863505">
        <w:rPr>
          <w:i/>
          <w:kern w:val="2"/>
          <w:sz w:val="28"/>
          <w:szCs w:val="28"/>
        </w:rPr>
        <w:t xml:space="preserve"> </w:t>
      </w:r>
      <w:r w:rsidRPr="00121547">
        <w:rPr>
          <w:i/>
          <w:kern w:val="2"/>
          <w:sz w:val="28"/>
          <w:szCs w:val="28"/>
        </w:rPr>
        <w:t xml:space="preserve">судов; полетов беспилотных летательных аппаратов; подъемов привязных аэростатов; посадки (взлета) на расположенные в границах </w:t>
      </w:r>
      <w:r w:rsidR="00AA25C8">
        <w:rPr>
          <w:i/>
          <w:kern w:val="2"/>
          <w:sz w:val="28"/>
          <w:szCs w:val="28"/>
        </w:rPr>
        <w:t xml:space="preserve">территории </w:t>
      </w:r>
      <w:r w:rsidRPr="00121547">
        <w:rPr>
          <w:kern w:val="2"/>
          <w:sz w:val="28"/>
          <w:szCs w:val="28"/>
        </w:rPr>
        <w:t>муниципального образования</w:t>
      </w:r>
      <w:r w:rsidRPr="00863505">
        <w:rPr>
          <w:kern w:val="2"/>
          <w:sz w:val="28"/>
          <w:szCs w:val="28"/>
        </w:rPr>
        <w:t xml:space="preserve"> городской округ Сургут</w:t>
      </w:r>
      <w:r w:rsidR="00AA25C8">
        <w:rPr>
          <w:kern w:val="2"/>
          <w:sz w:val="28"/>
          <w:szCs w:val="28"/>
        </w:rPr>
        <w:t xml:space="preserve"> Ханты-Мансийского автономного округа – Югры </w:t>
      </w:r>
      <w:r w:rsidRPr="00121547">
        <w:rPr>
          <w:kern w:val="2"/>
          <w:sz w:val="28"/>
          <w:szCs w:val="28"/>
        </w:rPr>
        <w:t>площадки, сведения о которых не</w:t>
      </w:r>
      <w:r w:rsidRPr="00121547">
        <w:rPr>
          <w:i/>
          <w:kern w:val="2"/>
          <w:sz w:val="28"/>
          <w:szCs w:val="28"/>
        </w:rPr>
        <w:t xml:space="preserve"> опубликованы в документах аэронавигационной информации, – выбрать нужное)</w:t>
      </w:r>
    </w:p>
    <w:p w:rsidR="00121547" w:rsidRDefault="00121547" w:rsidP="00121547">
      <w:pPr>
        <w:autoSpaceDE w:val="0"/>
        <w:autoSpaceDN w:val="0"/>
        <w:adjustRightInd w:val="0"/>
        <w:spacing w:line="276" w:lineRule="auto"/>
        <w:jc w:val="both"/>
        <w:rPr>
          <w:kern w:val="2"/>
          <w:sz w:val="28"/>
          <w:szCs w:val="28"/>
        </w:rPr>
      </w:pPr>
    </w:p>
    <w:p w:rsidR="00863505" w:rsidRPr="00121547" w:rsidRDefault="00863505" w:rsidP="00121547">
      <w:pPr>
        <w:autoSpaceDE w:val="0"/>
        <w:autoSpaceDN w:val="0"/>
        <w:adjustRightInd w:val="0"/>
        <w:spacing w:line="276" w:lineRule="auto"/>
        <w:jc w:val="both"/>
        <w:rPr>
          <w:kern w:val="2"/>
          <w:sz w:val="28"/>
          <w:szCs w:val="28"/>
        </w:rPr>
      </w:pPr>
    </w:p>
    <w:p w:rsidR="00121547" w:rsidRPr="00121547" w:rsidRDefault="00121547" w:rsidP="00121547">
      <w:pPr>
        <w:autoSpaceDE w:val="0"/>
        <w:autoSpaceDN w:val="0"/>
        <w:adjustRightInd w:val="0"/>
        <w:spacing w:line="276" w:lineRule="auto"/>
        <w:rPr>
          <w:kern w:val="2"/>
          <w:sz w:val="28"/>
          <w:szCs w:val="28"/>
        </w:rPr>
      </w:pPr>
      <w:r w:rsidRPr="00121547">
        <w:rPr>
          <w:kern w:val="2"/>
          <w:sz w:val="28"/>
          <w:szCs w:val="28"/>
        </w:rPr>
        <w:t>с целью  ____________________________________________________________</w:t>
      </w:r>
    </w:p>
    <w:p w:rsidR="00121547" w:rsidRPr="00121547" w:rsidRDefault="00121547" w:rsidP="00121547">
      <w:pPr>
        <w:autoSpaceDE w:val="0"/>
        <w:autoSpaceDN w:val="0"/>
        <w:adjustRightInd w:val="0"/>
        <w:spacing w:line="276" w:lineRule="auto"/>
        <w:ind w:left="851"/>
        <w:jc w:val="center"/>
        <w:rPr>
          <w:i/>
          <w:kern w:val="2"/>
          <w:sz w:val="28"/>
          <w:szCs w:val="28"/>
        </w:rPr>
      </w:pPr>
      <w:r w:rsidRPr="00121547">
        <w:rPr>
          <w:i/>
          <w:kern w:val="2"/>
          <w:sz w:val="28"/>
          <w:szCs w:val="28"/>
        </w:rPr>
        <w:t>(цель проведения заявленного вида деятельности)</w:t>
      </w:r>
    </w:p>
    <w:p w:rsidR="00121547" w:rsidRPr="00121547" w:rsidRDefault="00121547" w:rsidP="00863505">
      <w:pPr>
        <w:autoSpaceDE w:val="0"/>
        <w:autoSpaceDN w:val="0"/>
        <w:adjustRightInd w:val="0"/>
        <w:spacing w:line="276" w:lineRule="auto"/>
        <w:rPr>
          <w:kern w:val="2"/>
          <w:sz w:val="28"/>
          <w:szCs w:val="28"/>
        </w:rPr>
      </w:pPr>
      <w:r w:rsidRPr="00121547">
        <w:rPr>
          <w:kern w:val="2"/>
          <w:sz w:val="28"/>
          <w:szCs w:val="28"/>
        </w:rPr>
        <w:t>на воздушном судне (воздушных судах)</w:t>
      </w:r>
    </w:p>
    <w:p w:rsidR="00121547" w:rsidRPr="00121547" w:rsidRDefault="00121547" w:rsidP="00121547">
      <w:pPr>
        <w:autoSpaceDE w:val="0"/>
        <w:autoSpaceDN w:val="0"/>
        <w:adjustRightInd w:val="0"/>
        <w:spacing w:line="276" w:lineRule="auto"/>
        <w:rPr>
          <w:kern w:val="2"/>
          <w:sz w:val="28"/>
          <w:szCs w:val="28"/>
        </w:rPr>
      </w:pPr>
      <w:r w:rsidRPr="00121547">
        <w:rPr>
          <w:kern w:val="2"/>
          <w:sz w:val="28"/>
          <w:szCs w:val="28"/>
        </w:rPr>
        <w:t>___________________________________________</w:t>
      </w:r>
      <w:r w:rsidR="00863505">
        <w:rPr>
          <w:kern w:val="2"/>
          <w:sz w:val="28"/>
          <w:szCs w:val="28"/>
        </w:rPr>
        <w:t>_________________________</w:t>
      </w:r>
    </w:p>
    <w:p w:rsidR="00121547" w:rsidRPr="00121547" w:rsidRDefault="00121547" w:rsidP="00121547">
      <w:pPr>
        <w:autoSpaceDE w:val="0"/>
        <w:autoSpaceDN w:val="0"/>
        <w:adjustRightInd w:val="0"/>
        <w:spacing w:line="276" w:lineRule="auto"/>
        <w:jc w:val="center"/>
        <w:rPr>
          <w:i/>
          <w:kern w:val="2"/>
          <w:sz w:val="28"/>
          <w:szCs w:val="28"/>
        </w:rPr>
      </w:pPr>
      <w:r w:rsidRPr="00121547">
        <w:rPr>
          <w:i/>
          <w:kern w:val="2"/>
          <w:sz w:val="28"/>
          <w:szCs w:val="28"/>
        </w:rPr>
        <w:t>(указать количество и тип воздушных судов)</w:t>
      </w:r>
    </w:p>
    <w:p w:rsidR="00121547" w:rsidRPr="00121547" w:rsidRDefault="00121547" w:rsidP="00121547">
      <w:pPr>
        <w:autoSpaceDE w:val="0"/>
        <w:autoSpaceDN w:val="0"/>
        <w:adjustRightInd w:val="0"/>
        <w:spacing w:line="276" w:lineRule="auto"/>
        <w:ind w:firstLine="709"/>
        <w:rPr>
          <w:kern w:val="2"/>
          <w:sz w:val="28"/>
          <w:szCs w:val="28"/>
        </w:rPr>
      </w:pPr>
      <w:r w:rsidRPr="00121547">
        <w:rPr>
          <w:kern w:val="2"/>
          <w:sz w:val="28"/>
          <w:szCs w:val="28"/>
        </w:rPr>
        <w:t>Государственный и (или) регистрационный опознавательный знак (при наличии):</w:t>
      </w:r>
    </w:p>
    <w:p w:rsidR="00121547" w:rsidRPr="00121547" w:rsidRDefault="00121547" w:rsidP="00121547">
      <w:pPr>
        <w:autoSpaceDE w:val="0"/>
        <w:autoSpaceDN w:val="0"/>
        <w:adjustRightInd w:val="0"/>
        <w:spacing w:line="276" w:lineRule="auto"/>
        <w:rPr>
          <w:kern w:val="2"/>
          <w:sz w:val="28"/>
          <w:szCs w:val="28"/>
        </w:rPr>
      </w:pPr>
      <w:r w:rsidRPr="00121547">
        <w:rPr>
          <w:kern w:val="2"/>
          <w:sz w:val="28"/>
          <w:szCs w:val="28"/>
        </w:rPr>
        <w:t>___________________________________________</w:t>
      </w:r>
      <w:r w:rsidR="00863505">
        <w:rPr>
          <w:kern w:val="2"/>
          <w:sz w:val="28"/>
          <w:szCs w:val="28"/>
        </w:rPr>
        <w:t>_________________________</w:t>
      </w:r>
    </w:p>
    <w:p w:rsidR="00121547" w:rsidRPr="00121547" w:rsidRDefault="00121547" w:rsidP="00863505">
      <w:pPr>
        <w:autoSpaceDE w:val="0"/>
        <w:autoSpaceDN w:val="0"/>
        <w:adjustRightInd w:val="0"/>
        <w:spacing w:line="276" w:lineRule="auto"/>
        <w:ind w:firstLine="709"/>
        <w:rPr>
          <w:kern w:val="2"/>
          <w:sz w:val="28"/>
          <w:szCs w:val="28"/>
        </w:rPr>
      </w:pPr>
      <w:r w:rsidRPr="00121547">
        <w:rPr>
          <w:kern w:val="2"/>
          <w:sz w:val="28"/>
          <w:szCs w:val="28"/>
        </w:rPr>
        <w:t>Место использования воздушного пространс</w:t>
      </w:r>
      <w:r w:rsidR="00863505">
        <w:rPr>
          <w:kern w:val="2"/>
          <w:sz w:val="28"/>
          <w:szCs w:val="28"/>
        </w:rPr>
        <w:t>тва: ____________________________________________________________________</w:t>
      </w:r>
    </w:p>
    <w:p w:rsidR="00121547" w:rsidRPr="00121547" w:rsidRDefault="00121547" w:rsidP="00121547">
      <w:pPr>
        <w:autoSpaceDE w:val="0"/>
        <w:autoSpaceDN w:val="0"/>
        <w:adjustRightInd w:val="0"/>
        <w:spacing w:line="276" w:lineRule="auto"/>
        <w:ind w:firstLine="709"/>
        <w:jc w:val="both"/>
        <w:rPr>
          <w:i/>
          <w:kern w:val="2"/>
          <w:sz w:val="28"/>
          <w:szCs w:val="28"/>
        </w:rPr>
      </w:pPr>
      <w:r w:rsidRPr="00121547">
        <w:rPr>
          <w:i/>
          <w:kern w:val="2"/>
          <w:sz w:val="28"/>
          <w:szCs w:val="28"/>
        </w:rPr>
        <w:t>(район проведения авиационных работ, демонстрационных полетов, полетов беспилотного летательного аппарата; взлетные (посадочные) площадки; площадки приземления парашютистов; место подъема привязного аэростата)</w:t>
      </w:r>
    </w:p>
    <w:p w:rsidR="00121547" w:rsidRPr="00121547" w:rsidRDefault="00121547" w:rsidP="00121547">
      <w:pPr>
        <w:autoSpaceDE w:val="0"/>
        <w:autoSpaceDN w:val="0"/>
        <w:adjustRightInd w:val="0"/>
        <w:spacing w:line="276" w:lineRule="auto"/>
        <w:ind w:firstLine="709"/>
        <w:jc w:val="both"/>
        <w:rPr>
          <w:kern w:val="2"/>
          <w:sz w:val="28"/>
          <w:szCs w:val="28"/>
        </w:rPr>
      </w:pPr>
      <w:r w:rsidRPr="00121547">
        <w:rPr>
          <w:kern w:val="2"/>
          <w:sz w:val="28"/>
          <w:szCs w:val="28"/>
        </w:rPr>
        <w:t>Сроки использования воздушного пространства над территорией муниципального образования</w:t>
      </w:r>
      <w:r w:rsidRPr="00863505">
        <w:rPr>
          <w:kern w:val="2"/>
          <w:sz w:val="28"/>
          <w:szCs w:val="28"/>
        </w:rPr>
        <w:t xml:space="preserve"> городской округ Сургут</w:t>
      </w:r>
    </w:p>
    <w:p w:rsidR="00121547" w:rsidRPr="00121547" w:rsidRDefault="00121547" w:rsidP="00121547">
      <w:pPr>
        <w:autoSpaceDE w:val="0"/>
        <w:autoSpaceDN w:val="0"/>
        <w:adjustRightInd w:val="0"/>
        <w:spacing w:line="276" w:lineRule="auto"/>
        <w:rPr>
          <w:kern w:val="2"/>
          <w:sz w:val="28"/>
          <w:szCs w:val="28"/>
        </w:rPr>
      </w:pPr>
      <w:r w:rsidRPr="00121547">
        <w:rPr>
          <w:kern w:val="2"/>
          <w:sz w:val="28"/>
          <w:szCs w:val="28"/>
        </w:rPr>
        <w:t>___________________________________________</w:t>
      </w:r>
      <w:r w:rsidR="00863505">
        <w:rPr>
          <w:kern w:val="2"/>
          <w:sz w:val="28"/>
          <w:szCs w:val="28"/>
        </w:rPr>
        <w:t>_______________________</w:t>
      </w:r>
    </w:p>
    <w:p w:rsidR="00121547" w:rsidRPr="00121547" w:rsidRDefault="00121547" w:rsidP="00121547">
      <w:pPr>
        <w:autoSpaceDE w:val="0"/>
        <w:autoSpaceDN w:val="0"/>
        <w:adjustRightInd w:val="0"/>
        <w:spacing w:line="276" w:lineRule="auto"/>
        <w:jc w:val="center"/>
        <w:rPr>
          <w:i/>
          <w:kern w:val="2"/>
          <w:sz w:val="28"/>
          <w:szCs w:val="28"/>
        </w:rPr>
      </w:pPr>
      <w:r w:rsidRPr="00121547">
        <w:rPr>
          <w:i/>
          <w:kern w:val="2"/>
          <w:sz w:val="28"/>
          <w:szCs w:val="28"/>
        </w:rPr>
        <w:t>(дата (даты) и временной интервал проведения заявленного вида деятельности)</w:t>
      </w:r>
    </w:p>
    <w:p w:rsidR="00121547" w:rsidRPr="00121547" w:rsidRDefault="00121547" w:rsidP="00121547">
      <w:pPr>
        <w:autoSpaceDE w:val="0"/>
        <w:autoSpaceDN w:val="0"/>
        <w:adjustRightInd w:val="0"/>
        <w:spacing w:line="276" w:lineRule="auto"/>
        <w:jc w:val="center"/>
        <w:rPr>
          <w:i/>
          <w:kern w:val="2"/>
          <w:sz w:val="28"/>
          <w:szCs w:val="28"/>
        </w:rPr>
      </w:pPr>
    </w:p>
    <w:p w:rsidR="00121547" w:rsidRPr="00121547" w:rsidRDefault="00121547" w:rsidP="00121547">
      <w:pPr>
        <w:autoSpaceDE w:val="0"/>
        <w:autoSpaceDN w:val="0"/>
        <w:adjustRightInd w:val="0"/>
        <w:spacing w:line="276" w:lineRule="auto"/>
        <w:rPr>
          <w:kern w:val="2"/>
          <w:sz w:val="28"/>
          <w:szCs w:val="28"/>
        </w:rPr>
      </w:pPr>
      <w:r w:rsidRPr="00121547">
        <w:rPr>
          <w:kern w:val="2"/>
          <w:sz w:val="28"/>
          <w:szCs w:val="28"/>
        </w:rPr>
        <w:t>ФИО, подпись уполномоченного должностного лица</w:t>
      </w:r>
    </w:p>
    <w:p w:rsidR="00121547" w:rsidRPr="00121547" w:rsidRDefault="00121547" w:rsidP="00121547">
      <w:pPr>
        <w:autoSpaceDE w:val="0"/>
        <w:autoSpaceDN w:val="0"/>
        <w:adjustRightInd w:val="0"/>
        <w:spacing w:line="276" w:lineRule="auto"/>
        <w:rPr>
          <w:kern w:val="2"/>
          <w:sz w:val="28"/>
          <w:szCs w:val="28"/>
        </w:rPr>
      </w:pPr>
    </w:p>
    <w:p w:rsidR="00121547" w:rsidRPr="00121547" w:rsidRDefault="00121547" w:rsidP="00121547">
      <w:pPr>
        <w:autoSpaceDE w:val="0"/>
        <w:autoSpaceDN w:val="0"/>
        <w:adjustRightInd w:val="0"/>
        <w:spacing w:line="276" w:lineRule="auto"/>
        <w:rPr>
          <w:kern w:val="2"/>
          <w:sz w:val="28"/>
          <w:szCs w:val="28"/>
        </w:rPr>
      </w:pPr>
      <w:r w:rsidRPr="00121547">
        <w:rPr>
          <w:kern w:val="2"/>
          <w:sz w:val="28"/>
          <w:szCs w:val="28"/>
        </w:rPr>
        <w:t>М.П.</w:t>
      </w:r>
    </w:p>
    <w:p w:rsidR="00121547" w:rsidRPr="00121547" w:rsidRDefault="00121547" w:rsidP="00121547">
      <w:pPr>
        <w:spacing w:after="200" w:line="276" w:lineRule="auto"/>
        <w:rPr>
          <w:rFonts w:asciiTheme="minorHAnsi" w:eastAsiaTheme="minorEastAsia" w:hAnsiTheme="minorHAnsi" w:cstheme="minorBidi"/>
          <w:sz w:val="22"/>
          <w:szCs w:val="22"/>
        </w:rPr>
      </w:pPr>
      <w:bookmarkStart w:id="14" w:name="_GoBack"/>
      <w:bookmarkEnd w:id="14"/>
    </w:p>
    <w:p w:rsidR="005A0047" w:rsidRDefault="005A0047" w:rsidP="00420F73">
      <w:pPr>
        <w:jc w:val="right"/>
        <w:rPr>
          <w:rStyle w:val="a7"/>
        </w:rPr>
      </w:pPr>
    </w:p>
    <w:sectPr w:rsidR="005A0047" w:rsidSect="009D25A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9AE" w:rsidRDefault="005E19AE" w:rsidP="00294087">
      <w:r>
        <w:separator/>
      </w:r>
    </w:p>
  </w:endnote>
  <w:endnote w:type="continuationSeparator" w:id="0">
    <w:p w:rsidR="005E19AE" w:rsidRDefault="005E19AE" w:rsidP="0029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9AE" w:rsidRDefault="005E19AE" w:rsidP="00294087">
      <w:r>
        <w:separator/>
      </w:r>
    </w:p>
  </w:footnote>
  <w:footnote w:type="continuationSeparator" w:id="0">
    <w:p w:rsidR="005E19AE" w:rsidRDefault="005E19AE" w:rsidP="00294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FDC"/>
    <w:multiLevelType w:val="multilevel"/>
    <w:tmpl w:val="32DEC260"/>
    <w:lvl w:ilvl="0">
      <w:start w:val="1"/>
      <w:numFmt w:val="upperRoman"/>
      <w:lvlText w:val="%1."/>
      <w:lvlJc w:val="left"/>
      <w:pPr>
        <w:ind w:left="1430" w:hanging="720"/>
      </w:pPr>
      <w:rPr>
        <w:rFonts w:hint="default"/>
        <w:sz w:val="28"/>
        <w:szCs w:val="28"/>
      </w:rPr>
    </w:lvl>
    <w:lvl w:ilvl="1">
      <w:start w:val="1"/>
      <w:numFmt w:val="decimal"/>
      <w:isLgl/>
      <w:lvlText w:val="%1.%2."/>
      <w:lvlJc w:val="left"/>
      <w:pPr>
        <w:ind w:left="1430" w:hanging="720"/>
      </w:pPr>
      <w:rPr>
        <w:rFonts w:hint="default"/>
        <w:sz w:val="28"/>
        <w:szCs w:val="28"/>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 w15:restartNumberingAfterBreak="0">
    <w:nsid w:val="059F4C00"/>
    <w:multiLevelType w:val="multilevel"/>
    <w:tmpl w:val="B066DA02"/>
    <w:lvl w:ilvl="0">
      <w:start w:val="3"/>
      <w:numFmt w:val="decimal"/>
      <w:lvlText w:val="%1."/>
      <w:lvlJc w:val="left"/>
      <w:pPr>
        <w:ind w:left="107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BB01755"/>
    <w:multiLevelType w:val="hybridMultilevel"/>
    <w:tmpl w:val="B0EA6E84"/>
    <w:lvl w:ilvl="0" w:tplc="E438BA2C">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8C1F9C"/>
    <w:multiLevelType w:val="multilevel"/>
    <w:tmpl w:val="BE94CA3C"/>
    <w:lvl w:ilvl="0">
      <w:start w:val="1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27130D"/>
    <w:multiLevelType w:val="multilevel"/>
    <w:tmpl w:val="BE94CA3C"/>
    <w:lvl w:ilvl="0">
      <w:start w:val="1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6834167"/>
    <w:multiLevelType w:val="hybridMultilevel"/>
    <w:tmpl w:val="15E09AB4"/>
    <w:lvl w:ilvl="0" w:tplc="5F04918C">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69122B"/>
    <w:multiLevelType w:val="hybridMultilevel"/>
    <w:tmpl w:val="305478B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9C0DC2"/>
    <w:multiLevelType w:val="multilevel"/>
    <w:tmpl w:val="32DEC260"/>
    <w:lvl w:ilvl="0">
      <w:start w:val="1"/>
      <w:numFmt w:val="upperRoman"/>
      <w:lvlText w:val="%1."/>
      <w:lvlJc w:val="left"/>
      <w:pPr>
        <w:ind w:left="1430" w:hanging="720"/>
      </w:pPr>
      <w:rPr>
        <w:rFonts w:hint="default"/>
        <w:sz w:val="28"/>
        <w:szCs w:val="28"/>
      </w:rPr>
    </w:lvl>
    <w:lvl w:ilvl="1">
      <w:start w:val="1"/>
      <w:numFmt w:val="decimal"/>
      <w:isLgl/>
      <w:lvlText w:val="%1.%2."/>
      <w:lvlJc w:val="left"/>
      <w:pPr>
        <w:ind w:left="1430" w:hanging="720"/>
      </w:pPr>
      <w:rPr>
        <w:rFonts w:hint="default"/>
        <w:sz w:val="28"/>
        <w:szCs w:val="28"/>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15:restartNumberingAfterBreak="0">
    <w:nsid w:val="1B7A4C67"/>
    <w:multiLevelType w:val="hybridMultilevel"/>
    <w:tmpl w:val="92228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D723D3"/>
    <w:multiLevelType w:val="hybridMultilevel"/>
    <w:tmpl w:val="02C2422E"/>
    <w:lvl w:ilvl="0" w:tplc="977A89E2">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694B51"/>
    <w:multiLevelType w:val="hybridMultilevel"/>
    <w:tmpl w:val="92228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687CF2"/>
    <w:multiLevelType w:val="hybridMultilevel"/>
    <w:tmpl w:val="EDBE3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095678"/>
    <w:multiLevelType w:val="multilevel"/>
    <w:tmpl w:val="174400C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15:restartNumberingAfterBreak="0">
    <w:nsid w:val="26E733FB"/>
    <w:multiLevelType w:val="multilevel"/>
    <w:tmpl w:val="1BA4B97E"/>
    <w:lvl w:ilvl="0">
      <w:start w:val="1"/>
      <w:numFmt w:val="decimal"/>
      <w:lvlText w:val="%1."/>
      <w:lvlJc w:val="left"/>
      <w:pPr>
        <w:ind w:left="825" w:hanging="46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EBF00DB"/>
    <w:multiLevelType w:val="hybridMultilevel"/>
    <w:tmpl w:val="3DCC1A18"/>
    <w:lvl w:ilvl="0" w:tplc="0D329A7E">
      <w:start w:val="15"/>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4C3A6C"/>
    <w:multiLevelType w:val="hybridMultilevel"/>
    <w:tmpl w:val="832492BA"/>
    <w:lvl w:ilvl="0" w:tplc="8CBA4C8A">
      <w:start w:val="9"/>
      <w:numFmt w:val="decimal"/>
      <w:lvlText w:val="%1."/>
      <w:lvlJc w:val="left"/>
      <w:pPr>
        <w:ind w:left="786"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8E2D27"/>
    <w:multiLevelType w:val="hybridMultilevel"/>
    <w:tmpl w:val="95789C2E"/>
    <w:lvl w:ilvl="0" w:tplc="3DD81742">
      <w:start w:val="1"/>
      <w:numFmt w:val="decimal"/>
      <w:lvlText w:val="%1."/>
      <w:lvlJc w:val="left"/>
      <w:pPr>
        <w:ind w:left="592"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0E42D67"/>
    <w:multiLevelType w:val="hybridMultilevel"/>
    <w:tmpl w:val="B08ECFC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E61308"/>
    <w:multiLevelType w:val="hybridMultilevel"/>
    <w:tmpl w:val="16C60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393143"/>
    <w:multiLevelType w:val="multilevel"/>
    <w:tmpl w:val="43821E86"/>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B221A40"/>
    <w:multiLevelType w:val="hybridMultilevel"/>
    <w:tmpl w:val="8354A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A2764E"/>
    <w:multiLevelType w:val="hybridMultilevel"/>
    <w:tmpl w:val="13E46360"/>
    <w:lvl w:ilvl="0" w:tplc="323465E2">
      <w:start w:val="1"/>
      <w:numFmt w:val="decimal"/>
      <w:lvlText w:val="%1."/>
      <w:lvlJc w:val="left"/>
      <w:pPr>
        <w:ind w:left="1070" w:hanging="360"/>
      </w:pPr>
      <w:rPr>
        <w:rFonts w:cs="Times New Roman"/>
        <w:b w:val="0"/>
        <w:i w:val="0"/>
        <w:color w:val="auto"/>
        <w:sz w:val="28"/>
        <w:szCs w:val="28"/>
      </w:rPr>
    </w:lvl>
    <w:lvl w:ilvl="1" w:tplc="46C45998">
      <w:start w:val="1"/>
      <w:numFmt w:val="decimal"/>
      <w:lvlText w:val="%2)"/>
      <w:lvlJc w:val="left"/>
      <w:pPr>
        <w:ind w:left="928"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60545BB"/>
    <w:multiLevelType w:val="multilevel"/>
    <w:tmpl w:val="174400C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15:restartNumberingAfterBreak="0">
    <w:nsid w:val="5704009E"/>
    <w:multiLevelType w:val="multilevel"/>
    <w:tmpl w:val="C812D0BE"/>
    <w:lvl w:ilvl="0">
      <w:start w:val="7"/>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652"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92D5AA7"/>
    <w:multiLevelType w:val="multilevel"/>
    <w:tmpl w:val="03C887B2"/>
    <w:lvl w:ilvl="0">
      <w:start w:val="1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F1D306A"/>
    <w:multiLevelType w:val="multilevel"/>
    <w:tmpl w:val="2C643D5E"/>
    <w:lvl w:ilvl="0">
      <w:start w:val="1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3B60679"/>
    <w:multiLevelType w:val="multilevel"/>
    <w:tmpl w:val="FBFC8392"/>
    <w:lvl w:ilvl="0">
      <w:start w:val="16"/>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9E41657"/>
    <w:multiLevelType w:val="hybridMultilevel"/>
    <w:tmpl w:val="92228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1"/>
  </w:num>
  <w:num w:numId="4">
    <w:abstractNumId w:val="7"/>
  </w:num>
  <w:num w:numId="5">
    <w:abstractNumId w:val="22"/>
  </w:num>
  <w:num w:numId="6">
    <w:abstractNumId w:val="0"/>
  </w:num>
  <w:num w:numId="7">
    <w:abstractNumId w:val="8"/>
  </w:num>
  <w:num w:numId="8">
    <w:abstractNumId w:val="18"/>
  </w:num>
  <w:num w:numId="9">
    <w:abstractNumId w:val="20"/>
  </w:num>
  <w:num w:numId="10">
    <w:abstractNumId w:val="2"/>
  </w:num>
  <w:num w:numId="11">
    <w:abstractNumId w:val="13"/>
  </w:num>
  <w:num w:numId="12">
    <w:abstractNumId w:val="16"/>
  </w:num>
  <w:num w:numId="13">
    <w:abstractNumId w:val="17"/>
  </w:num>
  <w:num w:numId="14">
    <w:abstractNumId w:val="5"/>
  </w:num>
  <w:num w:numId="15">
    <w:abstractNumId w:val="9"/>
  </w:num>
  <w:num w:numId="16">
    <w:abstractNumId w:val="6"/>
  </w:num>
  <w:num w:numId="17">
    <w:abstractNumId w:val="21"/>
  </w:num>
  <w:num w:numId="18">
    <w:abstractNumId w:val="23"/>
  </w:num>
  <w:num w:numId="19">
    <w:abstractNumId w:val="19"/>
  </w:num>
  <w:num w:numId="20">
    <w:abstractNumId w:val="24"/>
  </w:num>
  <w:num w:numId="21">
    <w:abstractNumId w:val="10"/>
  </w:num>
  <w:num w:numId="22">
    <w:abstractNumId w:val="27"/>
  </w:num>
  <w:num w:numId="23">
    <w:abstractNumId w:val="15"/>
  </w:num>
  <w:num w:numId="24">
    <w:abstractNumId w:val="25"/>
  </w:num>
  <w:num w:numId="25">
    <w:abstractNumId w:val="3"/>
  </w:num>
  <w:num w:numId="26">
    <w:abstractNumId w:val="14"/>
  </w:num>
  <w:num w:numId="27">
    <w:abstractNumId w:val="2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36"/>
    <w:rsid w:val="000013A1"/>
    <w:rsid w:val="00003C4A"/>
    <w:rsid w:val="00005CFC"/>
    <w:rsid w:val="00010C28"/>
    <w:rsid w:val="000114E3"/>
    <w:rsid w:val="000122E3"/>
    <w:rsid w:val="0001504A"/>
    <w:rsid w:val="0003795F"/>
    <w:rsid w:val="00046740"/>
    <w:rsid w:val="0005202A"/>
    <w:rsid w:val="00055D99"/>
    <w:rsid w:val="0006164A"/>
    <w:rsid w:val="000661D6"/>
    <w:rsid w:val="00087B83"/>
    <w:rsid w:val="00091B93"/>
    <w:rsid w:val="000A1CF5"/>
    <w:rsid w:val="000A1DC7"/>
    <w:rsid w:val="000A3BE6"/>
    <w:rsid w:val="000A736D"/>
    <w:rsid w:val="000B0A1F"/>
    <w:rsid w:val="000B5725"/>
    <w:rsid w:val="000B6F60"/>
    <w:rsid w:val="000B6FB0"/>
    <w:rsid w:val="000C099E"/>
    <w:rsid w:val="000C375B"/>
    <w:rsid w:val="000C50DD"/>
    <w:rsid w:val="000D70DF"/>
    <w:rsid w:val="000E26D6"/>
    <w:rsid w:val="000E2D6F"/>
    <w:rsid w:val="000E4ACC"/>
    <w:rsid w:val="000F0D9D"/>
    <w:rsid w:val="000F3F56"/>
    <w:rsid w:val="000F6E33"/>
    <w:rsid w:val="00104728"/>
    <w:rsid w:val="00111506"/>
    <w:rsid w:val="00113AA8"/>
    <w:rsid w:val="0012148B"/>
    <w:rsid w:val="00121547"/>
    <w:rsid w:val="00122153"/>
    <w:rsid w:val="00122BF5"/>
    <w:rsid w:val="001236F0"/>
    <w:rsid w:val="00127757"/>
    <w:rsid w:val="00133168"/>
    <w:rsid w:val="0014516E"/>
    <w:rsid w:val="001502D3"/>
    <w:rsid w:val="00151760"/>
    <w:rsid w:val="00152DA4"/>
    <w:rsid w:val="00154F11"/>
    <w:rsid w:val="00157AEB"/>
    <w:rsid w:val="00163D0B"/>
    <w:rsid w:val="00174EB3"/>
    <w:rsid w:val="0017591A"/>
    <w:rsid w:val="00177F53"/>
    <w:rsid w:val="0019532D"/>
    <w:rsid w:val="0019600F"/>
    <w:rsid w:val="001A1F5B"/>
    <w:rsid w:val="001A4868"/>
    <w:rsid w:val="001A77F8"/>
    <w:rsid w:val="001A7F3C"/>
    <w:rsid w:val="001B0B3F"/>
    <w:rsid w:val="001B3982"/>
    <w:rsid w:val="001B7F57"/>
    <w:rsid w:val="001C0B2F"/>
    <w:rsid w:val="001D4F72"/>
    <w:rsid w:val="001D548A"/>
    <w:rsid w:val="001E3C9B"/>
    <w:rsid w:val="001E4C00"/>
    <w:rsid w:val="001F1DC7"/>
    <w:rsid w:val="001F35E0"/>
    <w:rsid w:val="002122E4"/>
    <w:rsid w:val="00214C8F"/>
    <w:rsid w:val="00214EB5"/>
    <w:rsid w:val="00216AAB"/>
    <w:rsid w:val="0022016B"/>
    <w:rsid w:val="00222908"/>
    <w:rsid w:val="00224146"/>
    <w:rsid w:val="00234420"/>
    <w:rsid w:val="002365AC"/>
    <w:rsid w:val="00244D11"/>
    <w:rsid w:val="00252F3D"/>
    <w:rsid w:val="00256040"/>
    <w:rsid w:val="002653BA"/>
    <w:rsid w:val="002662E9"/>
    <w:rsid w:val="0028253D"/>
    <w:rsid w:val="00294087"/>
    <w:rsid w:val="002A276C"/>
    <w:rsid w:val="002A2782"/>
    <w:rsid w:val="002A34E2"/>
    <w:rsid w:val="002A59CD"/>
    <w:rsid w:val="002A76C5"/>
    <w:rsid w:val="002B566C"/>
    <w:rsid w:val="002C0740"/>
    <w:rsid w:val="002D0533"/>
    <w:rsid w:val="002D0997"/>
    <w:rsid w:val="002D5F7A"/>
    <w:rsid w:val="002E1F93"/>
    <w:rsid w:val="002F1D4B"/>
    <w:rsid w:val="002F2BD4"/>
    <w:rsid w:val="003210C9"/>
    <w:rsid w:val="0032251D"/>
    <w:rsid w:val="00322B58"/>
    <w:rsid w:val="00323DC9"/>
    <w:rsid w:val="00337F96"/>
    <w:rsid w:val="0034287A"/>
    <w:rsid w:val="00345245"/>
    <w:rsid w:val="00356B68"/>
    <w:rsid w:val="00357E90"/>
    <w:rsid w:val="00363B7B"/>
    <w:rsid w:val="00365ABC"/>
    <w:rsid w:val="003700CA"/>
    <w:rsid w:val="00371032"/>
    <w:rsid w:val="00374118"/>
    <w:rsid w:val="003841AF"/>
    <w:rsid w:val="00384C60"/>
    <w:rsid w:val="00396BEC"/>
    <w:rsid w:val="003975D8"/>
    <w:rsid w:val="003B2BDA"/>
    <w:rsid w:val="003C7B96"/>
    <w:rsid w:val="003D1882"/>
    <w:rsid w:val="003E3DF0"/>
    <w:rsid w:val="003F1724"/>
    <w:rsid w:val="003F2D17"/>
    <w:rsid w:val="003F5EF9"/>
    <w:rsid w:val="00410F41"/>
    <w:rsid w:val="00420AB9"/>
    <w:rsid w:val="00420F73"/>
    <w:rsid w:val="00421CF8"/>
    <w:rsid w:val="00441858"/>
    <w:rsid w:val="0044348C"/>
    <w:rsid w:val="0044474A"/>
    <w:rsid w:val="004477AC"/>
    <w:rsid w:val="00454696"/>
    <w:rsid w:val="00457703"/>
    <w:rsid w:val="0046395B"/>
    <w:rsid w:val="00463C9C"/>
    <w:rsid w:val="00464FCD"/>
    <w:rsid w:val="0048073A"/>
    <w:rsid w:val="0048113C"/>
    <w:rsid w:val="00487560"/>
    <w:rsid w:val="004927A6"/>
    <w:rsid w:val="004950C1"/>
    <w:rsid w:val="00496A94"/>
    <w:rsid w:val="00497316"/>
    <w:rsid w:val="004A24CB"/>
    <w:rsid w:val="004A28C5"/>
    <w:rsid w:val="004A48E5"/>
    <w:rsid w:val="004A64A8"/>
    <w:rsid w:val="004B426E"/>
    <w:rsid w:val="004C59DA"/>
    <w:rsid w:val="004D19D7"/>
    <w:rsid w:val="004D21BE"/>
    <w:rsid w:val="004D4080"/>
    <w:rsid w:val="004E3F1F"/>
    <w:rsid w:val="004E46E4"/>
    <w:rsid w:val="004F2EA1"/>
    <w:rsid w:val="004F3725"/>
    <w:rsid w:val="004F7334"/>
    <w:rsid w:val="004F7375"/>
    <w:rsid w:val="0051191F"/>
    <w:rsid w:val="00512E52"/>
    <w:rsid w:val="00522286"/>
    <w:rsid w:val="0052420F"/>
    <w:rsid w:val="00531E1A"/>
    <w:rsid w:val="0053361F"/>
    <w:rsid w:val="005338CB"/>
    <w:rsid w:val="00537761"/>
    <w:rsid w:val="005443DB"/>
    <w:rsid w:val="00547119"/>
    <w:rsid w:val="00583F1A"/>
    <w:rsid w:val="00587DD3"/>
    <w:rsid w:val="00591E1F"/>
    <w:rsid w:val="005929F5"/>
    <w:rsid w:val="00592B48"/>
    <w:rsid w:val="0059390F"/>
    <w:rsid w:val="005A0047"/>
    <w:rsid w:val="005A6918"/>
    <w:rsid w:val="005A724D"/>
    <w:rsid w:val="005B1B75"/>
    <w:rsid w:val="005B2D83"/>
    <w:rsid w:val="005B2ED3"/>
    <w:rsid w:val="005B75DB"/>
    <w:rsid w:val="005C0ED8"/>
    <w:rsid w:val="005C162D"/>
    <w:rsid w:val="005C32C0"/>
    <w:rsid w:val="005C7EF4"/>
    <w:rsid w:val="005D1D48"/>
    <w:rsid w:val="005E19AE"/>
    <w:rsid w:val="005E2D87"/>
    <w:rsid w:val="005F2967"/>
    <w:rsid w:val="005F425C"/>
    <w:rsid w:val="005F6458"/>
    <w:rsid w:val="005F7D6B"/>
    <w:rsid w:val="00600068"/>
    <w:rsid w:val="00603E32"/>
    <w:rsid w:val="00604936"/>
    <w:rsid w:val="00605A2A"/>
    <w:rsid w:val="00606F21"/>
    <w:rsid w:val="0061736F"/>
    <w:rsid w:val="006210FA"/>
    <w:rsid w:val="00625673"/>
    <w:rsid w:val="0064056C"/>
    <w:rsid w:val="00640A09"/>
    <w:rsid w:val="006428D3"/>
    <w:rsid w:val="00650144"/>
    <w:rsid w:val="00652DD6"/>
    <w:rsid w:val="00655F28"/>
    <w:rsid w:val="00662D18"/>
    <w:rsid w:val="0066451A"/>
    <w:rsid w:val="006652CF"/>
    <w:rsid w:val="00666068"/>
    <w:rsid w:val="006704B9"/>
    <w:rsid w:val="00670EE1"/>
    <w:rsid w:val="00673BB1"/>
    <w:rsid w:val="006751F0"/>
    <w:rsid w:val="00680B21"/>
    <w:rsid w:val="00686CBC"/>
    <w:rsid w:val="006A796D"/>
    <w:rsid w:val="006A7A71"/>
    <w:rsid w:val="006B467C"/>
    <w:rsid w:val="006B6963"/>
    <w:rsid w:val="006C770E"/>
    <w:rsid w:val="006D056E"/>
    <w:rsid w:val="006D2E7E"/>
    <w:rsid w:val="006E1B25"/>
    <w:rsid w:val="006E7F96"/>
    <w:rsid w:val="006F0C3D"/>
    <w:rsid w:val="00703865"/>
    <w:rsid w:val="007044BE"/>
    <w:rsid w:val="00720775"/>
    <w:rsid w:val="0072261D"/>
    <w:rsid w:val="00725131"/>
    <w:rsid w:val="00727160"/>
    <w:rsid w:val="00727B51"/>
    <w:rsid w:val="00734702"/>
    <w:rsid w:val="007415C2"/>
    <w:rsid w:val="00746A42"/>
    <w:rsid w:val="00751C85"/>
    <w:rsid w:val="00753BA9"/>
    <w:rsid w:val="007545F9"/>
    <w:rsid w:val="00754B15"/>
    <w:rsid w:val="00757496"/>
    <w:rsid w:val="0076473A"/>
    <w:rsid w:val="007650FB"/>
    <w:rsid w:val="007668C1"/>
    <w:rsid w:val="00781381"/>
    <w:rsid w:val="00797187"/>
    <w:rsid w:val="007B0831"/>
    <w:rsid w:val="007B1583"/>
    <w:rsid w:val="007B3E94"/>
    <w:rsid w:val="007C065B"/>
    <w:rsid w:val="007C7314"/>
    <w:rsid w:val="007D2A02"/>
    <w:rsid w:val="007D360B"/>
    <w:rsid w:val="007E2DBF"/>
    <w:rsid w:val="007E319C"/>
    <w:rsid w:val="007E67A3"/>
    <w:rsid w:val="007E67B2"/>
    <w:rsid w:val="007E7621"/>
    <w:rsid w:val="007F0505"/>
    <w:rsid w:val="007F349E"/>
    <w:rsid w:val="007F4C01"/>
    <w:rsid w:val="00801068"/>
    <w:rsid w:val="0080428C"/>
    <w:rsid w:val="00807924"/>
    <w:rsid w:val="00810309"/>
    <w:rsid w:val="00810E92"/>
    <w:rsid w:val="00812BDC"/>
    <w:rsid w:val="008255D3"/>
    <w:rsid w:val="008265C2"/>
    <w:rsid w:val="00827F88"/>
    <w:rsid w:val="008334C1"/>
    <w:rsid w:val="00834F74"/>
    <w:rsid w:val="00836B53"/>
    <w:rsid w:val="00842970"/>
    <w:rsid w:val="00842EA9"/>
    <w:rsid w:val="00852C6D"/>
    <w:rsid w:val="0085350E"/>
    <w:rsid w:val="0085385E"/>
    <w:rsid w:val="008628BC"/>
    <w:rsid w:val="00863505"/>
    <w:rsid w:val="008640AA"/>
    <w:rsid w:val="00867E15"/>
    <w:rsid w:val="00871406"/>
    <w:rsid w:val="00881044"/>
    <w:rsid w:val="008842C0"/>
    <w:rsid w:val="0088744E"/>
    <w:rsid w:val="00887754"/>
    <w:rsid w:val="008A0D1B"/>
    <w:rsid w:val="008A21E5"/>
    <w:rsid w:val="008A4E43"/>
    <w:rsid w:val="008B2E5A"/>
    <w:rsid w:val="008B321E"/>
    <w:rsid w:val="008B3582"/>
    <w:rsid w:val="008C554B"/>
    <w:rsid w:val="008D0EB0"/>
    <w:rsid w:val="008D6B35"/>
    <w:rsid w:val="008E284F"/>
    <w:rsid w:val="008E370B"/>
    <w:rsid w:val="008E5AA1"/>
    <w:rsid w:val="008F57E7"/>
    <w:rsid w:val="0090006D"/>
    <w:rsid w:val="009008BB"/>
    <w:rsid w:val="009016F9"/>
    <w:rsid w:val="00915599"/>
    <w:rsid w:val="00915B5F"/>
    <w:rsid w:val="00920B1F"/>
    <w:rsid w:val="00926A18"/>
    <w:rsid w:val="00932DA5"/>
    <w:rsid w:val="00933BDB"/>
    <w:rsid w:val="00946B78"/>
    <w:rsid w:val="009559AB"/>
    <w:rsid w:val="009624FE"/>
    <w:rsid w:val="00963EE4"/>
    <w:rsid w:val="00967C4D"/>
    <w:rsid w:val="009709C0"/>
    <w:rsid w:val="00971C69"/>
    <w:rsid w:val="00972F61"/>
    <w:rsid w:val="009732B2"/>
    <w:rsid w:val="0097420E"/>
    <w:rsid w:val="0097557A"/>
    <w:rsid w:val="009817D9"/>
    <w:rsid w:val="00983E57"/>
    <w:rsid w:val="00986EEC"/>
    <w:rsid w:val="00990EC8"/>
    <w:rsid w:val="009A1140"/>
    <w:rsid w:val="009A4E0A"/>
    <w:rsid w:val="009A5252"/>
    <w:rsid w:val="009A5667"/>
    <w:rsid w:val="009A579D"/>
    <w:rsid w:val="009B05C1"/>
    <w:rsid w:val="009C71B6"/>
    <w:rsid w:val="009C7D70"/>
    <w:rsid w:val="009D1A3B"/>
    <w:rsid w:val="009D25AA"/>
    <w:rsid w:val="009D59AC"/>
    <w:rsid w:val="009E6827"/>
    <w:rsid w:val="009E7D8F"/>
    <w:rsid w:val="009F35E5"/>
    <w:rsid w:val="009F3DEE"/>
    <w:rsid w:val="009F79CD"/>
    <w:rsid w:val="00A0653B"/>
    <w:rsid w:val="00A131C8"/>
    <w:rsid w:val="00A15E01"/>
    <w:rsid w:val="00A23891"/>
    <w:rsid w:val="00A2413A"/>
    <w:rsid w:val="00A24D9B"/>
    <w:rsid w:val="00A2771C"/>
    <w:rsid w:val="00A30A23"/>
    <w:rsid w:val="00A30ECE"/>
    <w:rsid w:val="00A400DF"/>
    <w:rsid w:val="00A410F6"/>
    <w:rsid w:val="00A42394"/>
    <w:rsid w:val="00A456A5"/>
    <w:rsid w:val="00A45E09"/>
    <w:rsid w:val="00A767B0"/>
    <w:rsid w:val="00A801FB"/>
    <w:rsid w:val="00A83854"/>
    <w:rsid w:val="00A86EA3"/>
    <w:rsid w:val="00A9377B"/>
    <w:rsid w:val="00AA25C8"/>
    <w:rsid w:val="00AA546B"/>
    <w:rsid w:val="00AD15D4"/>
    <w:rsid w:val="00AD3FC2"/>
    <w:rsid w:val="00AD5E11"/>
    <w:rsid w:val="00AF08AE"/>
    <w:rsid w:val="00AF451E"/>
    <w:rsid w:val="00AF4DD6"/>
    <w:rsid w:val="00B0008F"/>
    <w:rsid w:val="00B029BC"/>
    <w:rsid w:val="00B24B58"/>
    <w:rsid w:val="00B24C9F"/>
    <w:rsid w:val="00B30958"/>
    <w:rsid w:val="00B40E46"/>
    <w:rsid w:val="00B42A9F"/>
    <w:rsid w:val="00B46D80"/>
    <w:rsid w:val="00B50D5B"/>
    <w:rsid w:val="00B556F0"/>
    <w:rsid w:val="00B61F76"/>
    <w:rsid w:val="00B659C6"/>
    <w:rsid w:val="00B7487A"/>
    <w:rsid w:val="00B85D0B"/>
    <w:rsid w:val="00B86F34"/>
    <w:rsid w:val="00B91616"/>
    <w:rsid w:val="00B91DC1"/>
    <w:rsid w:val="00B93339"/>
    <w:rsid w:val="00B94F4B"/>
    <w:rsid w:val="00B962E6"/>
    <w:rsid w:val="00B96618"/>
    <w:rsid w:val="00BA0E9C"/>
    <w:rsid w:val="00BA67EE"/>
    <w:rsid w:val="00BB02C7"/>
    <w:rsid w:val="00BB0616"/>
    <w:rsid w:val="00BB69A7"/>
    <w:rsid w:val="00BE1D99"/>
    <w:rsid w:val="00BE39BB"/>
    <w:rsid w:val="00BE3C42"/>
    <w:rsid w:val="00C07FDB"/>
    <w:rsid w:val="00C10923"/>
    <w:rsid w:val="00C1459B"/>
    <w:rsid w:val="00C148BC"/>
    <w:rsid w:val="00C20DBE"/>
    <w:rsid w:val="00C21DA5"/>
    <w:rsid w:val="00C22050"/>
    <w:rsid w:val="00C237F9"/>
    <w:rsid w:val="00C43EE9"/>
    <w:rsid w:val="00C44B03"/>
    <w:rsid w:val="00C44D0A"/>
    <w:rsid w:val="00C45AD9"/>
    <w:rsid w:val="00C54BE8"/>
    <w:rsid w:val="00C60077"/>
    <w:rsid w:val="00C62214"/>
    <w:rsid w:val="00C629D5"/>
    <w:rsid w:val="00C62BCB"/>
    <w:rsid w:val="00C67211"/>
    <w:rsid w:val="00C7285C"/>
    <w:rsid w:val="00C81D82"/>
    <w:rsid w:val="00C85388"/>
    <w:rsid w:val="00C8682F"/>
    <w:rsid w:val="00C9059B"/>
    <w:rsid w:val="00C92767"/>
    <w:rsid w:val="00C94750"/>
    <w:rsid w:val="00CA5B54"/>
    <w:rsid w:val="00CA7E89"/>
    <w:rsid w:val="00CB5096"/>
    <w:rsid w:val="00CC0C35"/>
    <w:rsid w:val="00CC134D"/>
    <w:rsid w:val="00CC37F4"/>
    <w:rsid w:val="00CC5689"/>
    <w:rsid w:val="00CE2078"/>
    <w:rsid w:val="00CE7406"/>
    <w:rsid w:val="00D03103"/>
    <w:rsid w:val="00D06065"/>
    <w:rsid w:val="00D14B3E"/>
    <w:rsid w:val="00D14D18"/>
    <w:rsid w:val="00D17ABF"/>
    <w:rsid w:val="00D320F3"/>
    <w:rsid w:val="00D32613"/>
    <w:rsid w:val="00D33632"/>
    <w:rsid w:val="00D348A0"/>
    <w:rsid w:val="00D42594"/>
    <w:rsid w:val="00D42BCB"/>
    <w:rsid w:val="00D51C02"/>
    <w:rsid w:val="00D551C7"/>
    <w:rsid w:val="00D62155"/>
    <w:rsid w:val="00D63B70"/>
    <w:rsid w:val="00D7462D"/>
    <w:rsid w:val="00D7553E"/>
    <w:rsid w:val="00D80F87"/>
    <w:rsid w:val="00D87B6D"/>
    <w:rsid w:val="00D917B8"/>
    <w:rsid w:val="00D9559F"/>
    <w:rsid w:val="00D96F00"/>
    <w:rsid w:val="00D97AAE"/>
    <w:rsid w:val="00DC1BC9"/>
    <w:rsid w:val="00DC2B56"/>
    <w:rsid w:val="00DC578B"/>
    <w:rsid w:val="00DE077E"/>
    <w:rsid w:val="00DE381D"/>
    <w:rsid w:val="00DE5083"/>
    <w:rsid w:val="00DE6466"/>
    <w:rsid w:val="00DF0675"/>
    <w:rsid w:val="00DF46B0"/>
    <w:rsid w:val="00DF5E6B"/>
    <w:rsid w:val="00E0261E"/>
    <w:rsid w:val="00E061FB"/>
    <w:rsid w:val="00E1178E"/>
    <w:rsid w:val="00E2001C"/>
    <w:rsid w:val="00E21D9C"/>
    <w:rsid w:val="00E50BF7"/>
    <w:rsid w:val="00E66326"/>
    <w:rsid w:val="00E66A4B"/>
    <w:rsid w:val="00E724F6"/>
    <w:rsid w:val="00E72782"/>
    <w:rsid w:val="00E75337"/>
    <w:rsid w:val="00E85A20"/>
    <w:rsid w:val="00E9139D"/>
    <w:rsid w:val="00E92CC8"/>
    <w:rsid w:val="00E947AE"/>
    <w:rsid w:val="00E94E05"/>
    <w:rsid w:val="00EA26AD"/>
    <w:rsid w:val="00EB6AAE"/>
    <w:rsid w:val="00EB759D"/>
    <w:rsid w:val="00ED20DD"/>
    <w:rsid w:val="00ED72F7"/>
    <w:rsid w:val="00EE0634"/>
    <w:rsid w:val="00EE1199"/>
    <w:rsid w:val="00EF1DA8"/>
    <w:rsid w:val="00EF27BD"/>
    <w:rsid w:val="00EF40CB"/>
    <w:rsid w:val="00F00766"/>
    <w:rsid w:val="00F00C56"/>
    <w:rsid w:val="00F1120B"/>
    <w:rsid w:val="00F11F64"/>
    <w:rsid w:val="00F13B1F"/>
    <w:rsid w:val="00F15590"/>
    <w:rsid w:val="00F157DA"/>
    <w:rsid w:val="00F21EFC"/>
    <w:rsid w:val="00F336A5"/>
    <w:rsid w:val="00F364A5"/>
    <w:rsid w:val="00F410A7"/>
    <w:rsid w:val="00F57CD3"/>
    <w:rsid w:val="00F61D80"/>
    <w:rsid w:val="00F62690"/>
    <w:rsid w:val="00F67A5D"/>
    <w:rsid w:val="00F720FC"/>
    <w:rsid w:val="00F72F5A"/>
    <w:rsid w:val="00F75415"/>
    <w:rsid w:val="00F773E4"/>
    <w:rsid w:val="00F83668"/>
    <w:rsid w:val="00F8604D"/>
    <w:rsid w:val="00F87F2F"/>
    <w:rsid w:val="00F92ED1"/>
    <w:rsid w:val="00FA1F5A"/>
    <w:rsid w:val="00FB1917"/>
    <w:rsid w:val="00FB5211"/>
    <w:rsid w:val="00FC3D95"/>
    <w:rsid w:val="00FC679C"/>
    <w:rsid w:val="00FC6C94"/>
    <w:rsid w:val="00FC7D6F"/>
    <w:rsid w:val="00FD33FB"/>
    <w:rsid w:val="00FE2639"/>
    <w:rsid w:val="00FE7C16"/>
    <w:rsid w:val="00FF0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96E45"/>
  <w15:docId w15:val="{5B84ACD7-E06F-4B07-A4D4-C8921589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C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2B58"/>
    <w:pPr>
      <w:widowControl w:val="0"/>
      <w:autoSpaceDE w:val="0"/>
      <w:autoSpaceDN w:val="0"/>
      <w:adjustRightInd w:val="0"/>
      <w:spacing w:before="108" w:after="108"/>
      <w:jc w:val="center"/>
      <w:outlineLvl w:val="0"/>
    </w:pPr>
    <w:rPr>
      <w:rFonts w:ascii="Arial" w:hAnsi="Arial" w:cs="Arial"/>
      <w:b/>
      <w:bCs/>
      <w:color w:val="000080"/>
    </w:rPr>
  </w:style>
  <w:style w:type="paragraph" w:styleId="2">
    <w:name w:val="heading 2"/>
    <w:basedOn w:val="a"/>
    <w:next w:val="a"/>
    <w:link w:val="20"/>
    <w:uiPriority w:val="9"/>
    <w:semiHidden/>
    <w:unhideWhenUsed/>
    <w:qFormat/>
    <w:rsid w:val="00852C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2CF"/>
    <w:pPr>
      <w:ind w:left="720"/>
      <w:contextualSpacing/>
    </w:pPr>
  </w:style>
  <w:style w:type="character" w:customStyle="1" w:styleId="10">
    <w:name w:val="Заголовок 1 Знак"/>
    <w:basedOn w:val="a0"/>
    <w:link w:val="1"/>
    <w:rsid w:val="00322B58"/>
    <w:rPr>
      <w:rFonts w:ascii="Arial" w:eastAsia="Times New Roman" w:hAnsi="Arial" w:cs="Arial"/>
      <w:b/>
      <w:bCs/>
      <w:color w:val="000080"/>
      <w:sz w:val="24"/>
      <w:szCs w:val="24"/>
      <w:lang w:eastAsia="ru-RU"/>
    </w:rPr>
  </w:style>
  <w:style w:type="paragraph" w:styleId="a4">
    <w:name w:val="No Spacing"/>
    <w:uiPriority w:val="1"/>
    <w:qFormat/>
    <w:rsid w:val="00D62155"/>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52C6D"/>
    <w:rPr>
      <w:rFonts w:asciiTheme="majorHAnsi" w:eastAsiaTheme="majorEastAsia" w:hAnsiTheme="majorHAnsi" w:cstheme="majorBidi"/>
      <w:color w:val="365F91" w:themeColor="accent1" w:themeShade="BF"/>
      <w:sz w:val="26"/>
      <w:szCs w:val="26"/>
      <w:lang w:eastAsia="ru-RU"/>
    </w:rPr>
  </w:style>
  <w:style w:type="character" w:customStyle="1" w:styleId="FontStyle13">
    <w:name w:val="Font Style13"/>
    <w:uiPriority w:val="99"/>
    <w:rsid w:val="00852C6D"/>
    <w:rPr>
      <w:rFonts w:ascii="Times New Roman" w:hAnsi="Times New Roman" w:cs="Times New Roman" w:hint="default"/>
      <w:b/>
      <w:bCs w:val="0"/>
      <w:sz w:val="26"/>
    </w:rPr>
  </w:style>
  <w:style w:type="paragraph" w:styleId="HTML">
    <w:name w:val="HTML Preformatted"/>
    <w:basedOn w:val="a"/>
    <w:link w:val="HTML1"/>
    <w:uiPriority w:val="99"/>
    <w:unhideWhenUsed/>
    <w:rsid w:val="00852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uiPriority w:val="99"/>
    <w:semiHidden/>
    <w:rsid w:val="00852C6D"/>
    <w:rPr>
      <w:rFonts w:ascii="Consolas" w:eastAsia="Times New Roman" w:hAnsi="Consolas" w:cs="Times New Roman"/>
      <w:sz w:val="20"/>
      <w:szCs w:val="20"/>
      <w:lang w:eastAsia="ru-RU"/>
    </w:rPr>
  </w:style>
  <w:style w:type="character" w:customStyle="1" w:styleId="HTML1">
    <w:name w:val="Стандартный HTML Знак1"/>
    <w:link w:val="HTML"/>
    <w:uiPriority w:val="99"/>
    <w:locked/>
    <w:rsid w:val="00852C6D"/>
    <w:rPr>
      <w:rFonts w:ascii="Courier New" w:eastAsia="Times New Roman" w:hAnsi="Courier New" w:cs="Times New Roman"/>
      <w:sz w:val="20"/>
      <w:szCs w:val="20"/>
      <w:lang w:eastAsia="ru-RU"/>
    </w:rPr>
  </w:style>
  <w:style w:type="paragraph" w:customStyle="1" w:styleId="ConsPlusTitle">
    <w:name w:val="ConsPlusTitle"/>
    <w:uiPriority w:val="99"/>
    <w:rsid w:val="00537761"/>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table" w:styleId="a5">
    <w:name w:val="Table Grid"/>
    <w:basedOn w:val="a1"/>
    <w:uiPriority w:val="39"/>
    <w:rsid w:val="0053776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basedOn w:val="a0"/>
    <w:uiPriority w:val="99"/>
    <w:unhideWhenUsed/>
    <w:rsid w:val="00AD5E11"/>
    <w:rPr>
      <w:color w:val="0000FF" w:themeColor="hyperlink"/>
      <w:u w:val="single"/>
    </w:rPr>
  </w:style>
  <w:style w:type="character" w:customStyle="1" w:styleId="a7">
    <w:name w:val="Цветовое выделение"/>
    <w:uiPriority w:val="99"/>
    <w:rsid w:val="000C099E"/>
    <w:rPr>
      <w:b/>
      <w:bCs/>
      <w:color w:val="000080"/>
    </w:rPr>
  </w:style>
  <w:style w:type="character" w:customStyle="1" w:styleId="a8">
    <w:name w:val="Гипертекстовая ссылка"/>
    <w:uiPriority w:val="99"/>
    <w:rsid w:val="000C099E"/>
    <w:rPr>
      <w:b/>
      <w:bCs/>
      <w:color w:val="008000"/>
    </w:rPr>
  </w:style>
  <w:style w:type="paragraph" w:customStyle="1" w:styleId="ConsPlusNormal">
    <w:name w:val="ConsPlusNormal"/>
    <w:rsid w:val="00655F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3AA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9732B2"/>
    <w:rPr>
      <w:rFonts w:ascii="Tahoma" w:hAnsi="Tahoma" w:cs="Tahoma"/>
      <w:sz w:val="16"/>
      <w:szCs w:val="16"/>
    </w:rPr>
  </w:style>
  <w:style w:type="character" w:customStyle="1" w:styleId="aa">
    <w:name w:val="Текст выноски Знак"/>
    <w:basedOn w:val="a0"/>
    <w:link w:val="a9"/>
    <w:uiPriority w:val="99"/>
    <w:semiHidden/>
    <w:rsid w:val="009732B2"/>
    <w:rPr>
      <w:rFonts w:ascii="Tahoma" w:eastAsia="Times New Roman" w:hAnsi="Tahoma" w:cs="Tahoma"/>
      <w:sz w:val="16"/>
      <w:szCs w:val="16"/>
      <w:lang w:eastAsia="ru-RU"/>
    </w:rPr>
  </w:style>
  <w:style w:type="paragraph" w:styleId="ab">
    <w:name w:val="footnote text"/>
    <w:basedOn w:val="a"/>
    <w:link w:val="ac"/>
    <w:uiPriority w:val="99"/>
    <w:semiHidden/>
    <w:unhideWhenUsed/>
    <w:rsid w:val="00294087"/>
    <w:rPr>
      <w:sz w:val="20"/>
      <w:szCs w:val="20"/>
    </w:rPr>
  </w:style>
  <w:style w:type="character" w:customStyle="1" w:styleId="ac">
    <w:name w:val="Текст сноски Знак"/>
    <w:basedOn w:val="a0"/>
    <w:link w:val="ab"/>
    <w:uiPriority w:val="99"/>
    <w:semiHidden/>
    <w:rsid w:val="00294087"/>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294087"/>
    <w:rPr>
      <w:vertAlign w:val="superscript"/>
    </w:rPr>
  </w:style>
  <w:style w:type="paragraph" w:customStyle="1" w:styleId="ae">
    <w:name w:val="Комментарий"/>
    <w:basedOn w:val="a"/>
    <w:next w:val="a"/>
    <w:uiPriority w:val="99"/>
    <w:rsid w:val="00C62BCB"/>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s1">
    <w:name w:val="s_1"/>
    <w:basedOn w:val="a"/>
    <w:rsid w:val="00D7553E"/>
    <w:pPr>
      <w:spacing w:before="100" w:beforeAutospacing="1" w:after="100" w:afterAutospacing="1"/>
    </w:pPr>
  </w:style>
  <w:style w:type="paragraph" w:customStyle="1" w:styleId="af">
    <w:name w:val="Нормальный (таблица)"/>
    <w:basedOn w:val="a"/>
    <w:next w:val="a"/>
    <w:uiPriority w:val="99"/>
    <w:rsid w:val="00B0008F"/>
    <w:pPr>
      <w:widowControl w:val="0"/>
      <w:autoSpaceDE w:val="0"/>
      <w:autoSpaceDN w:val="0"/>
      <w:adjustRightInd w:val="0"/>
      <w:jc w:val="both"/>
    </w:pPr>
    <w:rPr>
      <w:rFonts w:ascii="Arial" w:eastAsiaTheme="minorEastAsia" w:hAnsi="Arial" w:cs="Arial"/>
    </w:rPr>
  </w:style>
  <w:style w:type="paragraph" w:customStyle="1" w:styleId="af0">
    <w:name w:val="Таблицы (моноширинный)"/>
    <w:basedOn w:val="a"/>
    <w:next w:val="a"/>
    <w:uiPriority w:val="99"/>
    <w:rsid w:val="00B0008F"/>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557371">
      <w:bodyDiv w:val="1"/>
      <w:marLeft w:val="0"/>
      <w:marRight w:val="0"/>
      <w:marTop w:val="0"/>
      <w:marBottom w:val="0"/>
      <w:divBdr>
        <w:top w:val="none" w:sz="0" w:space="0" w:color="auto"/>
        <w:left w:val="none" w:sz="0" w:space="0" w:color="auto"/>
        <w:bottom w:val="none" w:sz="0" w:space="0" w:color="auto"/>
        <w:right w:val="none" w:sz="0" w:space="0" w:color="auto"/>
      </w:divBdr>
    </w:div>
    <w:div w:id="1085422320">
      <w:bodyDiv w:val="1"/>
      <w:marLeft w:val="0"/>
      <w:marRight w:val="0"/>
      <w:marTop w:val="0"/>
      <w:marBottom w:val="0"/>
      <w:divBdr>
        <w:top w:val="none" w:sz="0" w:space="0" w:color="auto"/>
        <w:left w:val="none" w:sz="0" w:space="0" w:color="auto"/>
        <w:bottom w:val="none" w:sz="0" w:space="0" w:color="auto"/>
        <w:right w:val="none" w:sz="0" w:space="0" w:color="auto"/>
      </w:divBdr>
    </w:div>
    <w:div w:id="1416855458">
      <w:bodyDiv w:val="1"/>
      <w:marLeft w:val="0"/>
      <w:marRight w:val="0"/>
      <w:marTop w:val="0"/>
      <w:marBottom w:val="0"/>
      <w:divBdr>
        <w:top w:val="none" w:sz="0" w:space="0" w:color="auto"/>
        <w:left w:val="none" w:sz="0" w:space="0" w:color="auto"/>
        <w:bottom w:val="none" w:sz="0" w:space="0" w:color="auto"/>
        <w:right w:val="none" w:sz="0" w:space="0" w:color="auto"/>
      </w:divBdr>
    </w:div>
    <w:div w:id="1775007868">
      <w:bodyDiv w:val="1"/>
      <w:marLeft w:val="0"/>
      <w:marRight w:val="0"/>
      <w:marTop w:val="0"/>
      <w:marBottom w:val="0"/>
      <w:divBdr>
        <w:top w:val="none" w:sz="0" w:space="0" w:color="auto"/>
        <w:left w:val="none" w:sz="0" w:space="0" w:color="auto"/>
        <w:bottom w:val="none" w:sz="0" w:space="0" w:color="auto"/>
        <w:right w:val="none" w:sz="0" w:space="0" w:color="auto"/>
      </w:divBdr>
    </w:div>
    <w:div w:id="192564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7751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AC0BD87BAE8065E73106C10403CF92EA3E0BC20A3E9BE8576ACC955C7F87873269AA064n6L7I" TargetMode="External"/><Relationship Id="rId4" Type="http://schemas.openxmlformats.org/officeDocument/2006/relationships/settings" Target="settings.xml"/><Relationship Id="rId9" Type="http://schemas.openxmlformats.org/officeDocument/2006/relationships/hyperlink" Target="consultantplus://offline/ref=8AC0BD87BAE8065E73106C10403CF92EA3E0BC20A3E9BE8576ACC955C7F87873269AA061642E2683nEL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1BBE5-227A-40ED-BCE6-B22B4CC48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27</Pages>
  <Words>9147</Words>
  <Characters>52142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Павлунишен Оксана Вячеславовна</dc:creator>
  <cp:lastModifiedBy>Гаринская Ольга Николаевна</cp:lastModifiedBy>
  <cp:revision>5</cp:revision>
  <cp:lastPrinted>2021-08-17T11:45:00Z</cp:lastPrinted>
  <dcterms:created xsi:type="dcterms:W3CDTF">2021-08-17T10:37:00Z</dcterms:created>
  <dcterms:modified xsi:type="dcterms:W3CDTF">2021-08-17T12:00:00Z</dcterms:modified>
</cp:coreProperties>
</file>