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3BFA6" w14:textId="77777777" w:rsidR="004F55CB" w:rsidRPr="002309BC" w:rsidRDefault="004F55CB" w:rsidP="002309BC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309BC">
        <w:rPr>
          <w:rFonts w:ascii="Times New Roman" w:hAnsi="Times New Roman"/>
          <w:b/>
          <w:sz w:val="24"/>
          <w:szCs w:val="24"/>
        </w:rPr>
        <w:t>ХАНТЫ-МАНСИЙСКИЙ АВТОНОМНЫЙ ОКРУГ-ЮГРА</w:t>
      </w:r>
    </w:p>
    <w:p w14:paraId="2A0C0817" w14:textId="77777777" w:rsidR="004F55CB" w:rsidRPr="002309BC" w:rsidRDefault="004F55CB" w:rsidP="002309BC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309BC">
        <w:rPr>
          <w:rFonts w:ascii="Times New Roman" w:hAnsi="Times New Roman"/>
          <w:sz w:val="24"/>
          <w:szCs w:val="24"/>
        </w:rPr>
        <w:t>ОБЩЕСТВЕННЫЙ СОВЕТ</w:t>
      </w:r>
      <w:r w:rsidRPr="002309BC">
        <w:rPr>
          <w:rFonts w:ascii="Times New Roman" w:hAnsi="Times New Roman"/>
          <w:b/>
          <w:sz w:val="24"/>
          <w:szCs w:val="24"/>
        </w:rPr>
        <w:t xml:space="preserve"> </w:t>
      </w:r>
    </w:p>
    <w:p w14:paraId="2A9F2A75" w14:textId="77777777" w:rsidR="004F55CB" w:rsidRPr="002309BC" w:rsidRDefault="004F55CB" w:rsidP="002309BC">
      <w:pPr>
        <w:spacing w:after="120" w:line="240" w:lineRule="auto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 w:rsidRPr="002309BC">
        <w:rPr>
          <w:rFonts w:ascii="Times New Roman" w:hAnsi="Times New Roman"/>
          <w:sz w:val="24"/>
          <w:szCs w:val="24"/>
        </w:rPr>
        <w:t xml:space="preserve">по вопросам жилищно-коммунального хозяйства при Администрации города Сургута                                                                           </w:t>
      </w:r>
    </w:p>
    <w:p w14:paraId="372C84A6" w14:textId="77777777" w:rsidR="004F55CB" w:rsidRPr="002309BC" w:rsidRDefault="004F55CB" w:rsidP="002309BC">
      <w:pPr>
        <w:pBdr>
          <w:bottom w:val="single" w:sz="12" w:space="1" w:color="auto"/>
        </w:pBdr>
        <w:shd w:val="clear" w:color="auto" w:fill="FFFFFF"/>
        <w:spacing w:after="120" w:line="240" w:lineRule="auto"/>
        <w:ind w:right="48"/>
        <w:jc w:val="center"/>
        <w:outlineLvl w:val="0"/>
        <w:rPr>
          <w:rFonts w:ascii="Times New Roman" w:hAnsi="Times New Roman"/>
          <w:sz w:val="24"/>
          <w:szCs w:val="24"/>
        </w:rPr>
      </w:pPr>
      <w:r w:rsidRPr="002309BC">
        <w:rPr>
          <w:rFonts w:ascii="Times New Roman" w:hAnsi="Times New Roman"/>
          <w:sz w:val="24"/>
          <w:szCs w:val="24"/>
        </w:rPr>
        <w:t xml:space="preserve">Адрес: Ханы-Мансийский автономный округ-Югра, г. Сургут, ул. Декабристов, дом 5, </w:t>
      </w:r>
    </w:p>
    <w:p w14:paraId="41E9AC58" w14:textId="77777777" w:rsidR="004F55CB" w:rsidRPr="002309BC" w:rsidRDefault="004F55CB" w:rsidP="002309BC">
      <w:pPr>
        <w:pBdr>
          <w:bottom w:val="single" w:sz="12" w:space="1" w:color="auto"/>
        </w:pBdr>
        <w:shd w:val="clear" w:color="auto" w:fill="FFFFFF"/>
        <w:spacing w:after="120" w:line="240" w:lineRule="auto"/>
        <w:ind w:right="48"/>
        <w:jc w:val="center"/>
        <w:outlineLvl w:val="0"/>
        <w:rPr>
          <w:rFonts w:ascii="Times New Roman" w:hAnsi="Times New Roman"/>
          <w:color w:val="000000"/>
          <w:spacing w:val="1"/>
          <w:sz w:val="24"/>
          <w:szCs w:val="24"/>
        </w:rPr>
      </w:pPr>
      <w:r w:rsidRPr="002309BC">
        <w:rPr>
          <w:rFonts w:ascii="Times New Roman" w:hAnsi="Times New Roman"/>
          <w:color w:val="000000"/>
          <w:spacing w:val="1"/>
          <w:sz w:val="24"/>
          <w:szCs w:val="24"/>
        </w:rPr>
        <w:t xml:space="preserve">тел.  (3462) 28-09-29, +7 912 815 28 33, </w:t>
      </w:r>
    </w:p>
    <w:p w14:paraId="3C859638" w14:textId="77777777" w:rsidR="004F55CB" w:rsidRPr="002309BC" w:rsidRDefault="004F55CB" w:rsidP="002309BC">
      <w:pPr>
        <w:pBdr>
          <w:bottom w:val="single" w:sz="12" w:space="1" w:color="auto"/>
        </w:pBdr>
        <w:shd w:val="clear" w:color="auto" w:fill="FFFFFF"/>
        <w:spacing w:after="120" w:line="240" w:lineRule="auto"/>
        <w:ind w:right="48"/>
        <w:jc w:val="center"/>
        <w:outlineLvl w:val="0"/>
        <w:rPr>
          <w:rFonts w:ascii="Times New Roman" w:hAnsi="Times New Roman"/>
          <w:sz w:val="24"/>
          <w:szCs w:val="24"/>
        </w:rPr>
      </w:pPr>
      <w:r w:rsidRPr="002309BC">
        <w:rPr>
          <w:rFonts w:ascii="Times New Roman" w:hAnsi="Times New Roman"/>
          <w:color w:val="000000"/>
          <w:spacing w:val="1"/>
          <w:sz w:val="24"/>
          <w:szCs w:val="24"/>
        </w:rPr>
        <w:t xml:space="preserve">эл. почта: sovet_zhkh@admsurgut.ru. </w:t>
      </w:r>
      <w:proofErr w:type="spellStart"/>
      <w:r w:rsidRPr="002309BC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osjkh</w:t>
      </w:r>
      <w:proofErr w:type="spellEnd"/>
      <w:r w:rsidRPr="002309BC">
        <w:rPr>
          <w:rFonts w:ascii="Times New Roman" w:hAnsi="Times New Roman"/>
          <w:color w:val="000000"/>
          <w:spacing w:val="1"/>
          <w:sz w:val="24"/>
          <w:szCs w:val="24"/>
        </w:rPr>
        <w:t>@</w:t>
      </w:r>
      <w:r w:rsidRPr="002309BC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mail</w:t>
      </w:r>
      <w:r w:rsidRPr="002309BC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proofErr w:type="spellStart"/>
      <w:r w:rsidRPr="002309BC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ru</w:t>
      </w:r>
      <w:proofErr w:type="spellEnd"/>
    </w:p>
    <w:p w14:paraId="0E49BDF1" w14:textId="27D930B9" w:rsidR="004F55CB" w:rsidRDefault="004F55CB"/>
    <w:p w14:paraId="522EEA78" w14:textId="77777777" w:rsidR="00F4754E" w:rsidRDefault="00F4754E"/>
    <w:p w14:paraId="6091AC77" w14:textId="3442C673" w:rsidR="004F55CB" w:rsidRPr="004F55CB" w:rsidRDefault="004F55CB" w:rsidP="004F55C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F55CB">
        <w:rPr>
          <w:rFonts w:ascii="Times New Roman" w:hAnsi="Times New Roman"/>
          <w:b/>
          <w:bCs/>
          <w:sz w:val="28"/>
          <w:szCs w:val="28"/>
        </w:rPr>
        <w:t>ОТЧЕТ</w:t>
      </w:r>
    </w:p>
    <w:p w14:paraId="7528CBAB" w14:textId="3ADB1670" w:rsidR="004F55CB" w:rsidRDefault="004F55CB" w:rsidP="005B1C7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F55CB">
        <w:rPr>
          <w:rFonts w:ascii="Times New Roman" w:hAnsi="Times New Roman"/>
          <w:b/>
          <w:bCs/>
          <w:sz w:val="28"/>
          <w:szCs w:val="28"/>
        </w:rPr>
        <w:t>О деятельности Общественного совета по вопросам жилищно-коммунального хозяйства при Администрации города Сургута</w:t>
      </w:r>
    </w:p>
    <w:p w14:paraId="52DB094B" w14:textId="2A367632" w:rsidR="002309BC" w:rsidRDefault="00DF37A2" w:rsidP="00DF37A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="00732C9F">
        <w:rPr>
          <w:rFonts w:ascii="Times New Roman" w:hAnsi="Times New Roman"/>
          <w:b/>
          <w:bCs/>
          <w:sz w:val="28"/>
          <w:szCs w:val="28"/>
        </w:rPr>
        <w:t>первое полугодие</w:t>
      </w:r>
      <w:r>
        <w:rPr>
          <w:rFonts w:ascii="Times New Roman" w:hAnsi="Times New Roman"/>
          <w:b/>
          <w:bCs/>
          <w:sz w:val="28"/>
          <w:szCs w:val="28"/>
        </w:rPr>
        <w:t xml:space="preserve"> 2020 года)</w:t>
      </w:r>
    </w:p>
    <w:p w14:paraId="5EF815E6" w14:textId="6676165F" w:rsidR="002309BC" w:rsidRPr="00EC3126" w:rsidRDefault="00A214EE" w:rsidP="004F55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2309BC" w:rsidRPr="00EC312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2309BC" w:rsidRPr="00EC3126">
        <w:rPr>
          <w:rFonts w:ascii="Times New Roman" w:hAnsi="Times New Roman"/>
          <w:sz w:val="28"/>
          <w:szCs w:val="28"/>
        </w:rPr>
        <w:t xml:space="preserve">.2020 г.                                                                                                                                                        </w:t>
      </w:r>
      <w:r w:rsidR="00EC3126">
        <w:rPr>
          <w:rFonts w:ascii="Times New Roman" w:hAnsi="Times New Roman"/>
          <w:sz w:val="28"/>
          <w:szCs w:val="28"/>
        </w:rPr>
        <w:t xml:space="preserve">     </w:t>
      </w:r>
      <w:r w:rsidR="002309BC" w:rsidRPr="00EC3126">
        <w:rPr>
          <w:rFonts w:ascii="Times New Roman" w:hAnsi="Times New Roman"/>
          <w:sz w:val="28"/>
          <w:szCs w:val="28"/>
        </w:rPr>
        <w:t xml:space="preserve">   г. Сургут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2309BC" w14:paraId="5E6FD151" w14:textId="77777777" w:rsidTr="002309BC">
        <w:tc>
          <w:tcPr>
            <w:tcW w:w="14560" w:type="dxa"/>
            <w:gridSpan w:val="2"/>
          </w:tcPr>
          <w:p w14:paraId="40D5A034" w14:textId="4D3EA5A9" w:rsidR="002309BC" w:rsidRPr="00EC3126" w:rsidRDefault="002309BC" w:rsidP="004F55C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3126">
              <w:rPr>
                <w:rFonts w:ascii="Times New Roman" w:hAnsi="Times New Roman"/>
                <w:b/>
                <w:bCs/>
                <w:sz w:val="28"/>
                <w:szCs w:val="28"/>
              </w:rPr>
              <w:t>Реквизиты правового акта о создании Общественного совета по вопросам жилищно-коммунального хозяйства при Администрации города Сургута:</w:t>
            </w:r>
          </w:p>
        </w:tc>
      </w:tr>
      <w:tr w:rsidR="002309BC" w14:paraId="3D21EE12" w14:textId="77777777" w:rsidTr="002309BC">
        <w:tc>
          <w:tcPr>
            <w:tcW w:w="7280" w:type="dxa"/>
          </w:tcPr>
          <w:p w14:paraId="3D5CD017" w14:textId="217AB9B4" w:rsidR="002309BC" w:rsidRPr="00EC3126" w:rsidRDefault="006D6F55" w:rsidP="00EC31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309BC" w:rsidRPr="00EC3126">
                <w:rPr>
                  <w:rStyle w:val="a3"/>
                  <w:rFonts w:ascii="Times New Roman" w:hAnsi="Times New Roman"/>
                  <w:color w:val="000080"/>
                  <w:sz w:val="28"/>
                  <w:szCs w:val="28"/>
                  <w:shd w:val="clear" w:color="auto" w:fill="FFFFFF"/>
                </w:rPr>
                <w:t>Постановление Администрации города от 28.05.2019 № 3590 "Об общественном совете по вопросам жилищно-коммунального хозяйства при Администрации города Сургута"</w:t>
              </w:r>
            </w:hyperlink>
          </w:p>
        </w:tc>
        <w:tc>
          <w:tcPr>
            <w:tcW w:w="7280" w:type="dxa"/>
          </w:tcPr>
          <w:p w14:paraId="2CA7D1A2" w14:textId="175B5DF8" w:rsidR="002309BC" w:rsidRPr="00EC3126" w:rsidRDefault="006D6F55" w:rsidP="00EC31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2309BC" w:rsidRPr="00EC3126">
                <w:rPr>
                  <w:rStyle w:val="a3"/>
                  <w:rFonts w:ascii="Times New Roman" w:hAnsi="Times New Roman"/>
                  <w:color w:val="000080"/>
                  <w:sz w:val="28"/>
                  <w:szCs w:val="28"/>
                  <w:shd w:val="clear" w:color="auto" w:fill="FFFFFF"/>
                </w:rPr>
                <w:t>Постановление Администрации города Сургута № 4301 от 17.06.2019 Об утверждении состава Общественного совета по вопросам жилищно-коммунального хозяйства при Администрации города Сургута</w:t>
              </w:r>
            </w:hyperlink>
          </w:p>
        </w:tc>
      </w:tr>
    </w:tbl>
    <w:p w14:paraId="30D2101E" w14:textId="7E87AAD8" w:rsidR="005B1C75" w:rsidRPr="005B1C75" w:rsidRDefault="005B1C75" w:rsidP="005B1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7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Контактная информация </w:t>
      </w:r>
      <w:r w:rsidR="008F6300">
        <w:rPr>
          <w:rFonts w:ascii="Times New Roman" w:eastAsia="Times New Roman" w:hAnsi="Times New Roman"/>
          <w:sz w:val="28"/>
          <w:szCs w:val="28"/>
          <w:lang w:eastAsia="ru-RU"/>
        </w:rPr>
        <w:t>Общественного с</w:t>
      </w:r>
      <w:r w:rsidRPr="005B1C75">
        <w:rPr>
          <w:rFonts w:ascii="Times New Roman" w:eastAsia="Times New Roman" w:hAnsi="Times New Roman"/>
          <w:sz w:val="28"/>
          <w:szCs w:val="28"/>
          <w:lang w:eastAsia="ru-RU"/>
        </w:rPr>
        <w:t>овета, в том числе:</w:t>
      </w:r>
    </w:p>
    <w:p w14:paraId="05C111D0" w14:textId="77777777" w:rsidR="005B1C75" w:rsidRPr="005B1C75" w:rsidRDefault="005B1C75" w:rsidP="005B1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7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Бабкина Светлана Анатольевна, </w:t>
      </w:r>
    </w:p>
    <w:p w14:paraId="5AD513E8" w14:textId="77777777" w:rsidR="005B1C75" w:rsidRPr="005B1C75" w:rsidRDefault="005B1C75" w:rsidP="005B1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75">
        <w:rPr>
          <w:rFonts w:ascii="Times New Roman" w:eastAsia="Times New Roman" w:hAnsi="Times New Roman"/>
          <w:sz w:val="28"/>
          <w:szCs w:val="28"/>
          <w:lang w:eastAsia="ru-RU"/>
        </w:rPr>
        <w:t>телефон (3462) 28-03-29, +7 912 815 2833</w:t>
      </w:r>
    </w:p>
    <w:p w14:paraId="3B697FBA" w14:textId="77777777" w:rsidR="005B1C75" w:rsidRPr="005B1C75" w:rsidRDefault="005B1C75" w:rsidP="005B1C75">
      <w:pPr>
        <w:spacing w:after="0" w:line="240" w:lineRule="auto"/>
        <w:jc w:val="both"/>
        <w:rPr>
          <w:rStyle w:val="a3"/>
          <w:rFonts w:ascii="Times New Roman" w:eastAsia="Times New Roman" w:hAnsi="Times New Roman"/>
          <w:sz w:val="28"/>
          <w:szCs w:val="28"/>
          <w:lang w:val="en-US" w:eastAsia="ru-RU"/>
        </w:rPr>
      </w:pPr>
      <w:r w:rsidRPr="005B1C7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e-mail  </w:t>
      </w:r>
      <w:hyperlink r:id="rId9" w:history="1">
        <w:r w:rsidRPr="005B1C75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sovet_zhkh@admsurgut.ru</w:t>
        </w:r>
      </w:hyperlink>
      <w:r w:rsidRPr="005B1C7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; </w:t>
      </w:r>
    </w:p>
    <w:p w14:paraId="5955D13E" w14:textId="424CC951" w:rsidR="005B1C75" w:rsidRDefault="006D6F55" w:rsidP="005B1C75">
      <w:pPr>
        <w:spacing w:after="0" w:line="240" w:lineRule="auto"/>
        <w:jc w:val="both"/>
        <w:rPr>
          <w:rStyle w:val="a3"/>
          <w:rFonts w:ascii="Times New Roman" w:eastAsia="Times New Roman" w:hAnsi="Times New Roman"/>
          <w:sz w:val="28"/>
          <w:szCs w:val="28"/>
          <w:lang w:val="en-US" w:eastAsia="ru-RU"/>
        </w:rPr>
      </w:pPr>
      <w:hyperlink r:id="rId10" w:history="1">
        <w:r w:rsidR="005B1C75" w:rsidRPr="005B1C75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osjkh</w:t>
        </w:r>
        <w:r w:rsidR="005B1C75" w:rsidRPr="005B1C7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5B1C75" w:rsidRPr="005B1C75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="005B1C75" w:rsidRPr="005B1C7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5B1C75" w:rsidRPr="005B1C75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14:paraId="1E54F121" w14:textId="3BB3530F" w:rsidR="005B1C75" w:rsidRDefault="005B1C75" w:rsidP="005B1C75">
      <w:pPr>
        <w:spacing w:after="0" w:line="240" w:lineRule="auto"/>
        <w:jc w:val="both"/>
        <w:rPr>
          <w:rStyle w:val="a3"/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126"/>
        <w:gridCol w:w="5386"/>
        <w:gridCol w:w="2977"/>
      </w:tblGrid>
      <w:tr w:rsidR="00AF0994" w:rsidRPr="00857503" w14:paraId="0D4C5091" w14:textId="77777777" w:rsidTr="004F1949">
        <w:tc>
          <w:tcPr>
            <w:tcW w:w="846" w:type="dxa"/>
          </w:tcPr>
          <w:p w14:paraId="1FAA2F0F" w14:textId="4648FDB3" w:rsidR="00857503" w:rsidRPr="00BE6A9C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6A9C"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14:paraId="5EDC1BBA" w14:textId="41B03D60" w:rsidR="00857503" w:rsidRPr="00BE6A9C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6A9C"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мероприятия (заседание, участие в работе комиссии, проверке и иное)</w:t>
            </w:r>
          </w:p>
        </w:tc>
        <w:tc>
          <w:tcPr>
            <w:tcW w:w="2126" w:type="dxa"/>
          </w:tcPr>
          <w:p w14:paraId="3D20A123" w14:textId="339A038E" w:rsidR="00857503" w:rsidRPr="00BE6A9C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6A9C"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5386" w:type="dxa"/>
          </w:tcPr>
          <w:p w14:paraId="27D28B24" w14:textId="73E8C553" w:rsidR="00857503" w:rsidRPr="00BE6A9C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6A9C"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Результаты проведения мероприятия (решение, иное)</w:t>
            </w:r>
          </w:p>
        </w:tc>
        <w:tc>
          <w:tcPr>
            <w:tcW w:w="2977" w:type="dxa"/>
          </w:tcPr>
          <w:p w14:paraId="5330AC3C" w14:textId="102BB83A" w:rsidR="00857503" w:rsidRPr="00BE6A9C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6A9C"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F0994" w:rsidRPr="00857503" w14:paraId="1D97DCD5" w14:textId="77777777" w:rsidTr="004F1949">
        <w:tc>
          <w:tcPr>
            <w:tcW w:w="846" w:type="dxa"/>
          </w:tcPr>
          <w:p w14:paraId="43BB8B30" w14:textId="75D13193" w:rsidR="00857503" w:rsidRPr="0054466F" w:rsidRDefault="00857503" w:rsidP="0056564F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2ED36BAF" w14:textId="6743C9ED" w:rsidR="00A214EE" w:rsidRPr="00CD6920" w:rsidRDefault="00CD6920" w:rsidP="00AF0994">
            <w:pPr>
              <w:pStyle w:val="a6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CD6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Заседания</w:t>
            </w:r>
          </w:p>
          <w:p w14:paraId="03FBB6DA" w14:textId="77777777" w:rsidR="00CD6920" w:rsidRDefault="00CD6920" w:rsidP="00AF0994">
            <w:pPr>
              <w:pStyle w:val="a6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D79957" w14:textId="7E437B3C" w:rsidR="00AF0994" w:rsidRPr="0054466F" w:rsidRDefault="00AF0994" w:rsidP="00A53436">
            <w:pPr>
              <w:pStyle w:val="a6"/>
              <w:ind w:firstLine="0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46225D78" w14:textId="4758AD92" w:rsidR="00857503" w:rsidRPr="00AF0994" w:rsidRDefault="001C573D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Апрель-июнь 2020 года.</w:t>
            </w:r>
          </w:p>
        </w:tc>
        <w:tc>
          <w:tcPr>
            <w:tcW w:w="5386" w:type="dxa"/>
          </w:tcPr>
          <w:p w14:paraId="55808916" w14:textId="77777777" w:rsidR="00331564" w:rsidRDefault="00331564" w:rsidP="00AF099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5A14C25" w14:textId="47630868" w:rsidR="001F1C46" w:rsidRDefault="00CD6920" w:rsidP="001F1C4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проводились</w:t>
            </w:r>
          </w:p>
          <w:p w14:paraId="3D465154" w14:textId="4DAACB4C" w:rsidR="00A53436" w:rsidRDefault="00A53436" w:rsidP="001F1C4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68ADA5" w14:textId="729C2582" w:rsidR="00857503" w:rsidRPr="00A53436" w:rsidRDefault="00A53436" w:rsidP="00A53436">
            <w:pPr>
              <w:pStyle w:val="a6"/>
              <w:ind w:firstLine="0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связи с </w:t>
            </w:r>
            <w:r w:rsidRPr="00A214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неблагоприятной обстановк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ой,</w:t>
            </w:r>
            <w:r w:rsidRPr="00A214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связанной с распространением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коронавируса заседания во втором квартале 2020 года, не проводились. </w:t>
            </w:r>
            <w:r w:rsidRPr="00A214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14:paraId="5DDA5FBE" w14:textId="59665671" w:rsidR="0054466F" w:rsidRPr="00857503" w:rsidRDefault="0054466F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0994" w:rsidRPr="00857503" w14:paraId="5BC54931" w14:textId="77777777" w:rsidTr="004F1949">
        <w:tc>
          <w:tcPr>
            <w:tcW w:w="846" w:type="dxa"/>
          </w:tcPr>
          <w:p w14:paraId="65FFA4ED" w14:textId="472C5D5C" w:rsidR="00857503" w:rsidRPr="00F4754E" w:rsidRDefault="00857503" w:rsidP="00F4754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1B67183A" w14:textId="66D2A2CA" w:rsidR="00F4754E" w:rsidRPr="00CD6920" w:rsidRDefault="00A214EE" w:rsidP="00A214EE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D6920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ВКС не проводились </w:t>
            </w:r>
          </w:p>
        </w:tc>
        <w:tc>
          <w:tcPr>
            <w:tcW w:w="2126" w:type="dxa"/>
          </w:tcPr>
          <w:p w14:paraId="5D1933C6" w14:textId="7AC0891A" w:rsidR="00857503" w:rsidRPr="00957937" w:rsidRDefault="001C573D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Апрель -июнь 2020 г.</w:t>
            </w:r>
          </w:p>
        </w:tc>
        <w:tc>
          <w:tcPr>
            <w:tcW w:w="5386" w:type="dxa"/>
          </w:tcPr>
          <w:p w14:paraId="2AE41071" w14:textId="1E8C9321" w:rsidR="00857503" w:rsidRPr="00A53436" w:rsidRDefault="00CD6920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u w:val="none"/>
                <w:lang w:eastAsia="ru-RU"/>
              </w:rPr>
            </w:pPr>
            <w:r w:rsidRPr="00A53436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Не проводились</w:t>
            </w:r>
          </w:p>
        </w:tc>
        <w:tc>
          <w:tcPr>
            <w:tcW w:w="2977" w:type="dxa"/>
          </w:tcPr>
          <w:p w14:paraId="0F311ED1" w14:textId="77777777" w:rsidR="00957937" w:rsidRPr="00957937" w:rsidRDefault="00957937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3D958B1" w14:textId="77777777" w:rsidR="00957937" w:rsidRDefault="00957937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u w:val="none"/>
                <w:lang w:eastAsia="ru-RU"/>
              </w:rPr>
            </w:pPr>
          </w:p>
          <w:p w14:paraId="0A578CE8" w14:textId="4467323C" w:rsidR="00957937" w:rsidRPr="00957937" w:rsidRDefault="00957937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</w:tc>
      </w:tr>
      <w:tr w:rsidR="00AF0994" w:rsidRPr="00857503" w14:paraId="4782006A" w14:textId="77777777" w:rsidTr="004F1949">
        <w:tc>
          <w:tcPr>
            <w:tcW w:w="846" w:type="dxa"/>
          </w:tcPr>
          <w:p w14:paraId="3A95BD62" w14:textId="75665835" w:rsidR="00857503" w:rsidRPr="00F4754E" w:rsidRDefault="00857503" w:rsidP="00F4754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3A35F761" w14:textId="2B770807" w:rsidR="00CD6920" w:rsidRPr="00CD6920" w:rsidRDefault="00CD6920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D6920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Консультации по телефону</w:t>
            </w:r>
          </w:p>
          <w:p w14:paraId="107BC552" w14:textId="774D86EB" w:rsidR="00CD6920" w:rsidRPr="00CD6920" w:rsidRDefault="00CD6920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6C5F27A" w14:textId="77777777" w:rsidR="00857503" w:rsidRDefault="00CD6920" w:rsidP="005B1C7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D692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Проведение разъяснительной работы с населением по вопросам </w:t>
            </w:r>
            <w:proofErr w:type="spellStart"/>
            <w:r w:rsidRPr="00CD692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жилищно</w:t>
            </w:r>
            <w:proofErr w:type="spellEnd"/>
            <w:r w:rsidRPr="00CD692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– коммунальных услуг.</w:t>
            </w:r>
          </w:p>
          <w:p w14:paraId="1D8F379D" w14:textId="705277AC" w:rsidR="00A53436" w:rsidRPr="00CD6920" w:rsidRDefault="00A53436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1A5541CD" w14:textId="7334D9F7" w:rsidR="00857503" w:rsidRPr="00857503" w:rsidRDefault="00CD6920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6920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Дистанционно </w:t>
            </w:r>
          </w:p>
        </w:tc>
        <w:tc>
          <w:tcPr>
            <w:tcW w:w="5386" w:type="dxa"/>
          </w:tcPr>
          <w:p w14:paraId="41E38CB5" w14:textId="77777777" w:rsidR="004F1949" w:rsidRPr="00E820E0" w:rsidRDefault="004F1949" w:rsidP="004F1949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6300"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Принимаются обращения горожан по электронной почте, по телефону</w:t>
            </w:r>
            <w:r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3CA1F0D" w14:textId="170F2DFF" w:rsidR="009555A7" w:rsidRPr="009555A7" w:rsidRDefault="009555A7" w:rsidP="00CD6920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0C161DCD" w14:textId="77777777" w:rsidR="00857503" w:rsidRPr="00857503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0994" w:rsidRPr="00857503" w14:paraId="342F3B9C" w14:textId="77777777" w:rsidTr="004F1949">
        <w:tc>
          <w:tcPr>
            <w:tcW w:w="846" w:type="dxa"/>
          </w:tcPr>
          <w:p w14:paraId="6156AC29" w14:textId="47ABF5AB" w:rsidR="00857503" w:rsidRPr="00F4754E" w:rsidRDefault="00857503" w:rsidP="00F4754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55178FF0" w14:textId="4A45B889" w:rsidR="00857503" w:rsidRPr="00CD6920" w:rsidRDefault="00F4754E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69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Доведение до сведения граждан информации о тарифах на коммунальные услуги на 2020 год путем ее размещения на интернет площадках Общественного совета.</w:t>
            </w:r>
          </w:p>
        </w:tc>
        <w:tc>
          <w:tcPr>
            <w:tcW w:w="2126" w:type="dxa"/>
          </w:tcPr>
          <w:p w14:paraId="03F9CB60" w14:textId="77777777" w:rsidR="00857503" w:rsidRPr="00857503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053571F8" w14:textId="1DEC177B" w:rsidR="00BE6A9C" w:rsidRPr="00A53436" w:rsidRDefault="00BE6A9C" w:rsidP="00BE6A9C">
            <w:pPr>
              <w:pStyle w:val="a6"/>
              <w:rPr>
                <w:sz w:val="28"/>
                <w:szCs w:val="28"/>
              </w:rPr>
            </w:pPr>
            <w:r w:rsidRPr="00A53436">
              <w:rPr>
                <w:sz w:val="28"/>
                <w:szCs w:val="28"/>
              </w:rPr>
              <w:t>Постоянно по обращениям</w:t>
            </w:r>
          </w:p>
          <w:p w14:paraId="4D58B7DD" w14:textId="77777777" w:rsidR="00BE6A9C" w:rsidRPr="00A53436" w:rsidRDefault="00BE6A9C" w:rsidP="00BE6A9C">
            <w:pPr>
              <w:pStyle w:val="a6"/>
              <w:ind w:firstLine="0"/>
              <w:rPr>
                <w:sz w:val="28"/>
                <w:szCs w:val="28"/>
              </w:rPr>
            </w:pPr>
            <w:r w:rsidRPr="00A53436">
              <w:rPr>
                <w:sz w:val="28"/>
                <w:szCs w:val="28"/>
              </w:rPr>
              <w:t xml:space="preserve">Через на электронную почту </w:t>
            </w:r>
            <w:hyperlink r:id="rId11" w:history="1">
              <w:r w:rsidRPr="00A53436">
                <w:rPr>
                  <w:rStyle w:val="a3"/>
                  <w:sz w:val="28"/>
                  <w:szCs w:val="28"/>
                  <w:lang w:val="en-US"/>
                </w:rPr>
                <w:t>osjkh</w:t>
              </w:r>
              <w:r w:rsidRPr="00A53436">
                <w:rPr>
                  <w:rStyle w:val="a3"/>
                  <w:sz w:val="28"/>
                  <w:szCs w:val="28"/>
                </w:rPr>
                <w:t>@</w:t>
              </w:r>
              <w:r w:rsidRPr="00A53436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Pr="00A53436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A53436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18F47D5D" w14:textId="703F33F7" w:rsidR="00BE6A9C" w:rsidRPr="00A53436" w:rsidRDefault="00BE6A9C" w:rsidP="00BE6A9C">
            <w:pPr>
              <w:pStyle w:val="a6"/>
              <w:ind w:firstLine="0"/>
              <w:rPr>
                <w:sz w:val="28"/>
                <w:szCs w:val="28"/>
              </w:rPr>
            </w:pPr>
            <w:r w:rsidRPr="00A53436">
              <w:rPr>
                <w:sz w:val="28"/>
                <w:szCs w:val="28"/>
              </w:rPr>
              <w:t xml:space="preserve">Через сайт Общественного совета в разделе «Обратная связь» </w:t>
            </w:r>
            <w:hyperlink r:id="rId12" w:history="1">
              <w:r w:rsidRPr="00A53436">
                <w:rPr>
                  <w:rStyle w:val="a3"/>
                  <w:sz w:val="28"/>
                  <w:szCs w:val="28"/>
                </w:rPr>
                <w:t>http://osgkh.ru/feedback</w:t>
              </w:r>
            </w:hyperlink>
          </w:p>
          <w:p w14:paraId="767A067D" w14:textId="52AD87B9" w:rsidR="00BE6A9C" w:rsidRPr="00A53436" w:rsidRDefault="00BE6A9C" w:rsidP="00BE6A9C">
            <w:pPr>
              <w:pStyle w:val="a6"/>
              <w:ind w:firstLine="0"/>
              <w:rPr>
                <w:sz w:val="28"/>
                <w:szCs w:val="28"/>
              </w:rPr>
            </w:pPr>
            <w:r w:rsidRPr="00A53436">
              <w:rPr>
                <w:sz w:val="28"/>
                <w:szCs w:val="28"/>
              </w:rPr>
              <w:t>Получение ответов гражданами через интернет:</w:t>
            </w:r>
          </w:p>
          <w:p w14:paraId="20FBC58B" w14:textId="028CAD4E" w:rsidR="00857503" w:rsidRPr="00BE6A9C" w:rsidRDefault="00BE6A9C" w:rsidP="00A53436">
            <w:pPr>
              <w:pStyle w:val="a6"/>
              <w:ind w:firstLine="0"/>
              <w:rPr>
                <w:rStyle w:val="a3"/>
                <w:color w:val="auto"/>
                <w:u w:val="none"/>
              </w:rPr>
            </w:pPr>
            <w:r w:rsidRPr="00A53436">
              <w:rPr>
                <w:sz w:val="28"/>
                <w:szCs w:val="28"/>
              </w:rPr>
              <w:t xml:space="preserve">– по электронной почте </w:t>
            </w:r>
            <w:hyperlink r:id="rId13" w:history="1">
              <w:r w:rsidRPr="00A53436">
                <w:rPr>
                  <w:rStyle w:val="a3"/>
                  <w:sz w:val="28"/>
                  <w:szCs w:val="28"/>
                  <w:lang w:val="en-US"/>
                </w:rPr>
                <w:t>osjkh</w:t>
              </w:r>
              <w:r w:rsidRPr="00A53436">
                <w:rPr>
                  <w:rStyle w:val="a3"/>
                  <w:sz w:val="28"/>
                  <w:szCs w:val="28"/>
                </w:rPr>
                <w:t>@</w:t>
              </w:r>
              <w:r w:rsidRPr="00A53436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Pr="00A53436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A53436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14:paraId="75D62AA7" w14:textId="77777777" w:rsidR="00857503" w:rsidRPr="00857503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0994" w:rsidRPr="00857503" w14:paraId="36F5007F" w14:textId="77777777" w:rsidTr="004F1949">
        <w:tc>
          <w:tcPr>
            <w:tcW w:w="846" w:type="dxa"/>
          </w:tcPr>
          <w:p w14:paraId="130E9BBA" w14:textId="32001B8A" w:rsidR="00857503" w:rsidRPr="00BE6A9C" w:rsidRDefault="00857503" w:rsidP="00BE6A9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3278F00F" w14:textId="78DA5F81" w:rsidR="00857503" w:rsidRPr="00CD6920" w:rsidRDefault="00CD6920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u w:val="none"/>
                <w:lang w:eastAsia="ru-RU"/>
              </w:rPr>
            </w:pPr>
            <w:r w:rsidRPr="00CD6920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Представители Общественного совета приняли участие в заполнени</w:t>
            </w:r>
            <w:r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и</w:t>
            </w:r>
            <w:r w:rsidRPr="00CD6920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 опросных листов (Удовлетворенность работой управляющей организации (ТСЖ) по содержанию общего имущества и предоставлении коммунальных услуг). Размещение информации и бланков опросных листов в социальных сетях. </w:t>
            </w:r>
          </w:p>
        </w:tc>
        <w:tc>
          <w:tcPr>
            <w:tcW w:w="2126" w:type="dxa"/>
          </w:tcPr>
          <w:p w14:paraId="649E3FD8" w14:textId="2D4E50AA" w:rsidR="00857503" w:rsidRPr="00276F45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6043DDA" w14:textId="5CF1C370" w:rsidR="00857503" w:rsidRPr="00CD6920" w:rsidRDefault="00CD6920" w:rsidP="004948A2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CD6920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Представители Общественного совета</w:t>
            </w:r>
            <w:r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 приняли участие в мониторинге заполняя опросные листы применительно </w:t>
            </w:r>
            <w:r w:rsidR="004F1949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к домам,</w:t>
            </w:r>
            <w:r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 в которых проживают. </w:t>
            </w:r>
          </w:p>
        </w:tc>
        <w:tc>
          <w:tcPr>
            <w:tcW w:w="2977" w:type="dxa"/>
          </w:tcPr>
          <w:p w14:paraId="0BC59BC1" w14:textId="77777777" w:rsidR="00857503" w:rsidRPr="00857503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0994" w:rsidRPr="00857503" w14:paraId="3C6B69E9" w14:textId="77777777" w:rsidTr="004F1949">
        <w:tc>
          <w:tcPr>
            <w:tcW w:w="846" w:type="dxa"/>
          </w:tcPr>
          <w:p w14:paraId="7020E99E" w14:textId="2DC50AB1" w:rsidR="00857503" w:rsidRPr="004948A2" w:rsidRDefault="00857503" w:rsidP="004948A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39AF384D" w14:textId="07CED192" w:rsidR="00857503" w:rsidRPr="004F1949" w:rsidRDefault="004948A2" w:rsidP="004F1949">
            <w:pPr>
              <w:pStyle w:val="a6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CD69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 обращений от граждан по вопросам нарушения их прав в сфере жилищно-коммунального хозяйства.</w:t>
            </w:r>
          </w:p>
        </w:tc>
        <w:tc>
          <w:tcPr>
            <w:tcW w:w="2126" w:type="dxa"/>
          </w:tcPr>
          <w:p w14:paraId="4C7AB6F9" w14:textId="5C55C804" w:rsidR="00857503" w:rsidRDefault="004F1949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4948A2"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  <w:t>остоянно</w:t>
            </w:r>
          </w:p>
          <w:p w14:paraId="79820440" w14:textId="77777777" w:rsidR="004F1949" w:rsidRDefault="004F1949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0FBD03" w14:textId="7E00BFC7" w:rsidR="004F1949" w:rsidRPr="00857503" w:rsidRDefault="004F1949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5386" w:type="dxa"/>
          </w:tcPr>
          <w:p w14:paraId="79A29C1A" w14:textId="2256B0EF" w:rsidR="004948A2" w:rsidRPr="00E820E0" w:rsidRDefault="004948A2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F6300"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Принимаются обращения горожан по электронной почте, по телефону</w:t>
            </w:r>
            <w:r w:rsidR="00CD6920">
              <w:rPr>
                <w:rStyle w:val="a3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04E1FB53" w14:textId="77777777" w:rsidR="00C56AB1" w:rsidRPr="008F6300" w:rsidRDefault="00C56AB1" w:rsidP="00C56AB1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494D19" w14:textId="77777777" w:rsidR="00C56AB1" w:rsidRPr="008F6300" w:rsidRDefault="00C56AB1" w:rsidP="00C56AB1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0D2EA2B" w14:textId="72CE7413" w:rsidR="00605D76" w:rsidRPr="00E820E0" w:rsidRDefault="00CA68A6" w:rsidP="00C56AB1">
            <w:pPr>
              <w:spacing w:after="0" w:line="240" w:lineRule="auto"/>
              <w:jc w:val="both"/>
              <w:rPr>
                <w:rStyle w:val="a3"/>
                <w:color w:val="000000" w:themeColor="text1"/>
                <w:u w:val="none"/>
              </w:rPr>
            </w:pPr>
            <w:r w:rsidRPr="008F6300">
              <w:rPr>
                <w:color w:val="000000" w:themeColor="text1"/>
              </w:rPr>
              <w:t xml:space="preserve"> </w:t>
            </w:r>
          </w:p>
        </w:tc>
        <w:tc>
          <w:tcPr>
            <w:tcW w:w="2977" w:type="dxa"/>
          </w:tcPr>
          <w:p w14:paraId="67C5B12E" w14:textId="77777777" w:rsidR="00857503" w:rsidRDefault="00857503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918D6C" w14:textId="77777777" w:rsidR="00C56AB1" w:rsidRDefault="00C56AB1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51F688" w14:textId="77777777" w:rsidR="00C56AB1" w:rsidRDefault="00C56AB1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32A5F9" w14:textId="77777777" w:rsidR="00C56AB1" w:rsidRDefault="00C56AB1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6E3170" w14:textId="7A46C3B4" w:rsidR="00CA68A6" w:rsidRPr="00C56AB1" w:rsidRDefault="00CA68A6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300">
              <w:rPr>
                <w:rStyle w:val="a3"/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6F45" w:rsidRPr="00857503" w14:paraId="1066B853" w14:textId="77777777" w:rsidTr="004F1949">
        <w:tc>
          <w:tcPr>
            <w:tcW w:w="846" w:type="dxa"/>
          </w:tcPr>
          <w:p w14:paraId="456A723D" w14:textId="064DC0C4" w:rsidR="00276F45" w:rsidRPr="00605D76" w:rsidRDefault="00276F45" w:rsidP="00605D7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1FAD6035" w14:textId="59D402A1" w:rsidR="00605D76" w:rsidRPr="008F6300" w:rsidRDefault="004F1949" w:rsidP="004F1949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Участие в качестве наблюдателя при проведении голосования по вопросам одобрения изменений в Конституцию Российской Федерации</w:t>
            </w:r>
          </w:p>
        </w:tc>
        <w:tc>
          <w:tcPr>
            <w:tcW w:w="2126" w:type="dxa"/>
          </w:tcPr>
          <w:p w14:paraId="0F81F30F" w14:textId="2B9F5802" w:rsidR="00A53436" w:rsidRDefault="00A53436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Период </w:t>
            </w:r>
          </w:p>
          <w:p w14:paraId="6D7C086A" w14:textId="77777777" w:rsidR="00A53436" w:rsidRDefault="00A53436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950A71F" w14:textId="188A5F97" w:rsidR="00276F45" w:rsidRPr="008F6300" w:rsidRDefault="00A53436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25.06.2020 - 01.07.2020</w:t>
            </w:r>
          </w:p>
        </w:tc>
        <w:tc>
          <w:tcPr>
            <w:tcW w:w="5386" w:type="dxa"/>
          </w:tcPr>
          <w:p w14:paraId="06283040" w14:textId="1871B6F0" w:rsidR="00276F45" w:rsidRPr="00A53436" w:rsidRDefault="00605D76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8F6300">
              <w:rPr>
                <w:rStyle w:val="a3"/>
                <w:rFonts w:ascii="Times New Roman" w:eastAsia="Times New Roman" w:hAnsi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  <w:r w:rsidR="004F1949" w:rsidRPr="00A53436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Бабкина С.А. – координатор наблюдателей на избирательных участках 335-344</w:t>
            </w:r>
            <w:r w:rsidR="00A53436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>.</w:t>
            </w:r>
            <w:r w:rsidR="004F1949" w:rsidRPr="00A53436">
              <w:rPr>
                <w:rStyle w:val="a3"/>
                <w:rFonts w:ascii="Times New Roman" w:eastAsia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4ECFAE83" w14:textId="77777777" w:rsidR="00276F45" w:rsidRPr="00857503" w:rsidRDefault="00276F45" w:rsidP="005B1C75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98638A5" w14:textId="5D37F5BF" w:rsidR="005B1C75" w:rsidRPr="00857503" w:rsidRDefault="005B1C75" w:rsidP="005B1C75">
      <w:pPr>
        <w:spacing w:after="0" w:line="240" w:lineRule="auto"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</w:p>
    <w:p w14:paraId="46DB7821" w14:textId="09835FD5" w:rsidR="005B1C75" w:rsidRDefault="00170C48" w:rsidP="005B1C75">
      <w:pPr>
        <w:spacing w:after="0" w:line="240" w:lineRule="auto"/>
        <w:jc w:val="both"/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</w:pPr>
      <w:r w:rsidRPr="00A71018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На официальном сайте Администрации города Сургута размещена информация о деятельности Общественного совета по жилищно-коммунальному хозяйству при Администрации города </w:t>
      </w:r>
      <w:r w:rsidR="00A71018" w:rsidRPr="00A71018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С</w:t>
      </w:r>
      <w:r w:rsidRPr="00A71018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ургута.</w:t>
      </w:r>
    </w:p>
    <w:p w14:paraId="10001CD6" w14:textId="77777777" w:rsidR="007F562D" w:rsidRDefault="007F562D" w:rsidP="005B1C75">
      <w:pPr>
        <w:spacing w:after="0" w:line="240" w:lineRule="auto"/>
        <w:jc w:val="both"/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</w:pPr>
    </w:p>
    <w:p w14:paraId="15503884" w14:textId="77777777" w:rsidR="007F562D" w:rsidRDefault="00A71018" w:rsidP="00A71018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Отчет за 2019 год</w:t>
      </w:r>
      <w:r w:rsidR="008F6300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, график личного приема на 2020 год и План работы на 2020</w:t>
      </w:r>
    </w:p>
    <w:p w14:paraId="0C5492FF" w14:textId="1D0CF643" w:rsidR="00A71018" w:rsidRDefault="008F6300" w:rsidP="00A71018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 - </w:t>
      </w:r>
      <w:hyperlink r:id="rId14" w:history="1">
        <w:r>
          <w:rPr>
            <w:rStyle w:val="a3"/>
          </w:rPr>
          <w:t>http://admsurgut.ru/rubric/23133/Deyatelnost</w:t>
        </w:r>
      </w:hyperlink>
      <w:r w:rsidR="007F562D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;</w:t>
      </w:r>
    </w:p>
    <w:p w14:paraId="32DC7183" w14:textId="77777777" w:rsidR="007F562D" w:rsidRDefault="007F562D" w:rsidP="007F562D">
      <w:pPr>
        <w:pStyle w:val="a4"/>
        <w:spacing w:after="0" w:line="240" w:lineRule="auto"/>
        <w:jc w:val="both"/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</w:pPr>
    </w:p>
    <w:p w14:paraId="078B1D19" w14:textId="77777777" w:rsidR="007F562D" w:rsidRDefault="00A71018" w:rsidP="00A71018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Информация о заседаниях за 2020 г.</w:t>
      </w:r>
      <w:r w:rsidR="008F6300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</w:p>
    <w:p w14:paraId="7EE80C57" w14:textId="77777777" w:rsidR="007F562D" w:rsidRPr="007F562D" w:rsidRDefault="007F562D" w:rsidP="007F562D">
      <w:pPr>
        <w:pStyle w:val="a4"/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</w:pPr>
    </w:p>
    <w:p w14:paraId="6DD21F4A" w14:textId="4194E111" w:rsidR="00A71018" w:rsidRDefault="008F6300" w:rsidP="00A71018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- </w:t>
      </w:r>
      <w:hyperlink r:id="rId15" w:history="1">
        <w:r>
          <w:rPr>
            <w:rStyle w:val="a3"/>
          </w:rPr>
          <w:t>http://admsurgut.ru/rubric/23670/Zasedaniya-Obschestvennogo-soveta-2020-g</w:t>
        </w:r>
      </w:hyperlink>
      <w:r w:rsidR="00A71018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;</w:t>
      </w:r>
    </w:p>
    <w:p w14:paraId="42499CB0" w14:textId="77777777" w:rsidR="007F562D" w:rsidRDefault="007F562D" w:rsidP="007F562D">
      <w:pPr>
        <w:pStyle w:val="a4"/>
        <w:spacing w:after="0" w:line="240" w:lineRule="auto"/>
        <w:jc w:val="both"/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</w:pPr>
    </w:p>
    <w:p w14:paraId="3640F7FA" w14:textId="570FAF14" w:rsidR="00A71018" w:rsidRPr="008F6300" w:rsidRDefault="00A71018" w:rsidP="00A7101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Вся информация о деятельности также размещается на сайте Общественного совета </w:t>
      </w:r>
      <w:hyperlink r:id="rId16" w:history="1">
        <w:r w:rsidR="008F6300">
          <w:rPr>
            <w:rStyle w:val="a3"/>
          </w:rPr>
          <w:t>http://osgkh.ru/</w:t>
        </w:r>
      </w:hyperlink>
    </w:p>
    <w:p w14:paraId="1DA84CF3" w14:textId="71967A6A" w:rsidR="00E820E0" w:rsidRDefault="008F6300" w:rsidP="00E820E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F6300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На сайте </w:t>
      </w:r>
      <w:r w:rsidRPr="008F6300">
        <w:rPr>
          <w:rFonts w:ascii="Times New Roman" w:hAnsi="Times New Roman"/>
          <w:sz w:val="28"/>
          <w:szCs w:val="28"/>
        </w:rPr>
        <w:t>http://osgkh.ru,</w:t>
      </w:r>
      <w:hyperlink r:id="rId17" w:history="1"/>
      <w:r w:rsidRPr="008F6300">
        <w:rPr>
          <w:rFonts w:ascii="Times New Roman" w:hAnsi="Times New Roman"/>
          <w:sz w:val="28"/>
          <w:szCs w:val="28"/>
        </w:rPr>
        <w:t xml:space="preserve"> периодически размещаются заметки и различная информация. </w:t>
      </w:r>
    </w:p>
    <w:p w14:paraId="18582B57" w14:textId="77777777" w:rsidR="007F562D" w:rsidRDefault="007F562D" w:rsidP="00E82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18821" w14:textId="131B45F9" w:rsidR="008F6300" w:rsidRPr="00E820E0" w:rsidRDefault="00857503" w:rsidP="00E820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6300">
        <w:rPr>
          <w:rFonts w:ascii="Times New Roman" w:hAnsi="Times New Roman"/>
          <w:sz w:val="24"/>
          <w:szCs w:val="24"/>
        </w:rPr>
        <w:t xml:space="preserve">Исполнитель: </w:t>
      </w:r>
      <w:r w:rsidR="008F6300">
        <w:rPr>
          <w:rFonts w:ascii="Times New Roman" w:hAnsi="Times New Roman"/>
          <w:sz w:val="24"/>
          <w:szCs w:val="24"/>
        </w:rPr>
        <w:t xml:space="preserve">_________________    </w:t>
      </w:r>
      <w:r w:rsidRPr="008F6300">
        <w:rPr>
          <w:rFonts w:ascii="Times New Roman" w:hAnsi="Times New Roman"/>
          <w:sz w:val="24"/>
          <w:szCs w:val="24"/>
        </w:rPr>
        <w:t xml:space="preserve">С.А. Бабкина </w:t>
      </w:r>
    </w:p>
    <w:p w14:paraId="61BF2373" w14:textId="591963D2" w:rsidR="00857503" w:rsidRPr="008F6300" w:rsidRDefault="00857503">
      <w:pPr>
        <w:rPr>
          <w:rFonts w:ascii="Times New Roman" w:hAnsi="Times New Roman"/>
          <w:sz w:val="24"/>
          <w:szCs w:val="24"/>
        </w:rPr>
      </w:pPr>
      <w:r w:rsidRPr="008F6300">
        <w:rPr>
          <w:rFonts w:ascii="Times New Roman" w:hAnsi="Times New Roman"/>
          <w:sz w:val="24"/>
          <w:szCs w:val="24"/>
        </w:rPr>
        <w:t xml:space="preserve">(Председатель Общественного совета по вопросам жилищно-коммунального хозяйства при </w:t>
      </w:r>
      <w:r w:rsidR="008F6300" w:rsidRPr="008F6300">
        <w:rPr>
          <w:rFonts w:ascii="Times New Roman" w:hAnsi="Times New Roman"/>
          <w:sz w:val="24"/>
          <w:szCs w:val="24"/>
        </w:rPr>
        <w:t>А</w:t>
      </w:r>
      <w:r w:rsidRPr="008F6300">
        <w:rPr>
          <w:rFonts w:ascii="Times New Roman" w:hAnsi="Times New Roman"/>
          <w:sz w:val="24"/>
          <w:szCs w:val="24"/>
        </w:rPr>
        <w:t xml:space="preserve">дминистрации города Сургута) </w:t>
      </w:r>
    </w:p>
    <w:p w14:paraId="51D92266" w14:textId="2AAAA488" w:rsidR="00857503" w:rsidRPr="008F6300" w:rsidRDefault="00857503">
      <w:pPr>
        <w:rPr>
          <w:rFonts w:ascii="Times New Roman" w:hAnsi="Times New Roman"/>
          <w:sz w:val="24"/>
          <w:szCs w:val="24"/>
          <w:lang w:val="en-US"/>
        </w:rPr>
      </w:pPr>
      <w:r w:rsidRPr="008F6300">
        <w:rPr>
          <w:rFonts w:ascii="Times New Roman" w:hAnsi="Times New Roman"/>
          <w:sz w:val="24"/>
          <w:szCs w:val="24"/>
        </w:rPr>
        <w:t>Тел</w:t>
      </w:r>
      <w:r w:rsidRPr="008F6300">
        <w:rPr>
          <w:rFonts w:ascii="Times New Roman" w:hAnsi="Times New Roman"/>
          <w:sz w:val="24"/>
          <w:szCs w:val="24"/>
          <w:lang w:val="en-US"/>
        </w:rPr>
        <w:t>: +79128152833:</w:t>
      </w:r>
    </w:p>
    <w:p w14:paraId="6F76B551" w14:textId="4AAE33EC" w:rsidR="00857503" w:rsidRPr="008F6300" w:rsidRDefault="00857503">
      <w:pPr>
        <w:rPr>
          <w:rFonts w:ascii="Times New Roman" w:hAnsi="Times New Roman"/>
          <w:sz w:val="24"/>
          <w:szCs w:val="24"/>
          <w:lang w:val="en-US"/>
        </w:rPr>
      </w:pPr>
      <w:r w:rsidRPr="008F6300">
        <w:rPr>
          <w:rFonts w:ascii="Times New Roman" w:hAnsi="Times New Roman"/>
          <w:sz w:val="24"/>
          <w:szCs w:val="24"/>
          <w:lang w:val="en-US"/>
        </w:rPr>
        <w:t>e-mail: osjkh@mail.ru</w:t>
      </w:r>
    </w:p>
    <w:p w14:paraId="7D0F01EB" w14:textId="7EDAE64E" w:rsidR="00857503" w:rsidRPr="00A53436" w:rsidRDefault="00A53436">
      <w:r>
        <w:t>05.07.2020 г.</w:t>
      </w:r>
    </w:p>
    <w:p w14:paraId="2E537E9C" w14:textId="77777777" w:rsidR="005B1C75" w:rsidRPr="00857503" w:rsidRDefault="005B1C75">
      <w:pPr>
        <w:rPr>
          <w:lang w:val="en-US"/>
        </w:rPr>
      </w:pPr>
    </w:p>
    <w:p w14:paraId="02262E70" w14:textId="77777777" w:rsidR="004F55CB" w:rsidRPr="00E820E0" w:rsidRDefault="004F55CB">
      <w:pPr>
        <w:rPr>
          <w:lang w:val="en-US"/>
        </w:rPr>
      </w:pPr>
    </w:p>
    <w:p w14:paraId="0618DE55" w14:textId="77777777" w:rsidR="004F55CB" w:rsidRPr="00E820E0" w:rsidRDefault="004F55CB">
      <w:pPr>
        <w:rPr>
          <w:lang w:val="en-US"/>
        </w:rPr>
      </w:pPr>
    </w:p>
    <w:sectPr w:rsidR="004F55CB" w:rsidRPr="00E820E0" w:rsidSect="0033156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B94EF" w14:textId="77777777" w:rsidR="006D6F55" w:rsidRDefault="006D6F55" w:rsidP="00957937">
      <w:pPr>
        <w:spacing w:after="0" w:line="240" w:lineRule="auto"/>
      </w:pPr>
      <w:r>
        <w:separator/>
      </w:r>
    </w:p>
  </w:endnote>
  <w:endnote w:type="continuationSeparator" w:id="0">
    <w:p w14:paraId="684F66AC" w14:textId="77777777" w:rsidR="006D6F55" w:rsidRDefault="006D6F55" w:rsidP="0095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BC4F4" w14:textId="77777777" w:rsidR="00957937" w:rsidRDefault="009579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0512801"/>
      <w:docPartObj>
        <w:docPartGallery w:val="Page Numbers (Bottom of Page)"/>
        <w:docPartUnique/>
      </w:docPartObj>
    </w:sdtPr>
    <w:sdtEndPr/>
    <w:sdtContent>
      <w:p w14:paraId="0FE42DC4" w14:textId="3C0E31C7" w:rsidR="00957937" w:rsidRDefault="009579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EE77AF" w14:textId="77777777" w:rsidR="00957937" w:rsidRDefault="0095793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D654E" w14:textId="77777777" w:rsidR="00957937" w:rsidRDefault="009579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C3F55" w14:textId="77777777" w:rsidR="006D6F55" w:rsidRDefault="006D6F55" w:rsidP="00957937">
      <w:pPr>
        <w:spacing w:after="0" w:line="240" w:lineRule="auto"/>
      </w:pPr>
      <w:r>
        <w:separator/>
      </w:r>
    </w:p>
  </w:footnote>
  <w:footnote w:type="continuationSeparator" w:id="0">
    <w:p w14:paraId="189709BE" w14:textId="77777777" w:rsidR="006D6F55" w:rsidRDefault="006D6F55" w:rsidP="0095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91971" w14:textId="77777777" w:rsidR="00957937" w:rsidRDefault="009579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E8C26" w14:textId="77777777" w:rsidR="00957937" w:rsidRDefault="0095793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A70E8" w14:textId="77777777" w:rsidR="00957937" w:rsidRDefault="009579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2B8"/>
    <w:multiLevelType w:val="hybridMultilevel"/>
    <w:tmpl w:val="8110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6D03"/>
    <w:multiLevelType w:val="hybridMultilevel"/>
    <w:tmpl w:val="F2F42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44B4"/>
    <w:multiLevelType w:val="hybridMultilevel"/>
    <w:tmpl w:val="C476972E"/>
    <w:lvl w:ilvl="0" w:tplc="7B8643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04DAF"/>
    <w:multiLevelType w:val="hybridMultilevel"/>
    <w:tmpl w:val="DD50D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46952"/>
    <w:multiLevelType w:val="hybridMultilevel"/>
    <w:tmpl w:val="CCCC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04E59"/>
    <w:multiLevelType w:val="hybridMultilevel"/>
    <w:tmpl w:val="75687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E740E"/>
    <w:multiLevelType w:val="hybridMultilevel"/>
    <w:tmpl w:val="0746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62906"/>
    <w:multiLevelType w:val="hybridMultilevel"/>
    <w:tmpl w:val="5BC88984"/>
    <w:lvl w:ilvl="0" w:tplc="09E855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026D9"/>
    <w:multiLevelType w:val="hybridMultilevel"/>
    <w:tmpl w:val="3622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94"/>
    <w:rsid w:val="00095998"/>
    <w:rsid w:val="00170C48"/>
    <w:rsid w:val="001C573D"/>
    <w:rsid w:val="001F1C46"/>
    <w:rsid w:val="002309BC"/>
    <w:rsid w:val="00276F45"/>
    <w:rsid w:val="003062CE"/>
    <w:rsid w:val="00331564"/>
    <w:rsid w:val="004948A2"/>
    <w:rsid w:val="004F1949"/>
    <w:rsid w:val="004F55CB"/>
    <w:rsid w:val="0054466F"/>
    <w:rsid w:val="0056564F"/>
    <w:rsid w:val="005B1C75"/>
    <w:rsid w:val="00605D76"/>
    <w:rsid w:val="006549F3"/>
    <w:rsid w:val="0068625A"/>
    <w:rsid w:val="006D6F55"/>
    <w:rsid w:val="00732C9F"/>
    <w:rsid w:val="007F562D"/>
    <w:rsid w:val="00857503"/>
    <w:rsid w:val="008B288A"/>
    <w:rsid w:val="008F6300"/>
    <w:rsid w:val="0095249C"/>
    <w:rsid w:val="009555A7"/>
    <w:rsid w:val="00957937"/>
    <w:rsid w:val="009B012A"/>
    <w:rsid w:val="00A214EE"/>
    <w:rsid w:val="00A53436"/>
    <w:rsid w:val="00A54ADF"/>
    <w:rsid w:val="00A71018"/>
    <w:rsid w:val="00AE43BB"/>
    <w:rsid w:val="00AF0994"/>
    <w:rsid w:val="00BB2F3E"/>
    <w:rsid w:val="00BB5281"/>
    <w:rsid w:val="00BB568A"/>
    <w:rsid w:val="00BE6A9C"/>
    <w:rsid w:val="00C40357"/>
    <w:rsid w:val="00C56AB1"/>
    <w:rsid w:val="00CA68A6"/>
    <w:rsid w:val="00CD6920"/>
    <w:rsid w:val="00D70991"/>
    <w:rsid w:val="00DF37A2"/>
    <w:rsid w:val="00E820E0"/>
    <w:rsid w:val="00EC2604"/>
    <w:rsid w:val="00EC3126"/>
    <w:rsid w:val="00ED730C"/>
    <w:rsid w:val="00EE6D94"/>
    <w:rsid w:val="00F43601"/>
    <w:rsid w:val="00F4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6E18"/>
  <w15:chartTrackingRefBased/>
  <w15:docId w15:val="{AF53D604-25F8-4DB5-B37C-79FD5046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5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5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55CB"/>
    <w:pPr>
      <w:ind w:left="720"/>
      <w:contextualSpacing/>
    </w:pPr>
  </w:style>
  <w:style w:type="table" w:styleId="a5">
    <w:name w:val="Table Grid"/>
    <w:basedOn w:val="a1"/>
    <w:uiPriority w:val="39"/>
    <w:rsid w:val="0085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F0994"/>
    <w:pPr>
      <w:spacing w:after="0" w:line="240" w:lineRule="auto"/>
      <w:ind w:firstLine="720"/>
      <w:jc w:val="both"/>
    </w:pPr>
  </w:style>
  <w:style w:type="paragraph" w:styleId="a7">
    <w:name w:val="header"/>
    <w:basedOn w:val="a"/>
    <w:link w:val="a8"/>
    <w:uiPriority w:val="99"/>
    <w:unhideWhenUsed/>
    <w:rsid w:val="0095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793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5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7937"/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BE6A9C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E8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20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gkh.ru/download/docs_22130" TargetMode="External"/><Relationship Id="rId13" Type="http://schemas.openxmlformats.org/officeDocument/2006/relationships/hyperlink" Target="mailto:osjkh@mail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sgkh.ru/download/docs_22129" TargetMode="External"/><Relationship Id="rId12" Type="http://schemas.openxmlformats.org/officeDocument/2006/relationships/hyperlink" Target="http://osgkh.ru/feedback" TargetMode="External"/><Relationship Id="rId17" Type="http://schemas.openxmlformats.org/officeDocument/2006/relationships/hyperlink" Target="http://osgkh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sgkh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jkh@mail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admsurgut.ru/rubric/23670/Zasedaniya-Obschestvennogo-soveta-2020-g" TargetMode="External"/><Relationship Id="rId23" Type="http://schemas.openxmlformats.org/officeDocument/2006/relationships/footer" Target="footer3.xml"/><Relationship Id="rId10" Type="http://schemas.openxmlformats.org/officeDocument/2006/relationships/hyperlink" Target="mailto:osjkh@mail.r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ovet_zhkh@admsurgut.ru" TargetMode="External"/><Relationship Id="rId14" Type="http://schemas.openxmlformats.org/officeDocument/2006/relationships/hyperlink" Target="http://admsurgut.ru/rubric/23133/Deyatelnos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Новак</dc:creator>
  <cp:keywords/>
  <dc:description/>
  <cp:lastModifiedBy>Lana Новак</cp:lastModifiedBy>
  <cp:revision>4</cp:revision>
  <cp:lastPrinted>2020-07-04T18:10:00Z</cp:lastPrinted>
  <dcterms:created xsi:type="dcterms:W3CDTF">2020-04-15T12:16:00Z</dcterms:created>
  <dcterms:modified xsi:type="dcterms:W3CDTF">2020-07-06T06:29:00Z</dcterms:modified>
</cp:coreProperties>
</file>