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033" w:rsidRPr="002E1AE2" w:rsidRDefault="00047033" w:rsidP="00047033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Сводный </w:t>
      </w:r>
      <w:r w:rsidRPr="002E1AE2">
        <w:rPr>
          <w:rFonts w:ascii="Times New Roman" w:hAnsi="Times New Roman"/>
          <w:b w:val="0"/>
          <w:sz w:val="28"/>
          <w:szCs w:val="28"/>
        </w:rPr>
        <w:t xml:space="preserve">отчет </w:t>
      </w:r>
      <w:r w:rsidRPr="002E1AE2">
        <w:rPr>
          <w:rFonts w:ascii="Times New Roman" w:hAnsi="Times New Roman"/>
          <w:b w:val="0"/>
          <w:sz w:val="28"/>
          <w:szCs w:val="28"/>
        </w:rPr>
        <w:br/>
        <w:t xml:space="preserve">об оценке </w:t>
      </w:r>
      <w:proofErr w:type="gramStart"/>
      <w:r w:rsidRPr="002E1AE2">
        <w:rPr>
          <w:rFonts w:ascii="Times New Roman" w:hAnsi="Times New Roman"/>
          <w:b w:val="0"/>
          <w:sz w:val="28"/>
          <w:szCs w:val="28"/>
        </w:rPr>
        <w:t>фактического воздействия</w:t>
      </w:r>
      <w:proofErr w:type="gramEnd"/>
      <w:r w:rsidRPr="002E1AE2">
        <w:rPr>
          <w:rFonts w:ascii="Times New Roman" w:hAnsi="Times New Roman"/>
          <w:b w:val="0"/>
          <w:sz w:val="28"/>
          <w:szCs w:val="28"/>
        </w:rPr>
        <w:t xml:space="preserve"> действующего муниципального нормативного правового акта</w:t>
      </w:r>
    </w:p>
    <w:p w:rsidR="00047033" w:rsidRDefault="00047033" w:rsidP="00047033">
      <w:pPr>
        <w:rPr>
          <w:rFonts w:ascii="Times New Roman" w:hAnsi="Times New Roman" w:cs="Times New Roman"/>
          <w:sz w:val="28"/>
          <w:szCs w:val="28"/>
        </w:rPr>
      </w:pPr>
    </w:p>
    <w:p w:rsidR="00047033" w:rsidRDefault="00047033" w:rsidP="00714B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714B6E" w:rsidRDefault="00714B6E" w:rsidP="00714B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Структурное подразделение, муниципальное учреждение ответственное за проведение оценки фактического воздействия: </w:t>
      </w:r>
      <w:r w:rsidRPr="00714B6E">
        <w:rPr>
          <w:rFonts w:ascii="Times New Roman" w:hAnsi="Times New Roman" w:cs="Times New Roman"/>
          <w:i/>
          <w:sz w:val="28"/>
          <w:szCs w:val="28"/>
        </w:rPr>
        <w:t>д</w:t>
      </w:r>
      <w:r w:rsidRPr="00FB3DC2">
        <w:rPr>
          <w:rFonts w:ascii="Times New Roman" w:hAnsi="Times New Roman" w:cs="Times New Roman"/>
          <w:i/>
          <w:sz w:val="28"/>
          <w:szCs w:val="28"/>
        </w:rPr>
        <w:t>епартамент городского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FB3DC2">
        <w:rPr>
          <w:rFonts w:ascii="Times New Roman" w:hAnsi="Times New Roman" w:cs="Times New Roman"/>
          <w:i/>
          <w:sz w:val="28"/>
          <w:szCs w:val="28"/>
        </w:rPr>
        <w:t xml:space="preserve"> хозяйства Администрации города</w:t>
      </w:r>
    </w:p>
    <w:p w:rsidR="00714B6E" w:rsidRDefault="00714B6E" w:rsidP="00714B6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Вид и наименование действующего муниципального нормативного правового акта: </w:t>
      </w:r>
      <w:r w:rsidRPr="00FB3DC2">
        <w:rPr>
          <w:rFonts w:ascii="Times New Roman" w:hAnsi="Times New Roman" w:cs="Times New Roman"/>
          <w:i/>
          <w:sz w:val="28"/>
          <w:szCs w:val="28"/>
        </w:rPr>
        <w:t>постановление Администрации города от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2EDC">
        <w:rPr>
          <w:rFonts w:ascii="Times New Roman" w:hAnsi="Times New Roman" w:cs="Times New Roman"/>
          <w:i/>
          <w:sz w:val="28"/>
          <w:szCs w:val="28"/>
        </w:rPr>
        <w:t xml:space="preserve">06.04.2017 № 2411 </w:t>
      </w:r>
      <w:r w:rsidR="00203A29">
        <w:rPr>
          <w:rFonts w:ascii="Times New Roman" w:hAnsi="Times New Roman" w:cs="Times New Roman"/>
          <w:i/>
          <w:sz w:val="28"/>
          <w:szCs w:val="28"/>
        </w:rPr>
        <w:br/>
      </w:r>
      <w:r w:rsidRPr="00202EDC">
        <w:rPr>
          <w:rFonts w:ascii="Times New Roman" w:hAnsi="Times New Roman" w:cs="Times New Roman"/>
          <w:i/>
          <w:sz w:val="28"/>
          <w:szCs w:val="28"/>
        </w:rPr>
        <w:t>«О порядке предоставления субсидии на содержание средств регулирования дорожного движения»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14B6E" w:rsidRPr="00203A29" w:rsidRDefault="00714B6E" w:rsidP="00203A2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Краткое описание содержания правового регулирования: </w:t>
      </w:r>
      <w:r w:rsidR="00203A29" w:rsidRPr="00203A29">
        <w:rPr>
          <w:rFonts w:ascii="Times New Roman" w:hAnsi="Times New Roman" w:cs="Times New Roman"/>
          <w:i/>
          <w:sz w:val="28"/>
          <w:szCs w:val="28"/>
        </w:rPr>
        <w:t>настоящий порядок определяет условия и механизм предоставления субсидии на финансовое обеспечение затрат по содержанию средств регулирования дорожного движения</w:t>
      </w:r>
    </w:p>
    <w:p w:rsidR="00714B6E" w:rsidRDefault="00203A29" w:rsidP="00047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Сведения о результатах ОРВ:</w:t>
      </w:r>
    </w:p>
    <w:p w:rsidR="007011C7" w:rsidRDefault="00203A29" w:rsidP="00203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3A29">
        <w:rPr>
          <w:rFonts w:ascii="Times New Roman" w:hAnsi="Times New Roman" w:cs="Times New Roman"/>
          <w:sz w:val="28"/>
          <w:szCs w:val="28"/>
        </w:rPr>
        <w:t>Дата проведения публичных консультаций по проекту нормативного правового акта, в отношении которого проведена ОРВ:</w:t>
      </w:r>
    </w:p>
    <w:p w:rsidR="00203A29" w:rsidRPr="007011C7" w:rsidRDefault="007011C7" w:rsidP="007011C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7011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3A29" w:rsidRPr="007011C7">
        <w:rPr>
          <w:rFonts w:ascii="Times New Roman" w:hAnsi="Times New Roman" w:cs="Times New Roman"/>
          <w:i/>
          <w:sz w:val="28"/>
          <w:szCs w:val="28"/>
        </w:rPr>
        <w:t>начало: «</w:t>
      </w:r>
      <w:r w:rsidRPr="007011C7">
        <w:rPr>
          <w:rFonts w:ascii="Times New Roman" w:hAnsi="Times New Roman" w:cs="Times New Roman"/>
          <w:i/>
          <w:sz w:val="28"/>
          <w:szCs w:val="28"/>
        </w:rPr>
        <w:t>13</w:t>
      </w:r>
      <w:r w:rsidR="00203A29" w:rsidRPr="007011C7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7011C7">
        <w:rPr>
          <w:rFonts w:ascii="Times New Roman" w:hAnsi="Times New Roman" w:cs="Times New Roman"/>
          <w:i/>
          <w:sz w:val="28"/>
          <w:szCs w:val="28"/>
        </w:rPr>
        <w:t xml:space="preserve">октября </w:t>
      </w:r>
      <w:r w:rsidR="00203A29" w:rsidRPr="007011C7">
        <w:rPr>
          <w:rFonts w:ascii="Times New Roman" w:hAnsi="Times New Roman" w:cs="Times New Roman"/>
          <w:i/>
          <w:sz w:val="28"/>
          <w:szCs w:val="28"/>
        </w:rPr>
        <w:t>201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="00203A29" w:rsidRPr="007011C7">
        <w:rPr>
          <w:rFonts w:ascii="Times New Roman" w:hAnsi="Times New Roman" w:cs="Times New Roman"/>
          <w:i/>
          <w:sz w:val="28"/>
          <w:szCs w:val="28"/>
        </w:rPr>
        <w:t>г.; окончание «</w:t>
      </w:r>
      <w:r w:rsidRPr="007011C7">
        <w:rPr>
          <w:rFonts w:ascii="Times New Roman" w:hAnsi="Times New Roman" w:cs="Times New Roman"/>
          <w:i/>
          <w:sz w:val="28"/>
          <w:szCs w:val="28"/>
        </w:rPr>
        <w:t>26</w:t>
      </w:r>
      <w:r w:rsidR="00203A29" w:rsidRPr="007011C7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7011C7">
        <w:rPr>
          <w:rFonts w:ascii="Times New Roman" w:hAnsi="Times New Roman" w:cs="Times New Roman"/>
          <w:i/>
          <w:sz w:val="28"/>
          <w:szCs w:val="28"/>
        </w:rPr>
        <w:t xml:space="preserve">октября </w:t>
      </w:r>
      <w:r w:rsidR="00203A29" w:rsidRPr="007011C7">
        <w:rPr>
          <w:rFonts w:ascii="Times New Roman" w:hAnsi="Times New Roman" w:cs="Times New Roman"/>
          <w:i/>
          <w:sz w:val="28"/>
          <w:szCs w:val="28"/>
        </w:rPr>
        <w:t>201</w:t>
      </w:r>
      <w:r w:rsidRPr="007011C7">
        <w:rPr>
          <w:rFonts w:ascii="Times New Roman" w:hAnsi="Times New Roman" w:cs="Times New Roman"/>
          <w:i/>
          <w:sz w:val="28"/>
          <w:szCs w:val="28"/>
        </w:rPr>
        <w:t>7</w:t>
      </w:r>
      <w:r w:rsidR="00203A29" w:rsidRPr="007011C7">
        <w:rPr>
          <w:rFonts w:ascii="Times New Roman" w:hAnsi="Times New Roman" w:cs="Times New Roman"/>
          <w:i/>
          <w:sz w:val="28"/>
          <w:szCs w:val="28"/>
        </w:rPr>
        <w:t>г.</w:t>
      </w:r>
    </w:p>
    <w:p w:rsidR="00203A29" w:rsidRPr="007011C7" w:rsidRDefault="007011C7" w:rsidP="007011C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7011C7">
        <w:rPr>
          <w:rFonts w:ascii="Times New Roman" w:hAnsi="Times New Roman" w:cs="Times New Roman"/>
          <w:i/>
          <w:sz w:val="28"/>
          <w:szCs w:val="28"/>
        </w:rPr>
        <w:t xml:space="preserve"> начало: «</w:t>
      </w:r>
      <w:r>
        <w:rPr>
          <w:rFonts w:ascii="Times New Roman" w:hAnsi="Times New Roman" w:cs="Times New Roman"/>
          <w:i/>
          <w:sz w:val="28"/>
          <w:szCs w:val="28"/>
        </w:rPr>
        <w:t>06</w:t>
      </w:r>
      <w:r w:rsidRPr="007011C7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апреля</w:t>
      </w:r>
      <w:r w:rsidRPr="007011C7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7011C7">
        <w:rPr>
          <w:rFonts w:ascii="Times New Roman" w:hAnsi="Times New Roman" w:cs="Times New Roman"/>
          <w:i/>
          <w:sz w:val="28"/>
          <w:szCs w:val="28"/>
        </w:rPr>
        <w:t>г.; окончание «</w:t>
      </w:r>
      <w:r>
        <w:rPr>
          <w:rFonts w:ascii="Times New Roman" w:hAnsi="Times New Roman" w:cs="Times New Roman"/>
          <w:i/>
          <w:sz w:val="28"/>
          <w:szCs w:val="28"/>
        </w:rPr>
        <w:t>19</w:t>
      </w:r>
      <w:r w:rsidRPr="007011C7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апрел</w:t>
      </w:r>
      <w:r w:rsidRPr="007011C7">
        <w:rPr>
          <w:rFonts w:ascii="Times New Roman" w:hAnsi="Times New Roman" w:cs="Times New Roman"/>
          <w:i/>
          <w:sz w:val="28"/>
          <w:szCs w:val="28"/>
        </w:rPr>
        <w:t>я 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7011C7">
        <w:rPr>
          <w:rFonts w:ascii="Times New Roman" w:hAnsi="Times New Roman" w:cs="Times New Roman"/>
          <w:i/>
          <w:sz w:val="28"/>
          <w:szCs w:val="28"/>
        </w:rPr>
        <w:t>г.</w:t>
      </w:r>
    </w:p>
    <w:p w:rsidR="007011C7" w:rsidRPr="007011C7" w:rsidRDefault="007011C7" w:rsidP="007011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11C7">
        <w:rPr>
          <w:rFonts w:ascii="Times New Roman" w:hAnsi="Times New Roman" w:cs="Times New Roman"/>
          <w:sz w:val="28"/>
          <w:szCs w:val="28"/>
        </w:rPr>
        <w:t xml:space="preserve">*1.5. Дата размещения уведомления о проведении публичных консультаций по действующему муниципальному нормативному правовому акту: </w:t>
      </w:r>
      <w:r>
        <w:rPr>
          <w:rFonts w:ascii="Times New Roman" w:hAnsi="Times New Roman" w:cs="Times New Roman"/>
          <w:sz w:val="28"/>
          <w:szCs w:val="28"/>
        </w:rPr>
        <w:br/>
      </w:r>
      <w:r w:rsidRPr="007011C7">
        <w:rPr>
          <w:rFonts w:ascii="Times New Roman" w:hAnsi="Times New Roman" w:cs="Times New Roman"/>
          <w:sz w:val="28"/>
          <w:szCs w:val="28"/>
        </w:rPr>
        <w:t xml:space="preserve">«___» ________20_г. и срок, в течение которого принимались предложения в связи с размещением уведомления о проведении публичных консультаций по действующему муниципальному нормативному правовому </w:t>
      </w:r>
      <w:proofErr w:type="gramStart"/>
      <w:r w:rsidRPr="007011C7">
        <w:rPr>
          <w:rFonts w:ascii="Times New Roman" w:hAnsi="Times New Roman" w:cs="Times New Roman"/>
          <w:sz w:val="28"/>
          <w:szCs w:val="28"/>
        </w:rPr>
        <w:t>акту:</w:t>
      </w:r>
      <w:r>
        <w:rPr>
          <w:rFonts w:ascii="Times New Roman" w:hAnsi="Times New Roman" w:cs="Times New Roman"/>
          <w:sz w:val="28"/>
          <w:szCs w:val="28"/>
        </w:rPr>
        <w:br/>
      </w:r>
      <w:r w:rsidRPr="007011C7">
        <w:rPr>
          <w:rFonts w:ascii="Times New Roman" w:hAnsi="Times New Roman" w:cs="Times New Roman"/>
          <w:sz w:val="28"/>
          <w:szCs w:val="28"/>
        </w:rPr>
        <w:t>начало</w:t>
      </w:r>
      <w:proofErr w:type="gramEnd"/>
      <w:r w:rsidRPr="007011C7">
        <w:rPr>
          <w:rFonts w:ascii="Times New Roman" w:hAnsi="Times New Roman" w:cs="Times New Roman"/>
          <w:sz w:val="28"/>
          <w:szCs w:val="28"/>
        </w:rPr>
        <w:t>: «___»________20_г.; окончание: «___»________20_г.</w:t>
      </w:r>
    </w:p>
    <w:p w:rsidR="007011C7" w:rsidRPr="007011C7" w:rsidRDefault="007011C7" w:rsidP="007011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11C7">
        <w:rPr>
          <w:rFonts w:ascii="Times New Roman" w:hAnsi="Times New Roman" w:cs="Times New Roman"/>
          <w:sz w:val="28"/>
          <w:szCs w:val="28"/>
        </w:rPr>
        <w:t>*1.6.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7011C7" w:rsidRPr="007011C7" w:rsidRDefault="007011C7" w:rsidP="007011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11C7">
        <w:rPr>
          <w:rFonts w:ascii="Times New Roman" w:hAnsi="Times New Roman" w:cs="Times New Roman"/>
          <w:sz w:val="28"/>
          <w:szCs w:val="28"/>
        </w:rPr>
        <w:t>Всего замечаний и предложений: ___________________________, из них:</w:t>
      </w:r>
    </w:p>
    <w:p w:rsidR="00203A29" w:rsidRPr="007011C7" w:rsidRDefault="007011C7" w:rsidP="007011C7">
      <w:pPr>
        <w:rPr>
          <w:rFonts w:ascii="Times New Roman" w:hAnsi="Times New Roman" w:cs="Times New Roman"/>
          <w:sz w:val="28"/>
          <w:szCs w:val="28"/>
        </w:rPr>
      </w:pPr>
      <w:r w:rsidRPr="007011C7">
        <w:rPr>
          <w:rFonts w:ascii="Times New Roman" w:hAnsi="Times New Roman" w:cs="Times New Roman"/>
          <w:sz w:val="28"/>
          <w:szCs w:val="28"/>
        </w:rPr>
        <w:t>приняты полностью: _______, приняты частично: _______, не приняты: _______.</w:t>
      </w:r>
    </w:p>
    <w:p w:rsidR="00236DA9" w:rsidRPr="00236DA9" w:rsidRDefault="00236DA9" w:rsidP="00236D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1.7. Контактная информация ответственного лица структурного подразделения, муниципального учреждения, </w:t>
      </w:r>
      <w:r w:rsidRPr="00236DA9">
        <w:rPr>
          <w:rFonts w:ascii="Times New Roman" w:hAnsi="Times New Roman" w:cs="Times New Roman"/>
          <w:sz w:val="28"/>
          <w:szCs w:val="28"/>
        </w:rPr>
        <w:t xml:space="preserve">осуществляющего оценку </w:t>
      </w:r>
      <w:proofErr w:type="gramStart"/>
      <w:r w:rsidRPr="00236DA9">
        <w:rPr>
          <w:rFonts w:ascii="Times New Roman" w:hAnsi="Times New Roman" w:cs="Times New Roman"/>
          <w:sz w:val="28"/>
          <w:szCs w:val="28"/>
        </w:rPr>
        <w:t>фактического воздействия</w:t>
      </w:r>
      <w:proofErr w:type="gramEnd"/>
      <w:r w:rsidRPr="00236DA9">
        <w:rPr>
          <w:rFonts w:ascii="Times New Roman" w:hAnsi="Times New Roman" w:cs="Times New Roman"/>
          <w:sz w:val="28"/>
          <w:szCs w:val="28"/>
        </w:rPr>
        <w:t xml:space="preserve"> действующего муниципального нормативного правового акта:</w:t>
      </w:r>
    </w:p>
    <w:p w:rsidR="00236DA9" w:rsidRDefault="00236DA9" w:rsidP="00236DA9">
      <w:pPr>
        <w:pStyle w:val="a3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отчество: </w:t>
      </w:r>
      <w:r w:rsidRPr="00FB3DC2">
        <w:rPr>
          <w:rFonts w:ascii="Times New Roman" w:hAnsi="Times New Roman" w:cs="Times New Roman"/>
          <w:i/>
          <w:sz w:val="28"/>
          <w:szCs w:val="28"/>
        </w:rPr>
        <w:t>Дмитриева Наталья Александровна</w:t>
      </w:r>
    </w:p>
    <w:p w:rsidR="00236DA9" w:rsidRDefault="00236DA9" w:rsidP="00236DA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FB3DC2">
        <w:rPr>
          <w:rFonts w:ascii="Times New Roman" w:hAnsi="Times New Roman" w:cs="Times New Roman"/>
          <w:i/>
          <w:sz w:val="28"/>
          <w:szCs w:val="28"/>
        </w:rPr>
        <w:t>заместитель начальника отдела финанс</w:t>
      </w:r>
      <w:r>
        <w:rPr>
          <w:rFonts w:ascii="Times New Roman" w:hAnsi="Times New Roman" w:cs="Times New Roman"/>
          <w:i/>
          <w:sz w:val="28"/>
          <w:szCs w:val="28"/>
        </w:rPr>
        <w:t>ово-экономического планирования</w:t>
      </w:r>
    </w:p>
    <w:p w:rsidR="00236DA9" w:rsidRDefault="00236DA9" w:rsidP="00236DA9">
      <w:pPr>
        <w:pStyle w:val="a3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FB3DC2">
        <w:rPr>
          <w:rFonts w:ascii="Times New Roman" w:hAnsi="Times New Roman" w:cs="Times New Roman"/>
          <w:i/>
          <w:sz w:val="28"/>
          <w:szCs w:val="28"/>
        </w:rPr>
        <w:t>(3462) 52-45-35</w:t>
      </w:r>
    </w:p>
    <w:p w:rsidR="00203A29" w:rsidRPr="007011C7" w:rsidRDefault="00236DA9" w:rsidP="00236D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B3DC2">
        <w:rPr>
          <w:rFonts w:ascii="Times New Roman" w:hAnsi="Times New Roman" w:cs="Times New Roman"/>
          <w:i/>
          <w:sz w:val="28"/>
          <w:szCs w:val="28"/>
          <w:lang w:val="en-US"/>
        </w:rPr>
        <w:t>dmitrieva</w:t>
      </w:r>
      <w:proofErr w:type="spellEnd"/>
      <w:r w:rsidRPr="00FB3DC2">
        <w:rPr>
          <w:rFonts w:ascii="Times New Roman" w:hAnsi="Times New Roman" w:cs="Times New Roman"/>
          <w:i/>
          <w:sz w:val="28"/>
          <w:szCs w:val="28"/>
        </w:rPr>
        <w:t>_</w:t>
      </w:r>
      <w:proofErr w:type="spellStart"/>
      <w:r w:rsidRPr="00FB3DC2">
        <w:rPr>
          <w:rFonts w:ascii="Times New Roman" w:hAnsi="Times New Roman" w:cs="Times New Roman"/>
          <w:i/>
          <w:sz w:val="28"/>
          <w:szCs w:val="28"/>
          <w:lang w:val="en-US"/>
        </w:rPr>
        <w:t>na</w:t>
      </w:r>
      <w:proofErr w:type="spellEnd"/>
      <w:r w:rsidRPr="00FB3DC2">
        <w:rPr>
          <w:rFonts w:ascii="Times New Roman" w:hAnsi="Times New Roman" w:cs="Times New Roman"/>
          <w:i/>
          <w:sz w:val="28"/>
          <w:szCs w:val="28"/>
        </w:rPr>
        <w:t>2@</w:t>
      </w:r>
      <w:proofErr w:type="spellStart"/>
      <w:r w:rsidRPr="00FB3DC2">
        <w:rPr>
          <w:rFonts w:ascii="Times New Roman" w:hAnsi="Times New Roman" w:cs="Times New Roman"/>
          <w:i/>
          <w:sz w:val="28"/>
          <w:szCs w:val="28"/>
          <w:lang w:val="en-US"/>
        </w:rPr>
        <w:t>admsurgut</w:t>
      </w:r>
      <w:proofErr w:type="spellEnd"/>
      <w:r w:rsidRPr="00FB3DC2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FB3DC2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236DA9" w:rsidRDefault="00236DA9" w:rsidP="00047033">
      <w:pPr>
        <w:rPr>
          <w:rFonts w:ascii="Times New Roman" w:hAnsi="Times New Roman" w:cs="Times New Roman"/>
          <w:sz w:val="28"/>
          <w:szCs w:val="28"/>
        </w:rPr>
        <w:sectPr w:rsidR="00236DA9" w:rsidSect="00FB3DC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36DA9" w:rsidRPr="00236DA9" w:rsidRDefault="00236DA9" w:rsidP="00236DA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DA9">
        <w:rPr>
          <w:rFonts w:ascii="Times New Roman" w:hAnsi="Times New Roman" w:cs="Times New Roman"/>
          <w:bCs/>
          <w:sz w:val="28"/>
          <w:szCs w:val="28"/>
        </w:rPr>
        <w:lastRenderedPageBreak/>
        <w:t>2. О</w:t>
      </w:r>
      <w:r w:rsidRPr="00236DA9">
        <w:rPr>
          <w:rFonts w:ascii="Times New Roman" w:eastAsia="Calibri" w:hAnsi="Times New Roman" w:cs="Times New Roman"/>
          <w:sz w:val="28"/>
          <w:szCs w:val="28"/>
        </w:rPr>
        <w:t>ценка достижения целей правового регулирования, заявленных в сводном отчете об оценке регулирующего воздействия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794"/>
        <w:gridCol w:w="3403"/>
        <w:gridCol w:w="1809"/>
        <w:gridCol w:w="2306"/>
      </w:tblGrid>
      <w:tr w:rsidR="00236DA9" w:rsidRPr="00236DA9" w:rsidTr="00DC1D93">
        <w:tc>
          <w:tcPr>
            <w:tcW w:w="3714" w:type="dxa"/>
            <w:vMerge w:val="restart"/>
          </w:tcPr>
          <w:p w:rsidR="00236DA9" w:rsidRPr="00236DA9" w:rsidRDefault="00236DA9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DA9">
              <w:rPr>
                <w:rFonts w:ascii="Times New Roman" w:hAnsi="Times New Roman" w:cs="Times New Roman"/>
                <w:sz w:val="28"/>
                <w:szCs w:val="28"/>
              </w:rPr>
              <w:t>2.1. Цели действующего правового регулирования</w:t>
            </w:r>
          </w:p>
          <w:p w:rsidR="00236DA9" w:rsidRPr="00236DA9" w:rsidRDefault="00236DA9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vMerge w:val="restart"/>
          </w:tcPr>
          <w:p w:rsidR="00236DA9" w:rsidRPr="00236DA9" w:rsidRDefault="00236DA9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DA9">
              <w:rPr>
                <w:rFonts w:ascii="Times New Roman" w:hAnsi="Times New Roman" w:cs="Times New Roman"/>
                <w:sz w:val="28"/>
                <w:szCs w:val="28"/>
              </w:rPr>
              <w:t>2.2. Показатели достижения целей действующего правового регулирования</w:t>
            </w:r>
          </w:p>
          <w:p w:rsidR="00236DA9" w:rsidRPr="00236DA9" w:rsidRDefault="00236DA9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DA9">
              <w:rPr>
                <w:rFonts w:ascii="Times New Roman" w:hAnsi="Times New Roman" w:cs="Times New Roman"/>
                <w:sz w:val="28"/>
                <w:szCs w:val="28"/>
              </w:rPr>
              <w:t>(ед. изм.)</w:t>
            </w:r>
          </w:p>
        </w:tc>
        <w:tc>
          <w:tcPr>
            <w:tcW w:w="5212" w:type="dxa"/>
            <w:gridSpan w:val="2"/>
          </w:tcPr>
          <w:p w:rsidR="00236DA9" w:rsidRPr="00236DA9" w:rsidRDefault="00236DA9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DA9">
              <w:rPr>
                <w:rFonts w:ascii="Times New Roman" w:hAnsi="Times New Roman" w:cs="Times New Roman"/>
                <w:sz w:val="28"/>
                <w:szCs w:val="28"/>
              </w:rPr>
              <w:t>2.3. Целевые значения</w:t>
            </w:r>
            <w:r w:rsidRPr="00236DA9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показателей по годам</w:t>
            </w:r>
          </w:p>
        </w:tc>
        <w:tc>
          <w:tcPr>
            <w:tcW w:w="2306" w:type="dxa"/>
            <w:vMerge w:val="restart"/>
          </w:tcPr>
          <w:p w:rsidR="00236DA9" w:rsidRPr="00236DA9" w:rsidRDefault="00236DA9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DA9">
              <w:rPr>
                <w:rFonts w:ascii="Times New Roman" w:hAnsi="Times New Roman" w:cs="Times New Roman"/>
                <w:sz w:val="28"/>
                <w:szCs w:val="28"/>
              </w:rPr>
              <w:t>2.4. Источники данных для расчета показателей</w:t>
            </w:r>
          </w:p>
        </w:tc>
      </w:tr>
      <w:tr w:rsidR="00236DA9" w:rsidRPr="00236DA9" w:rsidTr="00DC1D93">
        <w:tc>
          <w:tcPr>
            <w:tcW w:w="3714" w:type="dxa"/>
            <w:vMerge/>
          </w:tcPr>
          <w:p w:rsidR="00236DA9" w:rsidRPr="00236DA9" w:rsidRDefault="00236DA9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vMerge/>
          </w:tcPr>
          <w:p w:rsidR="00236DA9" w:rsidRPr="00236DA9" w:rsidRDefault="00236DA9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36DA9" w:rsidRPr="00236DA9" w:rsidRDefault="00236DA9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DA9">
              <w:rPr>
                <w:rFonts w:ascii="Times New Roman" w:hAnsi="Times New Roman" w:cs="Times New Roman"/>
                <w:sz w:val="28"/>
                <w:szCs w:val="28"/>
              </w:rPr>
              <w:t>значение, указанное в сводном отчете об ОРВ</w:t>
            </w:r>
          </w:p>
        </w:tc>
        <w:tc>
          <w:tcPr>
            <w:tcW w:w="1809" w:type="dxa"/>
          </w:tcPr>
          <w:p w:rsidR="00236DA9" w:rsidRPr="00236DA9" w:rsidRDefault="00236DA9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DA9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2306" w:type="dxa"/>
            <w:vMerge/>
          </w:tcPr>
          <w:p w:rsidR="00236DA9" w:rsidRPr="00236DA9" w:rsidRDefault="00236DA9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0B2" w:rsidRPr="004570B2" w:rsidTr="00DC1D93">
        <w:tc>
          <w:tcPr>
            <w:tcW w:w="3714" w:type="dxa"/>
          </w:tcPr>
          <w:p w:rsidR="004570B2" w:rsidRPr="004570B2" w:rsidRDefault="004570B2" w:rsidP="004570B2">
            <w:pPr>
              <w:ind w:left="57"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570B2">
              <w:rPr>
                <w:rFonts w:ascii="Times New Roman" w:hAnsi="Times New Roman" w:cs="Times New Roman"/>
                <w:i/>
                <w:sz w:val="28"/>
                <w:szCs w:val="28"/>
              </w:rPr>
              <w:t>Приведение нормативного правового акта, регулирующего предоставление субсидии (Порядка предоставления субсидии), в соответствие бюджетному законодательству</w:t>
            </w:r>
          </w:p>
        </w:tc>
        <w:tc>
          <w:tcPr>
            <w:tcW w:w="3794" w:type="dxa"/>
            <w:vMerge w:val="restart"/>
          </w:tcPr>
          <w:p w:rsidR="004570B2" w:rsidRPr="004570B2" w:rsidRDefault="004570B2" w:rsidP="00F32454">
            <w:pPr>
              <w:ind w:left="57"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570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Pr="004570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выявленных нарушений законодательства по результатам правового мониторинга, антикоррупционных экспертиз и др., ед.</w:t>
            </w:r>
          </w:p>
        </w:tc>
        <w:tc>
          <w:tcPr>
            <w:tcW w:w="3403" w:type="dxa"/>
            <w:vMerge w:val="restart"/>
          </w:tcPr>
          <w:p w:rsidR="004570B2" w:rsidRDefault="004570B2" w:rsidP="004570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0B2">
              <w:rPr>
                <w:rFonts w:ascii="Times New Roman" w:hAnsi="Times New Roman" w:cs="Times New Roman"/>
                <w:i/>
                <w:sz w:val="28"/>
                <w:szCs w:val="28"/>
              </w:rPr>
              <w:t>2017 год − 0 ед.</w:t>
            </w:r>
          </w:p>
          <w:p w:rsidR="004570B2" w:rsidRDefault="004570B2" w:rsidP="004570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2018 год – 0 ед.</w:t>
            </w:r>
          </w:p>
          <w:p w:rsidR="004570B2" w:rsidRPr="004570B2" w:rsidRDefault="004570B2" w:rsidP="004570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2019 год – 0 ед.</w:t>
            </w:r>
          </w:p>
        </w:tc>
        <w:tc>
          <w:tcPr>
            <w:tcW w:w="1809" w:type="dxa"/>
            <w:vMerge w:val="restart"/>
          </w:tcPr>
          <w:p w:rsidR="004570B2" w:rsidRDefault="004570B2" w:rsidP="00F324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0B2">
              <w:rPr>
                <w:rFonts w:ascii="Times New Roman" w:hAnsi="Times New Roman" w:cs="Times New Roman"/>
                <w:i/>
                <w:sz w:val="28"/>
                <w:szCs w:val="28"/>
              </w:rPr>
              <w:t>0 ед.</w:t>
            </w:r>
          </w:p>
          <w:p w:rsidR="004570B2" w:rsidRDefault="004570B2" w:rsidP="004570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0B2">
              <w:rPr>
                <w:rFonts w:ascii="Times New Roman" w:hAnsi="Times New Roman" w:cs="Times New Roman"/>
                <w:i/>
                <w:sz w:val="28"/>
                <w:szCs w:val="28"/>
              </w:rPr>
              <w:t>0 ед.</w:t>
            </w:r>
          </w:p>
          <w:p w:rsidR="004570B2" w:rsidRPr="004570B2" w:rsidRDefault="004570B2" w:rsidP="004570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0B2">
              <w:rPr>
                <w:rFonts w:ascii="Times New Roman" w:hAnsi="Times New Roman" w:cs="Times New Roman"/>
                <w:i/>
                <w:sz w:val="28"/>
                <w:szCs w:val="28"/>
              </w:rPr>
              <w:t>0 ед.</w:t>
            </w:r>
          </w:p>
        </w:tc>
        <w:tc>
          <w:tcPr>
            <w:tcW w:w="2306" w:type="dxa"/>
            <w:vMerge w:val="restart"/>
          </w:tcPr>
          <w:p w:rsidR="004570B2" w:rsidRPr="004570B2" w:rsidRDefault="004570B2" w:rsidP="00457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0B2">
              <w:rPr>
                <w:rFonts w:ascii="Times New Roman" w:hAnsi="Times New Roman" w:cs="Times New Roman"/>
                <w:i/>
                <w:sz w:val="28"/>
                <w:szCs w:val="28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  <w:tr w:rsidR="004570B2" w:rsidRPr="00236DA9" w:rsidTr="00DC1D93">
        <w:trPr>
          <w:trHeight w:val="1298"/>
        </w:trPr>
        <w:tc>
          <w:tcPr>
            <w:tcW w:w="3714" w:type="dxa"/>
            <w:tcBorders>
              <w:bottom w:val="single" w:sz="4" w:space="0" w:color="auto"/>
            </w:tcBorders>
          </w:tcPr>
          <w:p w:rsidR="004570B2" w:rsidRPr="004570B2" w:rsidRDefault="004570B2" w:rsidP="00F32454">
            <w:pPr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570B2"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и прозрачность процедур порядка предоставления субсидии</w:t>
            </w:r>
          </w:p>
        </w:tc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4570B2" w:rsidRPr="00236DA9" w:rsidRDefault="004570B2" w:rsidP="00F32454">
            <w:pPr>
              <w:ind w:left="57"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4570B2" w:rsidRPr="00236DA9" w:rsidRDefault="004570B2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4570B2" w:rsidRPr="00236DA9" w:rsidRDefault="004570B2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:rsidR="004570B2" w:rsidRPr="00236DA9" w:rsidRDefault="004570B2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DA9" w:rsidRPr="00236DA9" w:rsidTr="00DC1D93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A9" w:rsidRPr="004570B2" w:rsidRDefault="00236DA9" w:rsidP="00D2091F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36DA9">
              <w:rPr>
                <w:rFonts w:ascii="Times New Roman" w:hAnsi="Times New Roman" w:cs="Times New Roman"/>
                <w:sz w:val="28"/>
                <w:szCs w:val="28"/>
              </w:rPr>
              <w:t xml:space="preserve">2.5.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акта: </w:t>
            </w:r>
            <w:r w:rsidR="004570B2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</w:tbl>
    <w:p w:rsidR="00203A29" w:rsidRPr="00236DA9" w:rsidRDefault="00203A29" w:rsidP="00047033">
      <w:pPr>
        <w:rPr>
          <w:rFonts w:ascii="Times New Roman" w:hAnsi="Times New Roman" w:cs="Times New Roman"/>
          <w:sz w:val="28"/>
          <w:szCs w:val="28"/>
        </w:rPr>
      </w:pPr>
    </w:p>
    <w:p w:rsidR="00987D83" w:rsidRPr="00987D83" w:rsidRDefault="00987D83" w:rsidP="00987D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87D83">
        <w:rPr>
          <w:rFonts w:ascii="Times New Roman" w:hAnsi="Times New Roman" w:cs="Times New Roman"/>
          <w:sz w:val="28"/>
          <w:szCs w:val="28"/>
        </w:rPr>
        <w:t>Оценка численности потенциальных адресатов правового регулирования (их групп)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0"/>
        <w:gridCol w:w="3685"/>
        <w:gridCol w:w="2519"/>
        <w:gridCol w:w="2127"/>
        <w:gridCol w:w="2410"/>
      </w:tblGrid>
      <w:tr w:rsidR="00987D83" w:rsidRPr="00987D83" w:rsidTr="00DC1D93">
        <w:trPr>
          <w:cantSplit/>
          <w:trHeight w:val="1060"/>
        </w:trPr>
        <w:tc>
          <w:tcPr>
            <w:tcW w:w="4280" w:type="dxa"/>
            <w:vMerge w:val="restart"/>
          </w:tcPr>
          <w:p w:rsidR="00987D83" w:rsidRPr="00987D83" w:rsidRDefault="00987D83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83">
              <w:rPr>
                <w:rFonts w:ascii="Times New Roman" w:hAnsi="Times New Roman" w:cs="Times New Roman"/>
                <w:sz w:val="28"/>
                <w:szCs w:val="28"/>
              </w:rPr>
              <w:t>3.1. Группы потенциальных адресатов правового регулирования</w:t>
            </w:r>
          </w:p>
          <w:p w:rsidR="00987D83" w:rsidRPr="00987D83" w:rsidRDefault="00987D83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987D83" w:rsidRPr="00987D83" w:rsidRDefault="00987D8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83">
              <w:rPr>
                <w:rFonts w:ascii="Times New Roman" w:hAnsi="Times New Roman" w:cs="Times New Roman"/>
                <w:sz w:val="28"/>
                <w:szCs w:val="28"/>
              </w:rPr>
              <w:t>3.2. Количество участников группы на момент проведения ОФВ</w:t>
            </w:r>
          </w:p>
        </w:tc>
        <w:tc>
          <w:tcPr>
            <w:tcW w:w="4646" w:type="dxa"/>
            <w:gridSpan w:val="2"/>
          </w:tcPr>
          <w:p w:rsidR="00987D83" w:rsidRPr="00987D83" w:rsidRDefault="00987D8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83">
              <w:rPr>
                <w:rFonts w:ascii="Times New Roman" w:hAnsi="Times New Roman" w:cs="Times New Roman"/>
                <w:sz w:val="28"/>
                <w:szCs w:val="28"/>
              </w:rPr>
              <w:t>3.3. Данные об изменении числа участников с момента принятия нормативного правового акта</w:t>
            </w:r>
          </w:p>
        </w:tc>
        <w:tc>
          <w:tcPr>
            <w:tcW w:w="2410" w:type="dxa"/>
            <w:vMerge w:val="restart"/>
          </w:tcPr>
          <w:p w:rsidR="00987D83" w:rsidRPr="00987D83" w:rsidRDefault="00987D8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83">
              <w:rPr>
                <w:rFonts w:ascii="Times New Roman" w:hAnsi="Times New Roman" w:cs="Times New Roman"/>
                <w:sz w:val="28"/>
                <w:szCs w:val="28"/>
              </w:rPr>
              <w:t>3.4. Источники данных</w:t>
            </w:r>
          </w:p>
        </w:tc>
      </w:tr>
      <w:tr w:rsidR="00987D83" w:rsidRPr="00987D83" w:rsidTr="00DC1D93">
        <w:trPr>
          <w:cantSplit/>
          <w:trHeight w:val="688"/>
        </w:trPr>
        <w:tc>
          <w:tcPr>
            <w:tcW w:w="4280" w:type="dxa"/>
            <w:vMerge/>
          </w:tcPr>
          <w:p w:rsidR="00987D83" w:rsidRPr="00987D83" w:rsidRDefault="00987D83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87D83" w:rsidRPr="00987D83" w:rsidRDefault="00987D8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987D83" w:rsidRPr="00987D83" w:rsidRDefault="00987D8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83">
              <w:rPr>
                <w:rFonts w:ascii="Times New Roman" w:hAnsi="Times New Roman" w:cs="Times New Roman"/>
                <w:sz w:val="28"/>
                <w:szCs w:val="28"/>
              </w:rPr>
              <w:t>возросло/снизилось/ осталось неизменным</w:t>
            </w:r>
          </w:p>
        </w:tc>
        <w:tc>
          <w:tcPr>
            <w:tcW w:w="2127" w:type="dxa"/>
          </w:tcPr>
          <w:p w:rsidR="00987D83" w:rsidRPr="00987D83" w:rsidRDefault="00987D8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83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изменений</w:t>
            </w:r>
          </w:p>
        </w:tc>
        <w:tc>
          <w:tcPr>
            <w:tcW w:w="2410" w:type="dxa"/>
            <w:vMerge/>
          </w:tcPr>
          <w:p w:rsidR="00987D83" w:rsidRPr="00987D83" w:rsidRDefault="00987D8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D83" w:rsidRPr="00987D83" w:rsidTr="00DC1D93">
        <w:trPr>
          <w:cantSplit/>
        </w:trPr>
        <w:tc>
          <w:tcPr>
            <w:tcW w:w="4280" w:type="dxa"/>
          </w:tcPr>
          <w:p w:rsidR="00987D83" w:rsidRPr="00987D83" w:rsidRDefault="00987D83" w:rsidP="00987D8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87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Юридические лица, индивидуальные предприниматели, осуществляющие свою деятельность на территории города, имеющие на праве собственности или иных законных основаниях муниципально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987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бесхозяйно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987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имущест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</w:t>
            </w:r>
            <w:r w:rsidRPr="00987D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 регулированию дорожного движения и выполняющие работы (оказывающие) услуги по содержанию муниципальных и бесхозяйных средств регулирования дорожного движения.</w:t>
            </w:r>
          </w:p>
        </w:tc>
        <w:tc>
          <w:tcPr>
            <w:tcW w:w="3685" w:type="dxa"/>
          </w:tcPr>
          <w:p w:rsidR="00987D83" w:rsidRPr="00987D83" w:rsidRDefault="00987D83" w:rsidP="00F324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7D83">
              <w:rPr>
                <w:rFonts w:ascii="Times New Roman" w:hAnsi="Times New Roman" w:cs="Times New Roman"/>
                <w:i/>
                <w:sz w:val="28"/>
                <w:szCs w:val="28"/>
              </w:rPr>
              <w:t>1 участник</w:t>
            </w:r>
          </w:p>
        </w:tc>
        <w:tc>
          <w:tcPr>
            <w:tcW w:w="2519" w:type="dxa"/>
          </w:tcPr>
          <w:p w:rsidR="00987D83" w:rsidRPr="00987D83" w:rsidRDefault="00987D83" w:rsidP="00F324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7D83">
              <w:rPr>
                <w:rFonts w:ascii="Times New Roman" w:hAnsi="Times New Roman" w:cs="Times New Roman"/>
                <w:i/>
                <w:sz w:val="28"/>
                <w:szCs w:val="28"/>
              </w:rPr>
              <w:t>осталось неизменным</w:t>
            </w:r>
          </w:p>
        </w:tc>
        <w:tc>
          <w:tcPr>
            <w:tcW w:w="2127" w:type="dxa"/>
          </w:tcPr>
          <w:p w:rsidR="00987D83" w:rsidRPr="00987D83" w:rsidRDefault="00987D83" w:rsidP="00F324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7D8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987D83" w:rsidRPr="00987D83" w:rsidRDefault="00987D83" w:rsidP="00F324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7D83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городского хозяйства</w:t>
            </w:r>
          </w:p>
        </w:tc>
      </w:tr>
    </w:tbl>
    <w:p w:rsidR="00203A29" w:rsidRDefault="00203A29" w:rsidP="00047033">
      <w:pPr>
        <w:rPr>
          <w:rFonts w:ascii="Times New Roman" w:hAnsi="Times New Roman" w:cs="Times New Roman"/>
          <w:sz w:val="28"/>
          <w:szCs w:val="28"/>
        </w:rPr>
      </w:pPr>
    </w:p>
    <w:p w:rsidR="00DC1D93" w:rsidRPr="00DC1D93" w:rsidRDefault="00DC1D93" w:rsidP="00DC1D93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C1D9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1D93">
        <w:rPr>
          <w:rFonts w:ascii="Times New Roman" w:hAnsi="Times New Roman" w:cs="Times New Roman"/>
          <w:bCs/>
          <w:sz w:val="28"/>
          <w:szCs w:val="28"/>
        </w:rPr>
        <w:t>Изменение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бюджетных расходов и доходов от </w:t>
      </w:r>
      <w:r w:rsidRPr="00DC1D93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Pr="00DC1D93">
        <w:rPr>
          <w:rFonts w:ascii="Times New Roman" w:eastAsia="Calibri" w:hAnsi="Times New Roman" w:cs="Times New Roman"/>
          <w:sz w:val="28"/>
          <w:szCs w:val="28"/>
        </w:rPr>
        <w:t xml:space="preserve">предусмотренных нормативным </w:t>
      </w:r>
      <w:r w:rsidRPr="00DC1D93">
        <w:rPr>
          <w:rFonts w:ascii="Times New Roman" w:hAnsi="Times New Roman" w:cs="Times New Roman"/>
          <w:sz w:val="28"/>
          <w:szCs w:val="28"/>
        </w:rPr>
        <w:t xml:space="preserve">правовым </w:t>
      </w:r>
      <w:r w:rsidRPr="00DC1D93">
        <w:rPr>
          <w:rFonts w:ascii="Times New Roman" w:eastAsia="Calibri" w:hAnsi="Times New Roman" w:cs="Times New Roman"/>
          <w:sz w:val="28"/>
          <w:szCs w:val="28"/>
        </w:rPr>
        <w:t>актом функций (полномочий, обязанностей и прав) структурных подразделений Администрации города, муниципальных учреждений</w:t>
      </w:r>
      <w:r w:rsidRPr="00DC1D93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/>
          <w:sz w:val="28"/>
          <w:szCs w:val="28"/>
        </w:rPr>
        <w:t>изменение бюджетных расходов и доходов</w:t>
      </w:r>
      <w:r w:rsidRPr="00DC1D93">
        <w:rPr>
          <w:rFonts w:ascii="Times New Roman" w:hAnsi="Times New Roman" w:cs="Times New Roman"/>
          <w:bCs/>
          <w:i/>
          <w:sz w:val="28"/>
          <w:szCs w:val="28"/>
        </w:rPr>
        <w:t xml:space="preserve"> отсутству</w:t>
      </w:r>
      <w:r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DC1D93">
        <w:rPr>
          <w:rFonts w:ascii="Times New Roman" w:hAnsi="Times New Roman" w:cs="Times New Roman"/>
          <w:bCs/>
          <w:i/>
          <w:sz w:val="28"/>
          <w:szCs w:val="28"/>
        </w:rPr>
        <w:t>т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6237"/>
        <w:gridCol w:w="2126"/>
        <w:gridCol w:w="2410"/>
      </w:tblGrid>
      <w:tr w:rsidR="00DC1D93" w:rsidRPr="00DC1D93" w:rsidTr="00DC1D93">
        <w:tc>
          <w:tcPr>
            <w:tcW w:w="4248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 xml:space="preserve">.1. Наименование функции </w:t>
            </w:r>
          </w:p>
          <w:p w:rsidR="00DC1D93" w:rsidRPr="00DC1D93" w:rsidRDefault="00DC1D93" w:rsidP="00DC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(полномочия/ обязанности/права)</w:t>
            </w:r>
          </w:p>
        </w:tc>
        <w:tc>
          <w:tcPr>
            <w:tcW w:w="6237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 xml:space="preserve">. Виды расходов (доходов) </w:t>
            </w:r>
          </w:p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бюджета города</w:t>
            </w:r>
          </w:p>
        </w:tc>
        <w:tc>
          <w:tcPr>
            <w:tcW w:w="2126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 xml:space="preserve">. Количественная оценка расходов </w:t>
            </w:r>
          </w:p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 xml:space="preserve">и доходов </w:t>
            </w:r>
          </w:p>
          <w:p w:rsidR="00DC1D93" w:rsidRPr="00DC1D93" w:rsidRDefault="00DC1D93" w:rsidP="00DC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 xml:space="preserve">. Источники </w:t>
            </w:r>
          </w:p>
          <w:p w:rsidR="00DC1D93" w:rsidRPr="00DC1D93" w:rsidRDefault="00DC1D93" w:rsidP="00DC1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данных для расчетов</w:t>
            </w:r>
          </w:p>
        </w:tc>
      </w:tr>
      <w:tr w:rsidR="00DC1D93" w:rsidRPr="00DC1D93" w:rsidTr="00DC1D93">
        <w:trPr>
          <w:cantSplit/>
          <w:trHeight w:val="591"/>
        </w:trPr>
        <w:tc>
          <w:tcPr>
            <w:tcW w:w="15021" w:type="dxa"/>
            <w:gridSpan w:val="4"/>
          </w:tcPr>
          <w:p w:rsidR="00DC1D93" w:rsidRPr="00DC1D93" w:rsidRDefault="00DC1D93" w:rsidP="00F32454">
            <w:pPr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структурного подразделения, муниципального учреждения:</w:t>
            </w:r>
          </w:p>
        </w:tc>
      </w:tr>
      <w:tr w:rsidR="00DC1D93" w:rsidRPr="00DC1D93" w:rsidTr="00DC1D93">
        <w:trPr>
          <w:trHeight w:val="415"/>
        </w:trPr>
        <w:tc>
          <w:tcPr>
            <w:tcW w:w="4248" w:type="dxa"/>
            <w:vMerge w:val="restart"/>
          </w:tcPr>
          <w:p w:rsidR="00DC1D93" w:rsidRPr="00DC1D93" w:rsidRDefault="00DC1D93" w:rsidP="00F32454">
            <w:pPr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Функция </w:t>
            </w:r>
          </w:p>
          <w:p w:rsidR="00DC1D93" w:rsidRPr="00DC1D93" w:rsidRDefault="00DC1D93" w:rsidP="00DC1D93">
            <w:pPr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(полномочие/</w:t>
            </w: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>обязанность/право) 1.1</w:t>
            </w:r>
          </w:p>
        </w:tc>
        <w:tc>
          <w:tcPr>
            <w:tcW w:w="6237" w:type="dxa"/>
          </w:tcPr>
          <w:p w:rsidR="00DC1D93" w:rsidRPr="00DC1D93" w:rsidRDefault="00DC1D93" w:rsidP="00A6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в _____ г</w:t>
            </w:r>
            <w:r w:rsidR="00A67B3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2126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D93" w:rsidRPr="00DC1D93" w:rsidTr="00DC1D93">
        <w:trPr>
          <w:trHeight w:val="370"/>
        </w:trPr>
        <w:tc>
          <w:tcPr>
            <w:tcW w:w="4248" w:type="dxa"/>
            <w:vMerge/>
          </w:tcPr>
          <w:p w:rsidR="00DC1D93" w:rsidRPr="00DC1D93" w:rsidRDefault="00DC1D93" w:rsidP="00F32454">
            <w:pPr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237" w:type="dxa"/>
          </w:tcPr>
          <w:p w:rsidR="00DC1D93" w:rsidRPr="00DC1D93" w:rsidRDefault="00DC1D93" w:rsidP="00DC1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Периодические расходы за период_____ </w:t>
            </w: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 xml:space="preserve"> _____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2126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D93" w:rsidRPr="00DC1D93" w:rsidTr="00DC1D93">
        <w:trPr>
          <w:trHeight w:val="329"/>
        </w:trPr>
        <w:tc>
          <w:tcPr>
            <w:tcW w:w="4248" w:type="dxa"/>
            <w:vMerge w:val="restart"/>
          </w:tcPr>
          <w:p w:rsidR="00DC1D93" w:rsidRPr="00DC1D93" w:rsidRDefault="00DC1D93" w:rsidP="00F32454">
            <w:pPr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Функция </w:t>
            </w:r>
          </w:p>
          <w:p w:rsidR="00DC1D93" w:rsidRPr="00DC1D93" w:rsidRDefault="00DC1D93" w:rsidP="00DC1D93">
            <w:pPr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(полномочие/</w:t>
            </w: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>обязанность/право) 1.</w:t>
            </w:r>
            <w:r w:rsidRPr="00DC1D9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6237" w:type="dxa"/>
          </w:tcPr>
          <w:p w:rsidR="00DC1D93" w:rsidRPr="00DC1D93" w:rsidRDefault="00DC1D93" w:rsidP="00A6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Единовременные расходы в _____ г.:</w:t>
            </w:r>
          </w:p>
        </w:tc>
        <w:tc>
          <w:tcPr>
            <w:tcW w:w="2126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D93" w:rsidRPr="00DC1D93" w:rsidTr="00DC1D93">
        <w:trPr>
          <w:trHeight w:val="329"/>
        </w:trPr>
        <w:tc>
          <w:tcPr>
            <w:tcW w:w="4248" w:type="dxa"/>
            <w:vMerge/>
          </w:tcPr>
          <w:p w:rsidR="00DC1D93" w:rsidRPr="00DC1D93" w:rsidRDefault="00DC1D93" w:rsidP="00F32454">
            <w:pPr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237" w:type="dxa"/>
          </w:tcPr>
          <w:p w:rsidR="00DC1D93" w:rsidRPr="00DC1D93" w:rsidRDefault="00A67B3A" w:rsidP="00A6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Периодические расходы за период_____ </w:t>
            </w: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  <w:t xml:space="preserve"> _____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2126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D93" w:rsidRPr="00DC1D93" w:rsidTr="00A67B3A">
        <w:trPr>
          <w:trHeight w:val="476"/>
        </w:trPr>
        <w:tc>
          <w:tcPr>
            <w:tcW w:w="10485" w:type="dxa"/>
            <w:gridSpan w:val="2"/>
          </w:tcPr>
          <w:p w:rsidR="00DC1D93" w:rsidRPr="00DC1D93" w:rsidRDefault="00DC1D93" w:rsidP="00A67B3A">
            <w:pPr>
              <w:ind w:firstLine="54"/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iCs/>
                <w:sz w:val="28"/>
                <w:szCs w:val="28"/>
              </w:rPr>
              <w:t>Итого единовременные расходы за период __________________ гг.:</w:t>
            </w:r>
          </w:p>
        </w:tc>
        <w:tc>
          <w:tcPr>
            <w:tcW w:w="2126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D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DC1D93" w:rsidRPr="00DC1D93" w:rsidRDefault="00DC1D93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B3A" w:rsidRPr="008B20C8" w:rsidTr="00A67B3A">
        <w:trPr>
          <w:trHeight w:val="41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A" w:rsidRPr="00A67B3A" w:rsidRDefault="00A67B3A" w:rsidP="00A67B3A">
            <w:pPr>
              <w:ind w:firstLine="5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7B3A">
              <w:rPr>
                <w:rFonts w:ascii="Times New Roman" w:hAnsi="Times New Roman" w:cs="Times New Roman"/>
                <w:iCs/>
                <w:sz w:val="28"/>
                <w:szCs w:val="28"/>
              </w:rPr>
              <w:t>Итого периодические расходы за период __________________ гг.: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A" w:rsidRPr="00A67B3A" w:rsidRDefault="00A67B3A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A" w:rsidRPr="00A67B3A" w:rsidRDefault="00A67B3A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B3A" w:rsidRPr="008B20C8" w:rsidTr="00A67B3A">
        <w:trPr>
          <w:trHeight w:val="55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A" w:rsidRPr="00A67B3A" w:rsidRDefault="00A67B3A" w:rsidP="00A67B3A">
            <w:pPr>
              <w:ind w:firstLine="5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7B3A">
              <w:rPr>
                <w:rFonts w:ascii="Times New Roman" w:hAnsi="Times New Roman" w:cs="Times New Roman"/>
                <w:iCs/>
                <w:sz w:val="28"/>
                <w:szCs w:val="28"/>
              </w:rPr>
              <w:t>Доходы за период __________________ гг.: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A" w:rsidRPr="00A67B3A" w:rsidRDefault="00A67B3A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A" w:rsidRPr="00A67B3A" w:rsidRDefault="00A67B3A" w:rsidP="00F3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A29" w:rsidRDefault="00203A29" w:rsidP="00047033">
      <w:pPr>
        <w:rPr>
          <w:rFonts w:ascii="Times New Roman" w:hAnsi="Times New Roman" w:cs="Times New Roman"/>
          <w:sz w:val="28"/>
          <w:szCs w:val="28"/>
        </w:rPr>
      </w:pPr>
    </w:p>
    <w:p w:rsidR="001B5C0F" w:rsidRPr="001B5C0F" w:rsidRDefault="001B5C0F" w:rsidP="001B5C0F">
      <w:pP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C0F">
        <w:rPr>
          <w:rFonts w:ascii="Times New Roman" w:hAnsi="Times New Roman" w:cs="Times New Roman"/>
          <w:bCs/>
          <w:sz w:val="28"/>
          <w:szCs w:val="28"/>
        </w:rPr>
        <w:t>5. Оценка фактических расходов (доходов) потенциальных адресатов правового регулирования, связанных с необходимостью соблюдения установленных муниципальным правовым актом обяза</w:t>
      </w:r>
      <w:r w:rsidR="006D391C">
        <w:rPr>
          <w:rFonts w:ascii="Times New Roman" w:hAnsi="Times New Roman" w:cs="Times New Roman"/>
          <w:bCs/>
          <w:sz w:val="28"/>
          <w:szCs w:val="28"/>
        </w:rPr>
        <w:t>нностей, запретов и ограничений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4394"/>
        <w:gridCol w:w="2126"/>
        <w:gridCol w:w="2268"/>
      </w:tblGrid>
      <w:tr w:rsidR="001B5C0F" w:rsidRPr="001B5C0F" w:rsidTr="002F39DD">
        <w:tc>
          <w:tcPr>
            <w:tcW w:w="6091" w:type="dxa"/>
            <w:tcBorders>
              <w:bottom w:val="single" w:sz="4" w:space="0" w:color="auto"/>
            </w:tcBorders>
          </w:tcPr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 xml:space="preserve">5.1. Обязанности, запреты </w:t>
            </w:r>
          </w:p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 xml:space="preserve">и ограничения, установленные </w:t>
            </w:r>
          </w:p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>правовым регулированием,</w:t>
            </w:r>
          </w:p>
          <w:p w:rsidR="001B5C0F" w:rsidRPr="001B5C0F" w:rsidRDefault="001B5C0F" w:rsidP="00F324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 xml:space="preserve">для потенциальных адресатов </w:t>
            </w:r>
          </w:p>
          <w:p w:rsidR="001B5C0F" w:rsidRPr="001B5C0F" w:rsidRDefault="001B5C0F" w:rsidP="00F32454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proofErr w:type="gramStart"/>
            <w:r w:rsidRPr="001B5C0F">
              <w:rPr>
                <w:rFonts w:ascii="Times New Roman" w:hAnsi="Times New Roman" w:cs="Times New Roman"/>
                <w:sz w:val="28"/>
                <w:szCs w:val="28"/>
              </w:rPr>
              <w:t>регулирования</w:t>
            </w:r>
            <w:r w:rsidRPr="001B5C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B5C0F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proofErr w:type="gramEnd"/>
            <w:r w:rsidRPr="001B5C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 указанием соответствующих </w:t>
            </w:r>
          </w:p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положений нормативного </w:t>
            </w:r>
          </w:p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iCs/>
                <w:sz w:val="28"/>
                <w:szCs w:val="28"/>
              </w:rPr>
              <w:t>правового акта)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 xml:space="preserve">5.2. Описание </w:t>
            </w:r>
          </w:p>
          <w:p w:rsidR="001B5C0F" w:rsidRPr="001B5C0F" w:rsidRDefault="006D391C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 и возможных</w:t>
            </w:r>
          </w:p>
          <w:p w:rsidR="001B5C0F" w:rsidRPr="001B5C0F" w:rsidRDefault="006D391C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доходов, связанных</w:t>
            </w:r>
          </w:p>
          <w:p w:rsidR="001B5C0F" w:rsidRPr="001B5C0F" w:rsidRDefault="006D391C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правовым</w:t>
            </w:r>
          </w:p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>регулированием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>5.3. Количественная оценка</w:t>
            </w:r>
          </w:p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 xml:space="preserve">5.4. Источники </w:t>
            </w:r>
          </w:p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 xml:space="preserve">данных </w:t>
            </w:r>
          </w:p>
          <w:p w:rsidR="001B5C0F" w:rsidRPr="001B5C0F" w:rsidRDefault="001B5C0F" w:rsidP="00F32454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C0F">
              <w:rPr>
                <w:rFonts w:ascii="Times New Roman" w:hAnsi="Times New Roman" w:cs="Times New Roman"/>
                <w:sz w:val="28"/>
                <w:szCs w:val="28"/>
              </w:rPr>
              <w:t>для расчетов</w:t>
            </w:r>
          </w:p>
        </w:tc>
      </w:tr>
      <w:tr w:rsidR="001B5C0F" w:rsidRPr="001B5C0F" w:rsidTr="002F39DD">
        <w:trPr>
          <w:cantSplit/>
        </w:trPr>
        <w:tc>
          <w:tcPr>
            <w:tcW w:w="6091" w:type="dxa"/>
            <w:tcBorders>
              <w:bottom w:val="nil"/>
            </w:tcBorders>
          </w:tcPr>
          <w:p w:rsidR="006D391C" w:rsidRPr="006D391C" w:rsidRDefault="006D391C" w:rsidP="006D391C">
            <w:pPr>
              <w:ind w:firstLine="5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Pr="006D391C">
              <w:rPr>
                <w:rFonts w:ascii="Times New Roman" w:hAnsi="Times New Roman" w:cs="Times New Roman"/>
                <w:i/>
                <w:sz w:val="28"/>
                <w:szCs w:val="28"/>
              </w:rPr>
              <w:t>Критериями отбора получателей субсидии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(п.4 раздела 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Порядка)</w:t>
            </w:r>
            <w:r w:rsidRPr="006D39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является наличие у получателя субсидии, имеющего право на получение субсидии:</w:t>
            </w:r>
          </w:p>
          <w:p w:rsidR="006D391C" w:rsidRPr="006D391C" w:rsidRDefault="006D391C" w:rsidP="00072A13">
            <w:pPr>
              <w:ind w:firstLine="5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sub_1142"/>
            <w:r w:rsidRPr="006D391C">
              <w:rPr>
                <w:rFonts w:ascii="Times New Roman" w:hAnsi="Times New Roman" w:cs="Times New Roman"/>
                <w:i/>
                <w:sz w:val="28"/>
                <w:szCs w:val="28"/>
              </w:rPr>
              <w:t>- регистрации в качестве юридического лица или индивидуального предпринимателя и осуществление деятельности на территории города;</w:t>
            </w:r>
          </w:p>
          <w:p w:rsidR="006D391C" w:rsidRPr="006D391C" w:rsidRDefault="006D391C" w:rsidP="00072A13">
            <w:pPr>
              <w:ind w:firstLine="5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1" w:name="sub_1143"/>
            <w:bookmarkEnd w:id="0"/>
            <w:r w:rsidRPr="006D391C">
              <w:rPr>
                <w:rFonts w:ascii="Times New Roman" w:hAnsi="Times New Roman" w:cs="Times New Roman"/>
                <w:i/>
                <w:sz w:val="28"/>
                <w:szCs w:val="28"/>
              </w:rPr>
              <w:t>- муниципального и бесхозяйного имущества по регулированию дорожного движения на праве собственности или иных законных основаниях;</w:t>
            </w:r>
          </w:p>
          <w:bookmarkEnd w:id="1"/>
          <w:p w:rsidR="001B5C0F" w:rsidRPr="006D391C" w:rsidRDefault="001B5C0F" w:rsidP="00072A13">
            <w:pPr>
              <w:ind w:firstLine="53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1B5C0F" w:rsidRPr="00072A13" w:rsidRDefault="00072A13" w:rsidP="00072A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2A13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2126" w:type="dxa"/>
            <w:tcBorders>
              <w:bottom w:val="nil"/>
            </w:tcBorders>
          </w:tcPr>
          <w:p w:rsidR="001B5C0F" w:rsidRPr="00072A13" w:rsidRDefault="00072A13" w:rsidP="00F324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:rsidR="001B5C0F" w:rsidRPr="00072A13" w:rsidRDefault="00072A13" w:rsidP="00F324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2F39DD" w:rsidRPr="001B5C0F" w:rsidTr="002F39DD">
        <w:trPr>
          <w:cantSplit/>
        </w:trPr>
        <w:tc>
          <w:tcPr>
            <w:tcW w:w="6091" w:type="dxa"/>
            <w:tcBorders>
              <w:top w:val="nil"/>
            </w:tcBorders>
          </w:tcPr>
          <w:p w:rsidR="002F39DD" w:rsidRDefault="002F39DD" w:rsidP="006D391C">
            <w:pPr>
              <w:ind w:firstLine="5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391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договора с </w:t>
            </w:r>
            <w:proofErr w:type="spellStart"/>
            <w:r w:rsidRPr="006D391C">
              <w:rPr>
                <w:rFonts w:ascii="Times New Roman" w:hAnsi="Times New Roman" w:cs="Times New Roman"/>
                <w:i/>
                <w:sz w:val="28"/>
                <w:szCs w:val="28"/>
              </w:rPr>
              <w:t>энергоснабжающей</w:t>
            </w:r>
            <w:proofErr w:type="spellEnd"/>
            <w:r w:rsidRPr="006D39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организацией на энергоснабжение муниципального и бесхозяйного имущества по регулированию дорожного движения.</w:t>
            </w:r>
          </w:p>
        </w:tc>
        <w:tc>
          <w:tcPr>
            <w:tcW w:w="4394" w:type="dxa"/>
            <w:tcBorders>
              <w:top w:val="nil"/>
            </w:tcBorders>
          </w:tcPr>
          <w:p w:rsidR="002F39DD" w:rsidRPr="00072A13" w:rsidRDefault="002F39DD" w:rsidP="00072A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F39DD" w:rsidRDefault="002F39DD" w:rsidP="00F324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F39DD" w:rsidRDefault="002F39DD" w:rsidP="00F324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30644" w:rsidRPr="001B5C0F" w:rsidTr="002F39DD">
        <w:trPr>
          <w:cantSplit/>
        </w:trPr>
        <w:tc>
          <w:tcPr>
            <w:tcW w:w="6091" w:type="dxa"/>
            <w:tcBorders>
              <w:bottom w:val="single" w:sz="4" w:space="0" w:color="auto"/>
            </w:tcBorders>
          </w:tcPr>
          <w:p w:rsidR="00291EF4" w:rsidRDefault="00830644" w:rsidP="00830644">
            <w:pPr>
              <w:ind w:firstLine="5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Ограничения по расходам, возмещаемым за счет субсидии (абзацы 5, 6 п. 2 раздела 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Порядка):</w:t>
            </w:r>
          </w:p>
          <w:p w:rsidR="00830644" w:rsidRPr="00072A13" w:rsidRDefault="00830644" w:rsidP="00830644">
            <w:pPr>
              <w:ind w:firstLine="5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72A13">
              <w:rPr>
                <w:rFonts w:ascii="Times New Roman" w:hAnsi="Times New Roman" w:cs="Times New Roman"/>
                <w:i/>
                <w:sz w:val="28"/>
                <w:szCs w:val="28"/>
              </w:rPr>
              <w:t>Охоз</w:t>
            </w:r>
            <w:proofErr w:type="spellEnd"/>
            <w:r w:rsidRPr="00072A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общехозяйственные расходы для нужд управления, не связанные непосредственно с выполнением работ (оказанием услуг) по содержанию средств регулирования дорожного движения, в размере, не превышающем 25% от суммы прямых и общепроизводственных затрат;</w:t>
            </w:r>
          </w:p>
          <w:p w:rsidR="00830644" w:rsidRPr="00072A13" w:rsidRDefault="00830644" w:rsidP="00830644">
            <w:pPr>
              <w:ind w:firstLine="5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72A13">
              <w:rPr>
                <w:rFonts w:ascii="Times New Roman" w:hAnsi="Times New Roman" w:cs="Times New Roman"/>
                <w:i/>
                <w:sz w:val="28"/>
                <w:szCs w:val="28"/>
              </w:rPr>
              <w:t>Проч</w:t>
            </w:r>
            <w:proofErr w:type="spellEnd"/>
            <w:r w:rsidRPr="00072A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прочие расходы, не включенные в прямые, общепроизводственные и общехозяйственные расходы, необходимые для производственного и социального развития, для уплаты налогов в соответствии с законодательством Российской Федерации, но не более 10% от себестоимости (суммы прямых, общепроизводственных и общехозяйственных расходов).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30644" w:rsidRPr="00072A13" w:rsidRDefault="0083064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2A13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0644" w:rsidRPr="00072A13" w:rsidRDefault="0083064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44" w:rsidRPr="00072A13" w:rsidRDefault="0083064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830644" w:rsidRPr="001B5C0F" w:rsidTr="002F39DD">
        <w:trPr>
          <w:cantSplit/>
        </w:trPr>
        <w:tc>
          <w:tcPr>
            <w:tcW w:w="6091" w:type="dxa"/>
            <w:tcBorders>
              <w:bottom w:val="nil"/>
            </w:tcBorders>
          </w:tcPr>
          <w:p w:rsidR="00830644" w:rsidRPr="00830644" w:rsidRDefault="00830644" w:rsidP="002F39DD">
            <w:pPr>
              <w:ind w:firstLine="5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>3. Требования, которым должны соответствовать получатели субсидии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(п.4 </w:t>
            </w:r>
            <w:r w:rsidR="00291EF4"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раздела </w:t>
            </w:r>
            <w:r w:rsidR="00291EF4" w:rsidRPr="0083064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="00291EF4"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Порядка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первое число месяца, в котором представлены документы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 первичном обращении за предоставлением субсидии.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30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Требования установлены в </w:t>
            </w:r>
            <w:r w:rsidR="002F39DD" w:rsidRPr="008306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соответствии с </w:t>
            </w:r>
            <w:r w:rsidR="002F39DD"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постановлением</w:t>
            </w:r>
          </w:p>
        </w:tc>
        <w:tc>
          <w:tcPr>
            <w:tcW w:w="4394" w:type="dxa"/>
            <w:tcBorders>
              <w:bottom w:val="nil"/>
            </w:tcBorders>
          </w:tcPr>
          <w:p w:rsidR="00830644" w:rsidRPr="00072A13" w:rsidRDefault="0083064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2A13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2126" w:type="dxa"/>
            <w:tcBorders>
              <w:bottom w:val="nil"/>
            </w:tcBorders>
          </w:tcPr>
          <w:p w:rsidR="00830644" w:rsidRPr="00072A13" w:rsidRDefault="0083064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:rsidR="00830644" w:rsidRPr="00072A13" w:rsidRDefault="0083064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2F39DD" w:rsidRPr="001B5C0F" w:rsidTr="002F39DD">
        <w:trPr>
          <w:cantSplit/>
        </w:trPr>
        <w:tc>
          <w:tcPr>
            <w:tcW w:w="6091" w:type="dxa"/>
            <w:tcBorders>
              <w:top w:val="nil"/>
            </w:tcBorders>
          </w:tcPr>
          <w:p w:rsidR="002F39DD" w:rsidRPr="00830644" w:rsidRDefault="002F39DD" w:rsidP="002F39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      </w:r>
          </w:p>
        </w:tc>
        <w:tc>
          <w:tcPr>
            <w:tcW w:w="4394" w:type="dxa"/>
            <w:tcBorders>
              <w:top w:val="nil"/>
            </w:tcBorders>
          </w:tcPr>
          <w:p w:rsidR="002F39DD" w:rsidRPr="00072A13" w:rsidRDefault="002F39DD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F39DD" w:rsidRDefault="002F39DD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F39DD" w:rsidRDefault="002F39DD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30644" w:rsidRPr="001B5C0F" w:rsidTr="006D391C">
        <w:trPr>
          <w:cantSplit/>
        </w:trPr>
        <w:tc>
          <w:tcPr>
            <w:tcW w:w="6091" w:type="dxa"/>
          </w:tcPr>
          <w:p w:rsidR="00830644" w:rsidRPr="00830644" w:rsidRDefault="00830644" w:rsidP="00291EF4">
            <w:pPr>
              <w:ind w:firstLine="53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 </w:t>
            </w: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Получатели субсидии, имеющие право на получение субсидии, письменно обращаются в департамент и представляют </w:t>
            </w:r>
            <w:r w:rsidR="004200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установленный </w:t>
            </w: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>пакет документов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(п.5 раздела 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="00291EF4"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>Порядка)</w:t>
            </w:r>
            <w:r w:rsidR="0042008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830644" w:rsidRPr="00830644" w:rsidRDefault="0083064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представление документов при первичном обращении</w:t>
            </w:r>
          </w:p>
        </w:tc>
        <w:tc>
          <w:tcPr>
            <w:tcW w:w="2126" w:type="dxa"/>
          </w:tcPr>
          <w:p w:rsidR="008156C4" w:rsidRDefault="00830644" w:rsidP="008156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расходы одного получателя субсидии </w:t>
            </w:r>
            <w:r w:rsidR="00BB0067">
              <w:rPr>
                <w:rFonts w:ascii="Times New Roman" w:hAnsi="Times New Roman" w:cs="Times New Roman"/>
                <w:i/>
                <w:sz w:val="28"/>
                <w:szCs w:val="28"/>
              </w:rPr>
              <w:t>11 863,64</w:t>
            </w: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руб. </w:t>
            </w:r>
          </w:p>
          <w:p w:rsidR="00830644" w:rsidRPr="00830644" w:rsidRDefault="00830644" w:rsidP="008156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>в год</w:t>
            </w:r>
          </w:p>
        </w:tc>
        <w:tc>
          <w:tcPr>
            <w:tcW w:w="2268" w:type="dxa"/>
          </w:tcPr>
          <w:p w:rsidR="00830644" w:rsidRPr="00830644" w:rsidRDefault="00830644" w:rsidP="008306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>статистические данные, данные из сети Интернет, с официальных сайтов предприятий продажи</w:t>
            </w:r>
          </w:p>
        </w:tc>
      </w:tr>
      <w:tr w:rsidR="00830644" w:rsidRPr="00830644" w:rsidTr="002F39DD">
        <w:trPr>
          <w:cantSplit/>
        </w:trPr>
        <w:tc>
          <w:tcPr>
            <w:tcW w:w="6091" w:type="dxa"/>
            <w:tcBorders>
              <w:bottom w:val="single" w:sz="4" w:space="0" w:color="auto"/>
            </w:tcBorders>
          </w:tcPr>
          <w:p w:rsidR="00830644" w:rsidRPr="00830644" w:rsidRDefault="00830644" w:rsidP="00DD345E">
            <w:pPr>
              <w:ind w:firstLine="53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DD345E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DD345E"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олучатель субсидии </w:t>
            </w:r>
            <w:r w:rsidR="00DD345E">
              <w:rPr>
                <w:rFonts w:ascii="Times New Roman" w:hAnsi="Times New Roman" w:cs="Times New Roman"/>
                <w:i/>
                <w:sz w:val="28"/>
                <w:szCs w:val="28"/>
              </w:rPr>
              <w:t>для получения авансовых платежей и возмещения фактических затрат</w:t>
            </w: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ежемесячно </w:t>
            </w:r>
            <w:r w:rsidR="00420085">
              <w:rPr>
                <w:rFonts w:ascii="Times New Roman" w:hAnsi="Times New Roman" w:cs="Times New Roman"/>
                <w:i/>
                <w:sz w:val="28"/>
                <w:szCs w:val="28"/>
              </w:rPr>
              <w:t>в установленные сроки</w:t>
            </w: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представля</w:t>
            </w:r>
            <w:r w:rsidR="008156C4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>т в департамент документ</w:t>
            </w:r>
            <w:r w:rsidR="008156C4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(п.</w:t>
            </w:r>
            <w:r w:rsidR="008156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12.2, 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13 раздела 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="00291EF4"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91EF4">
              <w:rPr>
                <w:rFonts w:ascii="Times New Roman" w:hAnsi="Times New Roman" w:cs="Times New Roman"/>
                <w:i/>
                <w:sz w:val="28"/>
                <w:szCs w:val="28"/>
              </w:rPr>
              <w:t>Порядка)</w:t>
            </w: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30644" w:rsidRPr="00830644" w:rsidRDefault="0083064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>ежемесячное представление документов для получения субсидии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0644" w:rsidRPr="00830644" w:rsidRDefault="00830644" w:rsidP="00232D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расходы одного получателя субсидии </w:t>
            </w:r>
            <w:r w:rsidR="00232DBA">
              <w:rPr>
                <w:rFonts w:ascii="Times New Roman" w:hAnsi="Times New Roman" w:cs="Times New Roman"/>
                <w:i/>
                <w:sz w:val="28"/>
                <w:szCs w:val="28"/>
              </w:rPr>
              <w:t>62 989,10</w:t>
            </w: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руб.</w:t>
            </w:r>
            <w:r w:rsidR="008156C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0644" w:rsidRPr="00830644" w:rsidRDefault="00830644" w:rsidP="008306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>статистические данные, данные из сети Интернет, с официальных сайтов предприятий продажи</w:t>
            </w:r>
          </w:p>
        </w:tc>
      </w:tr>
      <w:tr w:rsidR="00830644" w:rsidRPr="006A6CB8" w:rsidTr="008156C4">
        <w:trPr>
          <w:cantSplit/>
        </w:trPr>
        <w:tc>
          <w:tcPr>
            <w:tcW w:w="6091" w:type="dxa"/>
            <w:tcBorders>
              <w:bottom w:val="nil"/>
            </w:tcBorders>
          </w:tcPr>
          <w:p w:rsidR="00830644" w:rsidRPr="006A6CB8" w:rsidRDefault="00291EF4" w:rsidP="008876E9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6</w:t>
            </w:r>
            <w:r w:rsidR="00830644" w:rsidRPr="006A6C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6A6C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830644" w:rsidRPr="006A6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Ежеквартально по 30-е число месяца, следующего за отчетным периодом, получатель субсидии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обязан </w:t>
            </w:r>
            <w:r w:rsidR="00830644" w:rsidRPr="006A6CB8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представлят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="00830644" w:rsidRPr="006A6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департамент отчетн</w:t>
            </w:r>
            <w:r w:rsidR="008876E9">
              <w:rPr>
                <w:rFonts w:ascii="Times New Roman" w:hAnsi="Times New Roman" w:cs="Times New Roman"/>
                <w:i/>
                <w:sz w:val="28"/>
                <w:szCs w:val="28"/>
              </w:rPr>
              <w:t>ые документы</w:t>
            </w:r>
            <w:r w:rsidR="00830644" w:rsidRPr="006A6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876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(п.20 раздела </w:t>
            </w:r>
            <w:r w:rsidR="008876E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="008876E9" w:rsidRPr="008306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876E9">
              <w:rPr>
                <w:rFonts w:ascii="Times New Roman" w:hAnsi="Times New Roman" w:cs="Times New Roman"/>
                <w:i/>
                <w:sz w:val="28"/>
                <w:szCs w:val="28"/>
              </w:rPr>
              <w:t>Порядка)</w:t>
            </w:r>
            <w:r w:rsidR="008876E9" w:rsidRPr="006A6CB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bottom w:val="nil"/>
            </w:tcBorders>
          </w:tcPr>
          <w:p w:rsidR="00830644" w:rsidRPr="006A6CB8" w:rsidRDefault="0083064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6CB8">
              <w:rPr>
                <w:rFonts w:ascii="Times New Roman" w:hAnsi="Times New Roman" w:cs="Times New Roman"/>
                <w:i/>
                <w:sz w:val="28"/>
                <w:szCs w:val="28"/>
              </w:rPr>
              <w:t>ежеквартальное представление отчетных документов</w:t>
            </w:r>
          </w:p>
        </w:tc>
        <w:tc>
          <w:tcPr>
            <w:tcW w:w="2126" w:type="dxa"/>
            <w:tcBorders>
              <w:bottom w:val="nil"/>
            </w:tcBorders>
          </w:tcPr>
          <w:p w:rsidR="008156C4" w:rsidRDefault="00830644" w:rsidP="008156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расходы одного получателя субсидии </w:t>
            </w:r>
            <w:r w:rsidR="00232DBA">
              <w:rPr>
                <w:rFonts w:ascii="Times New Roman" w:hAnsi="Times New Roman" w:cs="Times New Roman"/>
                <w:i/>
                <w:sz w:val="28"/>
                <w:szCs w:val="28"/>
              </w:rPr>
              <w:t>12 019,64</w:t>
            </w: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руб. </w:t>
            </w:r>
          </w:p>
          <w:p w:rsidR="00830644" w:rsidRPr="006A6CB8" w:rsidRDefault="00830644" w:rsidP="008156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>в год</w:t>
            </w:r>
          </w:p>
        </w:tc>
        <w:tc>
          <w:tcPr>
            <w:tcW w:w="2268" w:type="dxa"/>
            <w:tcBorders>
              <w:bottom w:val="nil"/>
            </w:tcBorders>
          </w:tcPr>
          <w:p w:rsidR="00830644" w:rsidRPr="006A6CB8" w:rsidRDefault="0083064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6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статистические данные, данные из сети </w:t>
            </w:r>
          </w:p>
          <w:p w:rsidR="00830644" w:rsidRPr="006A6CB8" w:rsidRDefault="00830644" w:rsidP="002F39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6C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Интернет, </w:t>
            </w:r>
            <w:r w:rsidRPr="006A6CB8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с официальных сайтов </w:t>
            </w:r>
            <w:r w:rsidR="008876E9" w:rsidRPr="006A6CB8">
              <w:rPr>
                <w:rFonts w:ascii="Times New Roman" w:hAnsi="Times New Roman" w:cs="Times New Roman"/>
                <w:i/>
                <w:sz w:val="28"/>
                <w:szCs w:val="28"/>
              </w:rPr>
              <w:t>предприятий продажи</w:t>
            </w:r>
          </w:p>
        </w:tc>
      </w:tr>
      <w:tr w:rsidR="008156C4" w:rsidRPr="006A6CB8" w:rsidTr="008156C4">
        <w:trPr>
          <w:cantSplit/>
        </w:trPr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:rsidR="008156C4" w:rsidRPr="006A6CB8" w:rsidRDefault="008156C4" w:rsidP="008156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156C4" w:rsidRPr="006A6CB8" w:rsidRDefault="008156C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156C4" w:rsidRDefault="008156C4" w:rsidP="008156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расходы одного получателя субсидии </w:t>
            </w:r>
            <w:r w:rsidR="00232DBA">
              <w:rPr>
                <w:rFonts w:ascii="Times New Roman" w:hAnsi="Times New Roman" w:cs="Times New Roman"/>
                <w:i/>
                <w:sz w:val="28"/>
                <w:szCs w:val="28"/>
              </w:rPr>
              <w:t>86 872,38</w:t>
            </w: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руб. </w:t>
            </w:r>
          </w:p>
          <w:p w:rsidR="008156C4" w:rsidRPr="00291EF4" w:rsidRDefault="008156C4" w:rsidP="008156C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8156C4">
              <w:rPr>
                <w:rFonts w:ascii="Times New Roman" w:hAnsi="Times New Roman" w:cs="Times New Roman"/>
                <w:i/>
                <w:sz w:val="28"/>
                <w:szCs w:val="28"/>
              </w:rPr>
              <w:t>в год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156C4" w:rsidRPr="006A6CB8" w:rsidRDefault="008156C4" w:rsidP="0083064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C1D93" w:rsidRDefault="00DC1D93" w:rsidP="00047033">
      <w:pPr>
        <w:rPr>
          <w:rFonts w:ascii="Times New Roman" w:hAnsi="Times New Roman" w:cs="Times New Roman"/>
          <w:sz w:val="28"/>
          <w:szCs w:val="28"/>
        </w:rPr>
      </w:pPr>
    </w:p>
    <w:p w:rsidR="002F39DD" w:rsidRPr="002F39DD" w:rsidRDefault="00291EF4" w:rsidP="002F39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DD">
        <w:rPr>
          <w:rFonts w:ascii="Times New Roman" w:hAnsi="Times New Roman" w:cs="Times New Roman"/>
          <w:sz w:val="28"/>
          <w:szCs w:val="28"/>
        </w:rPr>
        <w:t xml:space="preserve">6. </w:t>
      </w:r>
      <w:r w:rsidR="002F39DD" w:rsidRPr="002F39DD">
        <w:rPr>
          <w:rFonts w:ascii="Times New Roman" w:hAnsi="Times New Roman" w:cs="Times New Roman"/>
          <w:sz w:val="28"/>
          <w:szCs w:val="28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4"/>
      </w:tblGrid>
      <w:tr w:rsidR="002F39DD" w:rsidRPr="002F39DD" w:rsidTr="00507AFD">
        <w:trPr>
          <w:trHeight w:val="1640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D" w:rsidRPr="002F39DD" w:rsidRDefault="002F39DD" w:rsidP="00507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DD">
              <w:rPr>
                <w:rFonts w:ascii="Times New Roman" w:hAnsi="Times New Roman" w:cs="Times New Roman"/>
                <w:sz w:val="28"/>
                <w:szCs w:val="28"/>
              </w:rPr>
              <w:t>6.1.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инвестиционной деятельности):</w:t>
            </w:r>
          </w:p>
          <w:p w:rsidR="002F39DD" w:rsidRPr="00D2091F" w:rsidRDefault="001773D5" w:rsidP="002F39DD">
            <w:pPr>
              <w:ind w:firstLine="7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="00D2091F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D2091F" w:rsidRPr="00203A29">
              <w:rPr>
                <w:rFonts w:ascii="Times New Roman" w:hAnsi="Times New Roman" w:cs="Times New Roman"/>
                <w:i/>
                <w:sz w:val="28"/>
                <w:szCs w:val="28"/>
              </w:rPr>
              <w:t>орядок определяет условия и механизм предоставления субсидии на финансовое обеспечение затрат по содержанию средств регулирования дорожного движения</w:t>
            </w:r>
            <w:r w:rsidR="00D209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D2091F" w:rsidRPr="00D2091F">
              <w:rPr>
                <w:rFonts w:ascii="Times New Roman" w:hAnsi="Times New Roman" w:cs="Times New Roman"/>
                <w:i/>
                <w:sz w:val="28"/>
                <w:szCs w:val="28"/>
              </w:rPr>
              <w:t>Субсидия предоставляется в целях реализации мероприятия по обеспечению комплексного содержания автомобильных дорог, искусственных сооружений в соответствии с требованиями к эксплуатационному состоянию, допустимому по условиям обеспечения безопасности дорожного движения в рамках муниципальной программы.</w:t>
            </w:r>
            <w:r w:rsidR="00D209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2091F" w:rsidRPr="00D2091F">
              <w:rPr>
                <w:rFonts w:ascii="Times New Roman" w:hAnsi="Times New Roman" w:cs="Times New Roman"/>
                <w:i/>
                <w:sz w:val="28"/>
                <w:szCs w:val="28"/>
              </w:rPr>
              <w:t>Субсидия направляется на финансовое обеспечение затрат по содержанию и ремонту светофорных объектов, дорожных знаков, установке, демонтажу и замене светофорных объектов и дорожных знаков</w:t>
            </w:r>
            <w:r w:rsidR="00D2091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2091F" w:rsidRDefault="001773D5" w:rsidP="001773D5">
            <w:pPr>
              <w:pStyle w:val="a7"/>
              <w:ind w:left="34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</w:t>
            </w:r>
            <w:r w:rsidR="00D2091F" w:rsidRPr="00D2091F">
              <w:rPr>
                <w:rFonts w:ascii="Times New Roman" w:hAnsi="Times New Roman" w:cs="Times New Roman"/>
                <w:i/>
                <w:sz w:val="28"/>
                <w:szCs w:val="28"/>
              </w:rPr>
              <w:t>Размер субсидии определяется исходя из экономически обоснованных и документально подтвержденных расходов получателя субсидии</w:t>
            </w:r>
            <w:r w:rsidR="00D2091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2091F" w:rsidRPr="001773D5" w:rsidRDefault="001773D5" w:rsidP="001773D5">
            <w:pPr>
              <w:ind w:firstLine="7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 </w:t>
            </w:r>
            <w:r w:rsidR="00240F46" w:rsidRPr="00177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Получателю субсидии предоставляется единовременный авансовый платеж в размере до 50% от плановой субсидии в месяц с последующим зачетом поадресно после представления документов, подтверждающих фактические </w:t>
            </w:r>
            <w:r w:rsidR="00240F46" w:rsidRPr="001773D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затраты.</w:t>
            </w:r>
          </w:p>
          <w:p w:rsidR="00C421CD" w:rsidRPr="001773D5" w:rsidRDefault="001773D5" w:rsidP="001773D5">
            <w:pPr>
              <w:ind w:firstLine="7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 </w:t>
            </w:r>
            <w:r w:rsidR="00457F9B" w:rsidRPr="00177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Порядок соответствует положениям </w:t>
            </w:r>
            <w:r w:rsidRPr="001773D5">
              <w:rPr>
                <w:rFonts w:ascii="Times New Roman" w:hAnsi="Times New Roman" w:cs="Times New Roman"/>
                <w:i/>
                <w:sz w:val="28"/>
                <w:szCs w:val="28"/>
              </w:rPr>
              <w:t>статьи 78 Бюджетного кодекса Российской Федерации, постановления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услуг»)</w:t>
            </w:r>
            <w:r w:rsidR="00457F9B" w:rsidRPr="00177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полностью обеспечивают достижение заявленн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ой</w:t>
            </w:r>
            <w:r w:rsidR="00457F9B" w:rsidRPr="001773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цели правового регулирования</w:t>
            </w:r>
            <w:r w:rsidRPr="001773D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F39DD" w:rsidRPr="002F39DD" w:rsidRDefault="001773D5" w:rsidP="001773D5">
            <w:pPr>
              <w:pStyle w:val="a7"/>
              <w:ind w:left="74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 Отрицательные последствия принятия Порядка отсутствуют.</w:t>
            </w:r>
          </w:p>
        </w:tc>
      </w:tr>
    </w:tbl>
    <w:p w:rsidR="00047033" w:rsidRPr="00B930FD" w:rsidRDefault="00047033" w:rsidP="00047033">
      <w:pPr>
        <w:widowControl/>
        <w:adjustRightInd/>
        <w:jc w:val="center"/>
        <w:rPr>
          <w:rFonts w:ascii="Times New Roman" w:hAnsi="Times New Roman" w:cs="Times New Roman"/>
          <w:sz w:val="18"/>
          <w:szCs w:val="18"/>
        </w:rPr>
      </w:pPr>
    </w:p>
    <w:p w:rsidR="00047033" w:rsidRPr="001773D5" w:rsidRDefault="00047033" w:rsidP="001773D5">
      <w:pPr>
        <w:widowControl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1773D5">
        <w:rPr>
          <w:rFonts w:ascii="Times New Roman" w:hAnsi="Times New Roman" w:cs="Times New Roman"/>
          <w:sz w:val="28"/>
          <w:szCs w:val="28"/>
        </w:rPr>
        <w:t>Приложения: </w:t>
      </w:r>
    </w:p>
    <w:p w:rsidR="001773D5" w:rsidRPr="001773D5" w:rsidRDefault="001773D5" w:rsidP="001773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73D5">
        <w:rPr>
          <w:rFonts w:ascii="Times New Roman" w:hAnsi="Times New Roman" w:cs="Times New Roman"/>
          <w:sz w:val="28"/>
          <w:szCs w:val="28"/>
        </w:rPr>
        <w:t>1. Расчет расходов субъектов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D34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1773D5" w:rsidRPr="001773D5" w:rsidRDefault="001773D5" w:rsidP="001773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3D5">
        <w:rPr>
          <w:rFonts w:ascii="Times New Roman" w:hAnsi="Times New Roman" w:cs="Times New Roman"/>
          <w:sz w:val="28"/>
          <w:szCs w:val="28"/>
        </w:rPr>
        <w:t>2. Свод предложений о результатах проведения публичных консультаций.</w:t>
      </w:r>
    </w:p>
    <w:p w:rsidR="001773D5" w:rsidRPr="001773D5" w:rsidRDefault="001773D5" w:rsidP="001773D5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3D5">
        <w:rPr>
          <w:rFonts w:ascii="Times New Roman" w:hAnsi="Times New Roman" w:cs="Times New Roman"/>
          <w:sz w:val="28"/>
          <w:szCs w:val="28"/>
        </w:rPr>
        <w:t>Примечание: разделы сводного отчета, отмеченные «*», заполняются при корректировке (доработке) сводного отчета по результатам проведения публичных консультаций и урегулирования разногласий с участниками публичных консультаций (при необходимости).</w:t>
      </w:r>
      <w:bookmarkStart w:id="2" w:name="sub_5000"/>
      <w:bookmarkEnd w:id="2"/>
    </w:p>
    <w:p w:rsidR="00A54CA2" w:rsidRPr="001773D5" w:rsidRDefault="00A54CA2" w:rsidP="00047033">
      <w:pPr>
        <w:widowControl/>
        <w:adjustRightInd/>
        <w:rPr>
          <w:rFonts w:ascii="Times New Roman" w:hAnsi="Times New Roman" w:cs="Times New Roman"/>
          <w:sz w:val="28"/>
          <w:szCs w:val="28"/>
        </w:rPr>
      </w:pPr>
    </w:p>
    <w:p w:rsidR="00A54CA2" w:rsidRDefault="00A54CA2" w:rsidP="00047033">
      <w:pPr>
        <w:widowControl/>
        <w:adjustRightInd/>
        <w:rPr>
          <w:rFonts w:ascii="Times New Roman" w:hAnsi="Times New Roman" w:cs="Times New Roman"/>
          <w:sz w:val="28"/>
          <w:szCs w:val="28"/>
        </w:rPr>
      </w:pPr>
    </w:p>
    <w:p w:rsidR="00876C51" w:rsidRDefault="00A54CA2" w:rsidP="00047033">
      <w:pPr>
        <w:widowControl/>
        <w:adjustRightInd/>
        <w:rPr>
          <w:rFonts w:ascii="Times New Roman" w:hAnsi="Times New Roman" w:cs="Times New Roman"/>
          <w:sz w:val="20"/>
          <w:szCs w:val="20"/>
        </w:rPr>
      </w:pPr>
      <w:r w:rsidRPr="00A54CA2">
        <w:rPr>
          <w:rFonts w:ascii="Times New Roman" w:hAnsi="Times New Roman" w:cs="Times New Roman"/>
          <w:sz w:val="20"/>
          <w:szCs w:val="20"/>
        </w:rPr>
        <w:t>Дмитриева Наталья Александровна</w:t>
      </w:r>
    </w:p>
    <w:p w:rsidR="00A54CA2" w:rsidRDefault="00876C51" w:rsidP="00047033">
      <w:pPr>
        <w:widowControl/>
        <w:adjustRight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(3462)</w:t>
      </w:r>
      <w:r w:rsidR="00A54CA2" w:rsidRPr="00A54CA2">
        <w:rPr>
          <w:rFonts w:ascii="Times New Roman" w:hAnsi="Times New Roman" w:cs="Times New Roman"/>
          <w:sz w:val="20"/>
          <w:szCs w:val="20"/>
        </w:rPr>
        <w:t xml:space="preserve"> 52-45-35</w:t>
      </w:r>
    </w:p>
    <w:p w:rsidR="002E5C41" w:rsidRDefault="002E5C41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0"/>
          <w:szCs w:val="20"/>
        </w:rPr>
        <w:sectPr w:rsidR="002E5C41" w:rsidSect="00236DA9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CB3523" w:rsidRPr="00CB3523" w:rsidRDefault="00CB3523" w:rsidP="00CB352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B3523" w:rsidRPr="00CB3523" w:rsidRDefault="00CB3523" w:rsidP="00CB352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к сводному отчету</w:t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Расчет расходов субъектов предпринимательской и инвестиционной деятельности, связанных с необходимостью соблюдения установленных нормативным правовым актом обязанностей</w:t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23">
        <w:rPr>
          <w:rFonts w:ascii="Times New Roman" w:hAnsi="Times New Roman" w:cs="Times New Roman"/>
          <w:b/>
          <w:sz w:val="28"/>
          <w:szCs w:val="28"/>
        </w:rPr>
        <w:t>Информационные издержки (на одного субъекта)</w:t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23">
        <w:rPr>
          <w:rFonts w:ascii="Times New Roman" w:hAnsi="Times New Roman" w:cs="Times New Roman"/>
          <w:b/>
          <w:sz w:val="28"/>
          <w:szCs w:val="28"/>
        </w:rPr>
        <w:tab/>
        <w:t>1 этап. Выделение информационных требований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Pr="00CB35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B3523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на </w:t>
      </w:r>
      <w:r>
        <w:rPr>
          <w:rFonts w:ascii="Times New Roman" w:hAnsi="Times New Roman" w:cs="Times New Roman"/>
          <w:sz w:val="28"/>
          <w:szCs w:val="28"/>
        </w:rPr>
        <w:t>содержание средств регулирования дорожного движения</w:t>
      </w:r>
      <w:r w:rsidRPr="00CB3523">
        <w:rPr>
          <w:rFonts w:ascii="Times New Roman" w:hAnsi="Times New Roman" w:cs="Times New Roman"/>
          <w:sz w:val="28"/>
          <w:szCs w:val="28"/>
        </w:rPr>
        <w:t xml:space="preserve"> определен перечень представляемых документов. </w:t>
      </w:r>
    </w:p>
    <w:p w:rsidR="00CB3523" w:rsidRDefault="00CB3523" w:rsidP="00CB3523">
      <w:pPr>
        <w:pStyle w:val="a7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1: Представление документов при первичном обращении за предоставлением субсидии (пункт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3523">
        <w:rPr>
          <w:rFonts w:ascii="Times New Roman" w:hAnsi="Times New Roman" w:cs="Times New Roman"/>
          <w:sz w:val="28"/>
          <w:szCs w:val="28"/>
        </w:rPr>
        <w:t>).</w:t>
      </w:r>
    </w:p>
    <w:p w:rsidR="00CB3523" w:rsidRPr="00CB3523" w:rsidRDefault="00CB3523" w:rsidP="00CB3523">
      <w:pPr>
        <w:pStyle w:val="a7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Информационное требование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523">
        <w:rPr>
          <w:rFonts w:ascii="Times New Roman" w:hAnsi="Times New Roman" w:cs="Times New Roman"/>
          <w:sz w:val="28"/>
          <w:szCs w:val="28"/>
        </w:rPr>
        <w:t>2: Представление документов для получения авансового платежа (пункт 1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CB3523">
        <w:rPr>
          <w:rFonts w:ascii="Times New Roman" w:hAnsi="Times New Roman" w:cs="Times New Roman"/>
          <w:sz w:val="28"/>
          <w:szCs w:val="28"/>
        </w:rPr>
        <w:t>).</w:t>
      </w:r>
    </w:p>
    <w:p w:rsidR="00CB3523" w:rsidRPr="00CB3523" w:rsidRDefault="00CB3523" w:rsidP="00CB3523">
      <w:pPr>
        <w:pStyle w:val="a7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Информационное требование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B3523">
        <w:rPr>
          <w:rFonts w:ascii="Times New Roman" w:hAnsi="Times New Roman" w:cs="Times New Roman"/>
          <w:sz w:val="28"/>
          <w:szCs w:val="28"/>
        </w:rPr>
        <w:t>: Представление документов для получения субсидии (пункт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B3523">
        <w:rPr>
          <w:rFonts w:ascii="Times New Roman" w:hAnsi="Times New Roman" w:cs="Times New Roman"/>
          <w:sz w:val="28"/>
          <w:szCs w:val="28"/>
        </w:rPr>
        <w:t>).</w:t>
      </w:r>
    </w:p>
    <w:p w:rsidR="00CB3523" w:rsidRPr="00CB3523" w:rsidRDefault="00CB3523" w:rsidP="00CB3523">
      <w:pPr>
        <w:pStyle w:val="a7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требование № 4</w:t>
      </w:r>
      <w:r w:rsidRPr="00CB3523">
        <w:rPr>
          <w:rFonts w:ascii="Times New Roman" w:hAnsi="Times New Roman" w:cs="Times New Roman"/>
          <w:sz w:val="28"/>
          <w:szCs w:val="28"/>
        </w:rPr>
        <w:t xml:space="preserve">: Представление отчетных документов (пункт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3523">
        <w:rPr>
          <w:rFonts w:ascii="Times New Roman" w:hAnsi="Times New Roman" w:cs="Times New Roman"/>
          <w:sz w:val="28"/>
          <w:szCs w:val="28"/>
        </w:rPr>
        <w:t>).</w:t>
      </w:r>
    </w:p>
    <w:p w:rsidR="0080183F" w:rsidRDefault="00CB3523" w:rsidP="00CB35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ab/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23">
        <w:rPr>
          <w:rFonts w:ascii="Times New Roman" w:hAnsi="Times New Roman" w:cs="Times New Roman"/>
          <w:b/>
          <w:sz w:val="28"/>
          <w:szCs w:val="28"/>
        </w:rPr>
        <w:t xml:space="preserve">2 этап. Выделение информационных элементов </w:t>
      </w:r>
    </w:p>
    <w:p w:rsidR="00CB3523" w:rsidRPr="00CB3523" w:rsidRDefault="00CB3523" w:rsidP="00CB3523">
      <w:pPr>
        <w:pStyle w:val="a7"/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1: </w:t>
      </w:r>
    </w:p>
    <w:p w:rsidR="00CB3523" w:rsidRPr="00CB3523" w:rsidRDefault="00CB3523" w:rsidP="00C03112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- заявк</w:t>
      </w:r>
      <w:r w:rsidR="00C03112">
        <w:rPr>
          <w:rFonts w:ascii="Times New Roman" w:hAnsi="Times New Roman" w:cs="Times New Roman"/>
          <w:sz w:val="28"/>
          <w:szCs w:val="28"/>
        </w:rPr>
        <w:t>а</w:t>
      </w:r>
      <w:r w:rsidRPr="00CB3523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по форме согласно </w:t>
      </w:r>
      <w:hyperlink w:anchor="sub_1100" w:history="1">
        <w:r w:rsidRPr="00CB3523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CB3523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CB3523" w:rsidRPr="00CB3523" w:rsidRDefault="00CB3523" w:rsidP="00C03112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53"/>
      <w:r w:rsidRPr="00CB3523">
        <w:rPr>
          <w:rFonts w:ascii="Times New Roman" w:hAnsi="Times New Roman" w:cs="Times New Roman"/>
          <w:sz w:val="28"/>
          <w:szCs w:val="28"/>
        </w:rPr>
        <w:t>- предварительный расчет размера субсидии на период осуществления содержания средств регулирования дорожного движения в текущем финансовом году;</w:t>
      </w:r>
    </w:p>
    <w:bookmarkEnd w:id="3"/>
    <w:p w:rsidR="00CB3523" w:rsidRPr="00CB3523" w:rsidRDefault="00CB3523" w:rsidP="00C03112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- перечень муниципальных средств регулирования дорожного движения, находящихся на праве собственности или иных законных основаниях, отдельно по движимому и недвижимому имуществу с указанием наименования, адреса, инвентарного и реестрового номеров;</w:t>
      </w:r>
    </w:p>
    <w:p w:rsidR="00CB3523" w:rsidRPr="00CB3523" w:rsidRDefault="00CB3523" w:rsidP="00C03112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- перечень бесхозяйных средств регулирования дорожного движения, находящихся на содержании, с указанием наименования, адреса и оснований для их содержания;</w:t>
      </w:r>
    </w:p>
    <w:p w:rsidR="00CB3523" w:rsidRPr="00CB3523" w:rsidRDefault="00C03112" w:rsidP="00C03112">
      <w:pPr>
        <w:pStyle w:val="a7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 договора с </w:t>
      </w:r>
      <w:proofErr w:type="spellStart"/>
      <w:r w:rsidR="00CB3523" w:rsidRPr="00CB3523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="00CB3523" w:rsidRPr="00CB3523">
        <w:rPr>
          <w:rFonts w:ascii="Times New Roman" w:hAnsi="Times New Roman" w:cs="Times New Roman"/>
          <w:sz w:val="28"/>
          <w:szCs w:val="28"/>
        </w:rPr>
        <w:t xml:space="preserve"> организацией на энергоснабжение муниципальных и бесхозяйных средств регулирования дорожного движения.</w:t>
      </w:r>
    </w:p>
    <w:p w:rsidR="00CB3523" w:rsidRPr="00CB3523" w:rsidRDefault="00CB3523" w:rsidP="00CB3523">
      <w:pPr>
        <w:pStyle w:val="a7"/>
        <w:widowControl/>
        <w:numPr>
          <w:ilvl w:val="0"/>
          <w:numId w:val="7"/>
        </w:numPr>
        <w:tabs>
          <w:tab w:val="left" w:pos="0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Информационное требование № 2:</w:t>
      </w:r>
      <w:r w:rsidR="00C03112">
        <w:rPr>
          <w:rFonts w:ascii="Times New Roman" w:hAnsi="Times New Roman" w:cs="Times New Roman"/>
          <w:sz w:val="28"/>
          <w:szCs w:val="28"/>
        </w:rPr>
        <w:t xml:space="preserve"> счет на предоставление авансового платежа.</w:t>
      </w:r>
    </w:p>
    <w:p w:rsidR="00CB3523" w:rsidRPr="00CB3523" w:rsidRDefault="00CB3523" w:rsidP="00CB3523">
      <w:pPr>
        <w:pStyle w:val="a7"/>
        <w:widowControl/>
        <w:numPr>
          <w:ilvl w:val="0"/>
          <w:numId w:val="7"/>
        </w:numPr>
        <w:tabs>
          <w:tab w:val="left" w:pos="0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 w:rsidR="00C03112">
        <w:rPr>
          <w:rFonts w:ascii="Times New Roman" w:hAnsi="Times New Roman" w:cs="Times New Roman"/>
          <w:sz w:val="28"/>
          <w:szCs w:val="28"/>
        </w:rPr>
        <w:t>3</w:t>
      </w:r>
      <w:r w:rsidRPr="00CB3523">
        <w:rPr>
          <w:rFonts w:ascii="Times New Roman" w:hAnsi="Times New Roman" w:cs="Times New Roman"/>
          <w:sz w:val="28"/>
          <w:szCs w:val="28"/>
        </w:rPr>
        <w:t>:</w:t>
      </w:r>
    </w:p>
    <w:p w:rsidR="00CB3523" w:rsidRPr="00CB3523" w:rsidRDefault="00CB3523" w:rsidP="00CB3523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- акт на предоставление субсидии с приложением документов, </w:t>
      </w:r>
      <w:r w:rsidR="008A3577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 w:rsidR="00C03112">
        <w:rPr>
          <w:rFonts w:ascii="Times New Roman" w:hAnsi="Times New Roman" w:cs="Times New Roman"/>
          <w:sz w:val="28"/>
          <w:szCs w:val="28"/>
        </w:rPr>
        <w:t>фактические затраты, в составе, определенном соглашением</w:t>
      </w:r>
      <w:r w:rsidRPr="00CB3523">
        <w:rPr>
          <w:rFonts w:ascii="Times New Roman" w:hAnsi="Times New Roman" w:cs="Times New Roman"/>
          <w:sz w:val="28"/>
          <w:szCs w:val="28"/>
        </w:rPr>
        <w:t>;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- счет к акту на предоставление субсидии.</w:t>
      </w:r>
    </w:p>
    <w:p w:rsidR="00563092" w:rsidRDefault="00D66D52" w:rsidP="00563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 w:rsidR="00563092">
        <w:rPr>
          <w:rFonts w:ascii="Times New Roman" w:hAnsi="Times New Roman" w:cs="Times New Roman"/>
          <w:sz w:val="28"/>
          <w:szCs w:val="28"/>
        </w:rPr>
        <w:t>4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3092" w:rsidRDefault="00563092" w:rsidP="00563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B3523">
        <w:rPr>
          <w:rFonts w:ascii="Times New Roman" w:hAnsi="Times New Roman" w:cs="Times New Roman"/>
          <w:sz w:val="28"/>
          <w:szCs w:val="28"/>
        </w:rPr>
        <w:t>ежеквартальная и годовая бухгалтерская (финансовая) отчетност</w:t>
      </w:r>
      <w:r>
        <w:rPr>
          <w:rFonts w:ascii="Times New Roman" w:hAnsi="Times New Roman" w:cs="Times New Roman"/>
          <w:sz w:val="28"/>
          <w:szCs w:val="28"/>
        </w:rPr>
        <w:t>ь, заверенная налоговым органом;</w:t>
      </w:r>
    </w:p>
    <w:p w:rsidR="00563092" w:rsidRPr="00CB3523" w:rsidRDefault="00563092" w:rsidP="00563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о достижении результатов, показателей по форме, установленной </w:t>
      </w:r>
      <w:r>
        <w:rPr>
          <w:rFonts w:ascii="Times New Roman" w:hAnsi="Times New Roman" w:cs="Times New Roman"/>
          <w:sz w:val="28"/>
          <w:szCs w:val="28"/>
        </w:rPr>
        <w:br/>
        <w:t>в соглашении.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23">
        <w:rPr>
          <w:rFonts w:ascii="Times New Roman" w:hAnsi="Times New Roman" w:cs="Times New Roman"/>
          <w:b/>
          <w:sz w:val="28"/>
          <w:szCs w:val="28"/>
        </w:rPr>
        <w:t>3 этап. Показатели масштаба информационных требований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Данные расчеты произведены для 1 получателя субсидии: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1 сотрудника</w:t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23">
        <w:rPr>
          <w:rFonts w:ascii="Times New Roman" w:hAnsi="Times New Roman" w:cs="Times New Roman"/>
          <w:b/>
          <w:sz w:val="28"/>
          <w:szCs w:val="28"/>
        </w:rPr>
        <w:t>4 этап. Частота выполнения информационных требований</w:t>
      </w:r>
    </w:p>
    <w:p w:rsidR="00CB3523" w:rsidRPr="00CB3523" w:rsidRDefault="00CB3523" w:rsidP="00CB3523">
      <w:pPr>
        <w:pStyle w:val="a7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Информационное требование № 1:</w:t>
      </w:r>
    </w:p>
    <w:p w:rsidR="00CB3523" w:rsidRDefault="00CB3523" w:rsidP="00D66D52">
      <w:pPr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Частота выполнения</w:t>
      </w:r>
      <w:r w:rsidR="00AF785F">
        <w:rPr>
          <w:rFonts w:ascii="Times New Roman" w:hAnsi="Times New Roman" w:cs="Times New Roman"/>
          <w:sz w:val="28"/>
          <w:szCs w:val="28"/>
        </w:rPr>
        <w:t xml:space="preserve"> – 1 (при первичном обращении).</w:t>
      </w:r>
    </w:p>
    <w:p w:rsidR="00AF785F" w:rsidRPr="00CB3523" w:rsidRDefault="00AF785F" w:rsidP="00AF785F">
      <w:pPr>
        <w:pStyle w:val="a7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Информационное требование № 2:</w:t>
      </w:r>
    </w:p>
    <w:p w:rsidR="00AF785F" w:rsidRPr="00CB3523" w:rsidRDefault="00AF785F" w:rsidP="00D66D52">
      <w:pPr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Частота выполнения − 1</w:t>
      </w:r>
      <w:r w:rsidR="00D66D52">
        <w:rPr>
          <w:rFonts w:ascii="Times New Roman" w:hAnsi="Times New Roman" w:cs="Times New Roman"/>
          <w:sz w:val="28"/>
          <w:szCs w:val="28"/>
        </w:rPr>
        <w:t>0</w:t>
      </w:r>
      <w:r w:rsidRPr="00CB3523">
        <w:rPr>
          <w:rFonts w:ascii="Times New Roman" w:hAnsi="Times New Roman" w:cs="Times New Roman"/>
          <w:sz w:val="28"/>
          <w:szCs w:val="28"/>
        </w:rPr>
        <w:t xml:space="preserve"> (</w:t>
      </w:r>
      <w:r w:rsidR="00D66D52">
        <w:rPr>
          <w:rFonts w:ascii="Times New Roman" w:hAnsi="Times New Roman" w:cs="Times New Roman"/>
          <w:sz w:val="28"/>
          <w:szCs w:val="28"/>
        </w:rPr>
        <w:t>единовременно за 1 квартал, с апреля по декабрь -</w:t>
      </w:r>
      <w:r w:rsidRPr="00CB3523">
        <w:rPr>
          <w:rFonts w:ascii="Times New Roman" w:hAnsi="Times New Roman" w:cs="Times New Roman"/>
          <w:sz w:val="28"/>
          <w:szCs w:val="28"/>
        </w:rPr>
        <w:t>ежемесячно).</w:t>
      </w:r>
    </w:p>
    <w:p w:rsidR="00AF785F" w:rsidRPr="00CB3523" w:rsidRDefault="00AF785F" w:rsidP="00AF785F">
      <w:pPr>
        <w:pStyle w:val="a7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 w:rsidR="00563092">
        <w:rPr>
          <w:rFonts w:ascii="Times New Roman" w:hAnsi="Times New Roman" w:cs="Times New Roman"/>
          <w:sz w:val="28"/>
          <w:szCs w:val="28"/>
        </w:rPr>
        <w:t>3</w:t>
      </w:r>
      <w:r w:rsidRPr="00CB3523">
        <w:rPr>
          <w:rFonts w:ascii="Times New Roman" w:hAnsi="Times New Roman" w:cs="Times New Roman"/>
          <w:sz w:val="28"/>
          <w:szCs w:val="28"/>
        </w:rPr>
        <w:t>:</w:t>
      </w:r>
    </w:p>
    <w:p w:rsidR="00AF785F" w:rsidRPr="00CB3523" w:rsidRDefault="00AF785F" w:rsidP="00D66D52">
      <w:pPr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Частота выполнения − 1</w:t>
      </w:r>
      <w:r w:rsidR="00D66D52">
        <w:rPr>
          <w:rFonts w:ascii="Times New Roman" w:hAnsi="Times New Roman" w:cs="Times New Roman"/>
          <w:sz w:val="28"/>
          <w:szCs w:val="28"/>
        </w:rPr>
        <w:t>0</w:t>
      </w:r>
      <w:r w:rsidRPr="00CB3523">
        <w:rPr>
          <w:rFonts w:ascii="Times New Roman" w:hAnsi="Times New Roman" w:cs="Times New Roman"/>
          <w:sz w:val="28"/>
          <w:szCs w:val="28"/>
        </w:rPr>
        <w:t xml:space="preserve"> (</w:t>
      </w:r>
      <w:r w:rsidR="00D66D52">
        <w:rPr>
          <w:rFonts w:ascii="Times New Roman" w:hAnsi="Times New Roman" w:cs="Times New Roman"/>
          <w:sz w:val="28"/>
          <w:szCs w:val="28"/>
        </w:rPr>
        <w:t>единовременно за 1 квартал, с апреля по декабрь -</w:t>
      </w:r>
      <w:r w:rsidRPr="00CB3523">
        <w:rPr>
          <w:rFonts w:ascii="Times New Roman" w:hAnsi="Times New Roman" w:cs="Times New Roman"/>
          <w:sz w:val="28"/>
          <w:szCs w:val="28"/>
        </w:rPr>
        <w:t>ежемесячно).</w:t>
      </w:r>
    </w:p>
    <w:p w:rsidR="00CB3523" w:rsidRPr="00CB3523" w:rsidRDefault="00CB3523" w:rsidP="00CB3523">
      <w:pPr>
        <w:pStyle w:val="a7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 w:rsidR="00563092">
        <w:rPr>
          <w:rFonts w:ascii="Times New Roman" w:hAnsi="Times New Roman" w:cs="Times New Roman"/>
          <w:sz w:val="28"/>
          <w:szCs w:val="28"/>
        </w:rPr>
        <w:t>4</w:t>
      </w:r>
      <w:r w:rsidRPr="00CB3523">
        <w:rPr>
          <w:rFonts w:ascii="Times New Roman" w:hAnsi="Times New Roman" w:cs="Times New Roman"/>
          <w:sz w:val="28"/>
          <w:szCs w:val="28"/>
        </w:rPr>
        <w:t>:</w:t>
      </w:r>
    </w:p>
    <w:p w:rsidR="00CB3523" w:rsidRPr="00CB3523" w:rsidRDefault="00CB3523" w:rsidP="00D66D52">
      <w:pPr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Частота выполнения – 4 (ежеквартальная и годовая бухгалтерская отчетность).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23">
        <w:rPr>
          <w:rFonts w:ascii="Times New Roman" w:hAnsi="Times New Roman" w:cs="Times New Roman"/>
          <w:b/>
          <w:sz w:val="28"/>
          <w:szCs w:val="28"/>
        </w:rPr>
        <w:t>5 этап. Затраты рабочего времени, необходимые на выполнение информационных требований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Расчет трудозатрат: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Тит= (п раб. * </w:t>
      </w:r>
      <w:proofErr w:type="gramStart"/>
      <w:r w:rsidRPr="00CB3523">
        <w:rPr>
          <w:rFonts w:ascii="Times New Roman" w:hAnsi="Times New Roman" w:cs="Times New Roman"/>
          <w:sz w:val="28"/>
          <w:szCs w:val="28"/>
        </w:rPr>
        <w:t>t)/</w:t>
      </w:r>
      <w:proofErr w:type="gramEnd"/>
      <w:r w:rsidRPr="00CB3523">
        <w:rPr>
          <w:rFonts w:ascii="Times New Roman" w:hAnsi="Times New Roman" w:cs="Times New Roman"/>
          <w:sz w:val="28"/>
          <w:szCs w:val="28"/>
        </w:rPr>
        <w:t xml:space="preserve"> продолжительностью рабочего дня, где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п раб. – число работников, участвующих в работе;</w:t>
      </w:r>
    </w:p>
    <w:p w:rsid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t – продолжительность времени в часах или днях, затраченных на выполнение работ (услуг).</w:t>
      </w:r>
    </w:p>
    <w:p w:rsidR="00CB3523" w:rsidRPr="00CB3523" w:rsidRDefault="00CB3523" w:rsidP="00CB3523">
      <w:pPr>
        <w:pStyle w:val="a7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Информационное требование № 1: Представление документов при первичном обращении за предоставлением субсидии</w:t>
      </w:r>
    </w:p>
    <w:p w:rsidR="00CB3523" w:rsidRDefault="00CB3523" w:rsidP="00D66D52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ТЗ</w:t>
      </w:r>
      <w:r w:rsidRPr="00CB352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Start"/>
      <w:r w:rsidRPr="00CB3523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CB3523">
        <w:rPr>
          <w:rFonts w:ascii="Times New Roman" w:hAnsi="Times New Roman" w:cs="Times New Roman"/>
          <w:sz w:val="28"/>
          <w:szCs w:val="28"/>
        </w:rPr>
        <w:t xml:space="preserve">1 * </w:t>
      </w:r>
      <w:r w:rsidR="00BB0067">
        <w:rPr>
          <w:rFonts w:ascii="Times New Roman" w:hAnsi="Times New Roman" w:cs="Times New Roman"/>
          <w:sz w:val="28"/>
          <w:szCs w:val="28"/>
        </w:rPr>
        <w:t>16</w:t>
      </w:r>
      <w:r w:rsidRPr="00D66D52">
        <w:rPr>
          <w:rFonts w:ascii="Times New Roman" w:hAnsi="Times New Roman" w:cs="Times New Roman"/>
          <w:sz w:val="28"/>
          <w:szCs w:val="28"/>
        </w:rPr>
        <w:t xml:space="preserve"> час</w:t>
      </w:r>
      <w:r w:rsidRPr="00CB3523">
        <w:rPr>
          <w:rFonts w:ascii="Times New Roman" w:hAnsi="Times New Roman" w:cs="Times New Roman"/>
          <w:sz w:val="28"/>
          <w:szCs w:val="28"/>
        </w:rPr>
        <w:t xml:space="preserve">)/8= </w:t>
      </w:r>
      <w:r w:rsidR="00BB0067">
        <w:rPr>
          <w:rFonts w:ascii="Times New Roman" w:hAnsi="Times New Roman" w:cs="Times New Roman"/>
          <w:sz w:val="28"/>
          <w:szCs w:val="28"/>
        </w:rPr>
        <w:t>2</w:t>
      </w:r>
      <w:r w:rsidRPr="00CB3523">
        <w:rPr>
          <w:rFonts w:ascii="Times New Roman" w:hAnsi="Times New Roman" w:cs="Times New Roman"/>
          <w:sz w:val="28"/>
          <w:szCs w:val="28"/>
        </w:rPr>
        <w:t xml:space="preserve"> человеко-дн</w:t>
      </w:r>
      <w:r w:rsidR="00BB0067">
        <w:rPr>
          <w:rFonts w:ascii="Times New Roman" w:hAnsi="Times New Roman" w:cs="Times New Roman"/>
          <w:sz w:val="28"/>
          <w:szCs w:val="28"/>
        </w:rPr>
        <w:t>я</w:t>
      </w:r>
      <w:r w:rsidRPr="00CB3523">
        <w:rPr>
          <w:rFonts w:ascii="Times New Roman" w:hAnsi="Times New Roman" w:cs="Times New Roman"/>
          <w:sz w:val="28"/>
          <w:szCs w:val="28"/>
        </w:rPr>
        <w:t xml:space="preserve"> = </w:t>
      </w:r>
      <w:r w:rsidR="00BB0067">
        <w:rPr>
          <w:rFonts w:ascii="Times New Roman" w:hAnsi="Times New Roman" w:cs="Times New Roman"/>
          <w:sz w:val="28"/>
          <w:szCs w:val="28"/>
        </w:rPr>
        <w:t>16</w:t>
      </w:r>
      <w:r w:rsidRPr="00CB3523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D66D52" w:rsidRDefault="00D66D52" w:rsidP="00D66D52">
      <w:pPr>
        <w:pStyle w:val="a7"/>
        <w:numPr>
          <w:ilvl w:val="0"/>
          <w:numId w:val="9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Информационное требование № 2: Ежемесячное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счета на предоставление авансового платежа</w:t>
      </w:r>
    </w:p>
    <w:p w:rsidR="00D66D52" w:rsidRDefault="00D66D52" w:rsidP="00D66D52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ТЗ</w:t>
      </w:r>
      <w:r w:rsidRPr="00D66D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Start"/>
      <w:r w:rsidRPr="00CB3523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CB3523">
        <w:rPr>
          <w:rFonts w:ascii="Times New Roman" w:hAnsi="Times New Roman" w:cs="Times New Roman"/>
          <w:sz w:val="28"/>
          <w:szCs w:val="28"/>
        </w:rPr>
        <w:t xml:space="preserve">1 *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B3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D52">
        <w:rPr>
          <w:rFonts w:ascii="Times New Roman" w:hAnsi="Times New Roman" w:cs="Times New Roman"/>
          <w:sz w:val="28"/>
          <w:szCs w:val="28"/>
        </w:rPr>
        <w:t>час</w:t>
      </w:r>
      <w:r w:rsidRPr="00CB3523">
        <w:rPr>
          <w:rFonts w:ascii="Times New Roman" w:hAnsi="Times New Roman" w:cs="Times New Roman"/>
          <w:sz w:val="28"/>
          <w:szCs w:val="28"/>
        </w:rPr>
        <w:t xml:space="preserve">)/8= </w:t>
      </w:r>
      <w:r>
        <w:rPr>
          <w:rFonts w:ascii="Times New Roman" w:hAnsi="Times New Roman" w:cs="Times New Roman"/>
          <w:sz w:val="28"/>
          <w:szCs w:val="28"/>
        </w:rPr>
        <w:t>0,125 человеко-д</w:t>
      </w:r>
      <w:r w:rsidRPr="00CB352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3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месяц * 10 раз в год =</w:t>
      </w:r>
    </w:p>
    <w:p w:rsidR="00D66D52" w:rsidRDefault="00D66D52" w:rsidP="00D66D52">
      <w:pPr>
        <w:pStyle w:val="a7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 1</w:t>
      </w:r>
      <w:r w:rsidR="008137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25 человека-дня в год = </w:t>
      </w:r>
      <w:r w:rsidR="008137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час</w:t>
      </w:r>
    </w:p>
    <w:p w:rsidR="00CB3523" w:rsidRPr="00CB3523" w:rsidRDefault="00CB3523" w:rsidP="00CB3523">
      <w:pPr>
        <w:pStyle w:val="a7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 w:rsidR="00D66D52">
        <w:rPr>
          <w:rFonts w:ascii="Times New Roman" w:hAnsi="Times New Roman" w:cs="Times New Roman"/>
          <w:sz w:val="28"/>
          <w:szCs w:val="28"/>
        </w:rPr>
        <w:t>3</w:t>
      </w:r>
      <w:r w:rsidRPr="00CB3523">
        <w:rPr>
          <w:rFonts w:ascii="Times New Roman" w:hAnsi="Times New Roman" w:cs="Times New Roman"/>
          <w:sz w:val="28"/>
          <w:szCs w:val="28"/>
        </w:rPr>
        <w:t xml:space="preserve">: Ежемесячное представление документов для получения субсидии </w:t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ТЗ</w:t>
      </w:r>
      <w:r w:rsidR="00D66D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Start"/>
      <w:r w:rsidRPr="00CB3523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CB3523">
        <w:rPr>
          <w:rFonts w:ascii="Times New Roman" w:hAnsi="Times New Roman" w:cs="Times New Roman"/>
          <w:sz w:val="28"/>
          <w:szCs w:val="28"/>
        </w:rPr>
        <w:t xml:space="preserve">1 * </w:t>
      </w:r>
      <w:r w:rsidRPr="00813758">
        <w:rPr>
          <w:rFonts w:ascii="Times New Roman" w:hAnsi="Times New Roman" w:cs="Times New Roman"/>
          <w:sz w:val="28"/>
          <w:szCs w:val="28"/>
        </w:rPr>
        <w:t>8 час</w:t>
      </w:r>
      <w:r w:rsidRPr="00CB3523">
        <w:rPr>
          <w:rFonts w:ascii="Times New Roman" w:hAnsi="Times New Roman" w:cs="Times New Roman"/>
          <w:sz w:val="28"/>
          <w:szCs w:val="28"/>
        </w:rPr>
        <w:t>)</w:t>
      </w:r>
      <w:r w:rsidR="00D66D52">
        <w:rPr>
          <w:rFonts w:ascii="Times New Roman" w:hAnsi="Times New Roman" w:cs="Times New Roman"/>
          <w:sz w:val="28"/>
          <w:szCs w:val="28"/>
        </w:rPr>
        <w:t>/8= 1 человеко-день в месяц * 10</w:t>
      </w:r>
      <w:r w:rsidRPr="00CB3523">
        <w:rPr>
          <w:rFonts w:ascii="Times New Roman" w:hAnsi="Times New Roman" w:cs="Times New Roman"/>
          <w:sz w:val="28"/>
          <w:szCs w:val="28"/>
        </w:rPr>
        <w:t xml:space="preserve"> раз в год =</w:t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= 1</w:t>
      </w:r>
      <w:r w:rsidR="00D66D52">
        <w:rPr>
          <w:rFonts w:ascii="Times New Roman" w:hAnsi="Times New Roman" w:cs="Times New Roman"/>
          <w:sz w:val="28"/>
          <w:szCs w:val="28"/>
        </w:rPr>
        <w:t>0</w:t>
      </w:r>
      <w:r w:rsidRPr="00CB3523">
        <w:rPr>
          <w:rFonts w:ascii="Times New Roman" w:hAnsi="Times New Roman" w:cs="Times New Roman"/>
          <w:sz w:val="28"/>
          <w:szCs w:val="28"/>
        </w:rPr>
        <w:t xml:space="preserve"> человеко-дней в год = </w:t>
      </w:r>
      <w:r w:rsidR="00D66D52">
        <w:rPr>
          <w:rFonts w:ascii="Times New Roman" w:hAnsi="Times New Roman" w:cs="Times New Roman"/>
          <w:sz w:val="28"/>
          <w:szCs w:val="28"/>
        </w:rPr>
        <w:t>80</w:t>
      </w:r>
      <w:r w:rsidRPr="00CB3523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CB3523" w:rsidRPr="00CB3523" w:rsidRDefault="00CB3523" w:rsidP="00CB3523">
      <w:pPr>
        <w:pStyle w:val="a7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 w:rsidR="00D66D52">
        <w:rPr>
          <w:rFonts w:ascii="Times New Roman" w:hAnsi="Times New Roman" w:cs="Times New Roman"/>
          <w:sz w:val="28"/>
          <w:szCs w:val="28"/>
        </w:rPr>
        <w:t>4</w:t>
      </w:r>
      <w:r w:rsidRPr="00CB3523">
        <w:rPr>
          <w:rFonts w:ascii="Times New Roman" w:hAnsi="Times New Roman" w:cs="Times New Roman"/>
          <w:sz w:val="28"/>
          <w:szCs w:val="28"/>
        </w:rPr>
        <w:t>: Представление отчетных документов</w:t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ТЗ</w:t>
      </w:r>
      <w:r w:rsidR="00D66D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Start"/>
      <w:r w:rsidRPr="00CB3523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CB3523">
        <w:rPr>
          <w:rFonts w:ascii="Times New Roman" w:hAnsi="Times New Roman" w:cs="Times New Roman"/>
          <w:sz w:val="28"/>
          <w:szCs w:val="28"/>
        </w:rPr>
        <w:t xml:space="preserve">1 * </w:t>
      </w:r>
      <w:r w:rsidR="00BB0067">
        <w:rPr>
          <w:rFonts w:ascii="Times New Roman" w:hAnsi="Times New Roman" w:cs="Times New Roman"/>
          <w:sz w:val="28"/>
          <w:szCs w:val="28"/>
        </w:rPr>
        <w:t>4</w:t>
      </w:r>
      <w:r w:rsidRPr="00813758">
        <w:rPr>
          <w:rFonts w:ascii="Times New Roman" w:hAnsi="Times New Roman" w:cs="Times New Roman"/>
          <w:sz w:val="28"/>
          <w:szCs w:val="28"/>
        </w:rPr>
        <w:t xml:space="preserve"> час</w:t>
      </w:r>
      <w:r w:rsidRPr="00CB3523">
        <w:rPr>
          <w:rFonts w:ascii="Times New Roman" w:hAnsi="Times New Roman" w:cs="Times New Roman"/>
          <w:sz w:val="28"/>
          <w:szCs w:val="28"/>
        </w:rPr>
        <w:t>)/8= 0,5 человеко-дн</w:t>
      </w:r>
      <w:r w:rsidR="00BB0067">
        <w:rPr>
          <w:rFonts w:ascii="Times New Roman" w:hAnsi="Times New Roman" w:cs="Times New Roman"/>
          <w:sz w:val="28"/>
          <w:szCs w:val="28"/>
        </w:rPr>
        <w:t>ей</w:t>
      </w:r>
      <w:r w:rsidRPr="00CB3523">
        <w:rPr>
          <w:rFonts w:ascii="Times New Roman" w:hAnsi="Times New Roman" w:cs="Times New Roman"/>
          <w:sz w:val="28"/>
          <w:szCs w:val="28"/>
        </w:rPr>
        <w:t xml:space="preserve"> в квартал * 4 раза в год =</w:t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= </w:t>
      </w:r>
      <w:r w:rsidR="00BB0067">
        <w:rPr>
          <w:rFonts w:ascii="Times New Roman" w:hAnsi="Times New Roman" w:cs="Times New Roman"/>
          <w:sz w:val="28"/>
          <w:szCs w:val="28"/>
        </w:rPr>
        <w:t>2</w:t>
      </w:r>
      <w:r w:rsidR="00813758">
        <w:rPr>
          <w:rFonts w:ascii="Times New Roman" w:hAnsi="Times New Roman" w:cs="Times New Roman"/>
          <w:sz w:val="28"/>
          <w:szCs w:val="28"/>
        </w:rPr>
        <w:t xml:space="preserve"> человеко-дня</w:t>
      </w:r>
      <w:r w:rsidRPr="00CB3523">
        <w:rPr>
          <w:rFonts w:ascii="Times New Roman" w:hAnsi="Times New Roman" w:cs="Times New Roman"/>
          <w:sz w:val="28"/>
          <w:szCs w:val="28"/>
        </w:rPr>
        <w:t xml:space="preserve"> в год = </w:t>
      </w:r>
      <w:r w:rsidR="00BB0067">
        <w:rPr>
          <w:rFonts w:ascii="Times New Roman" w:hAnsi="Times New Roman" w:cs="Times New Roman"/>
          <w:sz w:val="28"/>
          <w:szCs w:val="28"/>
        </w:rPr>
        <w:t>16</w:t>
      </w:r>
      <w:r w:rsidRPr="00CB3523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В качестве заработной платы сотрудника взята среднемесячная заработная </w:t>
      </w:r>
      <w:r w:rsidRPr="00CB3523">
        <w:rPr>
          <w:rFonts w:ascii="Times New Roman" w:hAnsi="Times New Roman" w:cs="Times New Roman"/>
          <w:sz w:val="28"/>
          <w:szCs w:val="28"/>
        </w:rPr>
        <w:lastRenderedPageBreak/>
        <w:t xml:space="preserve">плата </w:t>
      </w:r>
      <w:r w:rsidR="00813758">
        <w:rPr>
          <w:rFonts w:ascii="Times New Roman" w:hAnsi="Times New Roman" w:cs="Times New Roman"/>
          <w:sz w:val="28"/>
          <w:szCs w:val="28"/>
        </w:rPr>
        <w:t xml:space="preserve">(по крупным и средним организациям) </w:t>
      </w:r>
      <w:r w:rsidRPr="00CB3523">
        <w:rPr>
          <w:rFonts w:ascii="Times New Roman" w:hAnsi="Times New Roman" w:cs="Times New Roman"/>
          <w:sz w:val="28"/>
          <w:szCs w:val="28"/>
        </w:rPr>
        <w:t>за 201</w:t>
      </w:r>
      <w:r w:rsidR="00813758">
        <w:rPr>
          <w:rFonts w:ascii="Times New Roman" w:hAnsi="Times New Roman" w:cs="Times New Roman"/>
          <w:sz w:val="28"/>
          <w:szCs w:val="28"/>
        </w:rPr>
        <w:t>9</w:t>
      </w:r>
      <w:r w:rsidRPr="00CB3523">
        <w:rPr>
          <w:rFonts w:ascii="Times New Roman" w:hAnsi="Times New Roman" w:cs="Times New Roman"/>
          <w:sz w:val="28"/>
          <w:szCs w:val="28"/>
        </w:rPr>
        <w:t xml:space="preserve">г. </w:t>
      </w:r>
      <w:r w:rsidR="00813758" w:rsidRPr="00813758">
        <w:rPr>
          <w:rFonts w:ascii="Times New Roman" w:hAnsi="Times New Roman" w:cs="Times New Roman"/>
          <w:sz w:val="28"/>
          <w:szCs w:val="28"/>
        </w:rPr>
        <w:t xml:space="preserve">(данные взяты </w:t>
      </w:r>
      <w:r w:rsidR="00813758">
        <w:rPr>
          <w:rFonts w:ascii="Times New Roman" w:hAnsi="Times New Roman" w:cs="Times New Roman"/>
          <w:sz w:val="28"/>
          <w:szCs w:val="28"/>
        </w:rPr>
        <w:br/>
      </w:r>
      <w:r w:rsidR="00813758" w:rsidRPr="00813758">
        <w:rPr>
          <w:rFonts w:ascii="Times New Roman" w:hAnsi="Times New Roman" w:cs="Times New Roman"/>
          <w:sz w:val="28"/>
          <w:szCs w:val="28"/>
        </w:rPr>
        <w:t xml:space="preserve">в соответствии с итогами прогноза социально-экономического развития города Сургута за 2019 год) </w:t>
      </w:r>
      <w:r w:rsidR="00813758">
        <w:rPr>
          <w:rFonts w:ascii="Times New Roman" w:hAnsi="Times New Roman" w:cs="Times New Roman"/>
          <w:sz w:val="28"/>
          <w:szCs w:val="28"/>
        </w:rPr>
        <w:t xml:space="preserve">и </w:t>
      </w:r>
      <w:r w:rsidR="00813758" w:rsidRPr="00813758">
        <w:rPr>
          <w:rFonts w:ascii="Times New Roman" w:hAnsi="Times New Roman" w:cs="Times New Roman"/>
          <w:sz w:val="28"/>
          <w:szCs w:val="28"/>
        </w:rPr>
        <w:t>составляет 89</w:t>
      </w:r>
      <w:r w:rsidR="00813758">
        <w:rPr>
          <w:rFonts w:ascii="Times New Roman" w:hAnsi="Times New Roman" w:cs="Times New Roman"/>
          <w:sz w:val="28"/>
          <w:szCs w:val="28"/>
        </w:rPr>
        <w:t xml:space="preserve"> </w:t>
      </w:r>
      <w:r w:rsidR="00813758" w:rsidRPr="00813758">
        <w:rPr>
          <w:rFonts w:ascii="Times New Roman" w:hAnsi="Times New Roman" w:cs="Times New Roman"/>
          <w:sz w:val="28"/>
          <w:szCs w:val="28"/>
        </w:rPr>
        <w:t xml:space="preserve">324, 00 руб. 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Рабочий месяц = 22 раб. дня. 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Заработная плата 1 сотрудника в 2019 году в день = </w:t>
      </w:r>
      <w:r w:rsidR="00813758">
        <w:rPr>
          <w:rFonts w:ascii="Times New Roman" w:hAnsi="Times New Roman" w:cs="Times New Roman"/>
          <w:sz w:val="28"/>
          <w:szCs w:val="28"/>
        </w:rPr>
        <w:t>4 060,18</w:t>
      </w:r>
      <w:r w:rsidRPr="00CB3523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CB3523" w:rsidRPr="00CB3523" w:rsidRDefault="00CB3523" w:rsidP="008137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Средняя стоимость работы персонала в час при 8-часовой </w:t>
      </w:r>
      <w:r w:rsidRPr="00CB3523">
        <w:rPr>
          <w:rFonts w:ascii="Times New Roman" w:hAnsi="Times New Roman" w:cs="Times New Roman"/>
          <w:sz w:val="28"/>
          <w:szCs w:val="28"/>
        </w:rPr>
        <w:br/>
        <w:t xml:space="preserve">продолжительности рабочего дня = </w:t>
      </w:r>
      <w:r w:rsidR="00813758">
        <w:rPr>
          <w:rFonts w:ascii="Times New Roman" w:hAnsi="Times New Roman" w:cs="Times New Roman"/>
          <w:sz w:val="28"/>
          <w:szCs w:val="28"/>
        </w:rPr>
        <w:t>4 060,18</w:t>
      </w:r>
      <w:r w:rsidRPr="00CB3523">
        <w:rPr>
          <w:rFonts w:ascii="Times New Roman" w:hAnsi="Times New Roman" w:cs="Times New Roman"/>
          <w:sz w:val="28"/>
          <w:szCs w:val="28"/>
        </w:rPr>
        <w:t>/8=</w:t>
      </w:r>
      <w:r w:rsidR="00813758">
        <w:rPr>
          <w:rFonts w:ascii="Times New Roman" w:hAnsi="Times New Roman" w:cs="Times New Roman"/>
          <w:sz w:val="28"/>
          <w:szCs w:val="28"/>
        </w:rPr>
        <w:t>507,52</w:t>
      </w:r>
      <w:r w:rsidRPr="00CB352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3523" w:rsidRPr="00CB3523" w:rsidRDefault="00CB3523" w:rsidP="008137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Средняя стоимость работы персонала в час</w:t>
      </w:r>
      <w:r w:rsidR="00813758">
        <w:rPr>
          <w:rFonts w:ascii="Times New Roman" w:hAnsi="Times New Roman" w:cs="Times New Roman"/>
          <w:sz w:val="28"/>
          <w:szCs w:val="28"/>
        </w:rPr>
        <w:t xml:space="preserve"> </w:t>
      </w:r>
      <w:r w:rsidRPr="00CB3523">
        <w:rPr>
          <w:rFonts w:ascii="Times New Roman" w:hAnsi="Times New Roman" w:cs="Times New Roman"/>
          <w:sz w:val="28"/>
          <w:szCs w:val="28"/>
        </w:rPr>
        <w:t xml:space="preserve">со страховыми взносами </w:t>
      </w:r>
      <w:r w:rsidR="00813758">
        <w:rPr>
          <w:rFonts w:ascii="Times New Roman" w:hAnsi="Times New Roman" w:cs="Times New Roman"/>
          <w:sz w:val="28"/>
          <w:szCs w:val="28"/>
        </w:rPr>
        <w:br/>
      </w:r>
      <w:r w:rsidRPr="00CB3523">
        <w:rPr>
          <w:rFonts w:ascii="Times New Roman" w:hAnsi="Times New Roman" w:cs="Times New Roman"/>
          <w:sz w:val="28"/>
          <w:szCs w:val="28"/>
        </w:rPr>
        <w:t xml:space="preserve">во внебюджетные фонды 30,2% = </w:t>
      </w:r>
      <w:r w:rsidR="00813758">
        <w:rPr>
          <w:rFonts w:ascii="Times New Roman" w:hAnsi="Times New Roman" w:cs="Times New Roman"/>
          <w:b/>
          <w:sz w:val="28"/>
          <w:szCs w:val="28"/>
        </w:rPr>
        <w:t>660,79</w:t>
      </w:r>
      <w:r w:rsidRPr="00CB3523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23">
        <w:rPr>
          <w:rFonts w:ascii="Times New Roman" w:hAnsi="Times New Roman" w:cs="Times New Roman"/>
          <w:b/>
          <w:sz w:val="28"/>
          <w:szCs w:val="28"/>
        </w:rPr>
        <w:t>6 этап. Стоимость приобретений, необходимых для выполнения информационных требований</w:t>
      </w:r>
    </w:p>
    <w:p w:rsidR="0080183F" w:rsidRDefault="0080183F" w:rsidP="0080183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0183F" w:rsidRDefault="0080183F" w:rsidP="008018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Расходные материалы</w:t>
      </w:r>
    </w:p>
    <w:p w:rsidR="0080183F" w:rsidRPr="00CB3523" w:rsidRDefault="0080183F" w:rsidP="008018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523">
        <w:rPr>
          <w:rFonts w:ascii="Times New Roman" w:hAnsi="Times New Roman" w:cs="Times New Roman"/>
          <w:sz w:val="28"/>
          <w:szCs w:val="28"/>
        </w:rPr>
        <w:t>А</w:t>
      </w:r>
      <w:r w:rsidRPr="00CB3523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CB352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CB3523">
        <w:rPr>
          <w:rFonts w:ascii="Times New Roman" w:hAnsi="Times New Roman" w:cs="Times New Roman"/>
          <w:sz w:val="28"/>
          <w:szCs w:val="28"/>
        </w:rPr>
        <w:t>=МР/ (</w:t>
      </w:r>
      <w:r w:rsidRPr="00CB352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B3523">
        <w:rPr>
          <w:rFonts w:ascii="Times New Roman" w:hAnsi="Times New Roman" w:cs="Times New Roman"/>
          <w:sz w:val="28"/>
          <w:szCs w:val="28"/>
        </w:rPr>
        <w:t>*</w:t>
      </w:r>
      <w:r w:rsidRPr="00CB35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B3523">
        <w:rPr>
          <w:rFonts w:ascii="Times New Roman" w:hAnsi="Times New Roman" w:cs="Times New Roman"/>
          <w:sz w:val="28"/>
          <w:szCs w:val="28"/>
        </w:rPr>
        <w:t>), где:</w:t>
      </w:r>
    </w:p>
    <w:p w:rsidR="0080183F" w:rsidRPr="00CB3523" w:rsidRDefault="0080183F" w:rsidP="008018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МР – средняя рыночная цена на соответствующий товар;</w:t>
      </w:r>
    </w:p>
    <w:p w:rsidR="0080183F" w:rsidRPr="00CB3523" w:rsidRDefault="0080183F" w:rsidP="008018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B35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B3523">
        <w:rPr>
          <w:rFonts w:ascii="Times New Roman" w:hAnsi="Times New Roman" w:cs="Times New Roman"/>
          <w:sz w:val="28"/>
          <w:szCs w:val="28"/>
        </w:rPr>
        <w:t>нормативное</w:t>
      </w:r>
      <w:proofErr w:type="gramEnd"/>
      <w:r w:rsidRPr="00CB3523">
        <w:rPr>
          <w:rFonts w:ascii="Times New Roman" w:hAnsi="Times New Roman" w:cs="Times New Roman"/>
          <w:sz w:val="28"/>
          <w:szCs w:val="28"/>
        </w:rPr>
        <w:t xml:space="preserve"> число лет службы приобретения (для работ (услуг) и расходных материалов </w:t>
      </w:r>
      <w:r w:rsidRPr="00CB352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B3523">
        <w:rPr>
          <w:rFonts w:ascii="Times New Roman" w:hAnsi="Times New Roman" w:cs="Times New Roman"/>
          <w:sz w:val="28"/>
          <w:szCs w:val="28"/>
        </w:rPr>
        <w:t>=1)</w:t>
      </w:r>
    </w:p>
    <w:p w:rsidR="0080183F" w:rsidRPr="00CB3523" w:rsidRDefault="0080183F" w:rsidP="008018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B35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B3523">
        <w:rPr>
          <w:rFonts w:ascii="Times New Roman" w:hAnsi="Times New Roman" w:cs="Times New Roman"/>
          <w:sz w:val="28"/>
          <w:szCs w:val="28"/>
        </w:rPr>
        <w:t>ожидаемое</w:t>
      </w:r>
      <w:proofErr w:type="gramEnd"/>
      <w:r w:rsidRPr="00CB3523">
        <w:rPr>
          <w:rFonts w:ascii="Times New Roman" w:hAnsi="Times New Roman" w:cs="Times New Roman"/>
          <w:sz w:val="28"/>
          <w:szCs w:val="28"/>
        </w:rPr>
        <w:t xml:space="preserve"> число использования приобретения в год для осуществления информационного требования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Картридж – 1 000 руб.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Пачка бумаги (А4) – 2</w:t>
      </w:r>
      <w:r w:rsidR="00F0516A">
        <w:rPr>
          <w:rFonts w:ascii="Times New Roman" w:hAnsi="Times New Roman" w:cs="Times New Roman"/>
          <w:sz w:val="28"/>
          <w:szCs w:val="28"/>
        </w:rPr>
        <w:t>39</w:t>
      </w:r>
      <w:r w:rsidRPr="00CB352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(данные из сети интернет, с официальных сайтов предприятий продажи)</w:t>
      </w:r>
    </w:p>
    <w:p w:rsidR="00CB3523" w:rsidRPr="0080183F" w:rsidRDefault="00CB3523" w:rsidP="00CB35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183F">
        <w:rPr>
          <w:rFonts w:ascii="Times New Roman" w:hAnsi="Times New Roman" w:cs="Times New Roman"/>
          <w:sz w:val="28"/>
          <w:szCs w:val="28"/>
        </w:rPr>
        <w:t>Аит</w:t>
      </w:r>
      <w:proofErr w:type="spellEnd"/>
      <w:r w:rsidRPr="0080183F">
        <w:rPr>
          <w:rFonts w:ascii="Times New Roman" w:hAnsi="Times New Roman" w:cs="Times New Roman"/>
          <w:sz w:val="28"/>
          <w:szCs w:val="28"/>
        </w:rPr>
        <w:t xml:space="preserve">= </w:t>
      </w:r>
      <w:r w:rsidR="00F0516A" w:rsidRPr="0080183F">
        <w:rPr>
          <w:rFonts w:ascii="Times New Roman" w:hAnsi="Times New Roman" w:cs="Times New Roman"/>
          <w:sz w:val="28"/>
          <w:szCs w:val="28"/>
        </w:rPr>
        <w:t>(</w:t>
      </w:r>
      <w:r w:rsidRPr="0080183F">
        <w:rPr>
          <w:rFonts w:ascii="Times New Roman" w:hAnsi="Times New Roman" w:cs="Times New Roman"/>
          <w:sz w:val="28"/>
          <w:szCs w:val="28"/>
        </w:rPr>
        <w:t>1</w:t>
      </w:r>
      <w:r w:rsidR="00F0516A" w:rsidRPr="0080183F">
        <w:rPr>
          <w:rFonts w:ascii="Times New Roman" w:hAnsi="Times New Roman" w:cs="Times New Roman"/>
          <w:sz w:val="28"/>
          <w:szCs w:val="28"/>
        </w:rPr>
        <w:t>000 +</w:t>
      </w:r>
      <w:r w:rsidRPr="0080183F">
        <w:rPr>
          <w:rFonts w:ascii="Times New Roman" w:hAnsi="Times New Roman" w:cs="Times New Roman"/>
          <w:sz w:val="28"/>
          <w:szCs w:val="28"/>
        </w:rPr>
        <w:t xml:space="preserve"> 2</w:t>
      </w:r>
      <w:r w:rsidR="00F0516A" w:rsidRPr="0080183F">
        <w:rPr>
          <w:rFonts w:ascii="Times New Roman" w:hAnsi="Times New Roman" w:cs="Times New Roman"/>
          <w:sz w:val="28"/>
          <w:szCs w:val="28"/>
        </w:rPr>
        <w:t>39</w:t>
      </w:r>
      <w:r w:rsidRPr="0080183F">
        <w:rPr>
          <w:rFonts w:ascii="Times New Roman" w:hAnsi="Times New Roman" w:cs="Times New Roman"/>
          <w:sz w:val="28"/>
          <w:szCs w:val="28"/>
        </w:rPr>
        <w:t>,00</w:t>
      </w:r>
      <w:r w:rsidR="00F0516A" w:rsidRPr="0080183F">
        <w:rPr>
          <w:rFonts w:ascii="Times New Roman" w:hAnsi="Times New Roman" w:cs="Times New Roman"/>
          <w:sz w:val="28"/>
          <w:szCs w:val="28"/>
        </w:rPr>
        <w:t>)</w:t>
      </w:r>
      <w:r w:rsidRPr="0080183F">
        <w:rPr>
          <w:rFonts w:ascii="Times New Roman" w:hAnsi="Times New Roman" w:cs="Times New Roman"/>
          <w:sz w:val="28"/>
          <w:szCs w:val="28"/>
        </w:rPr>
        <w:t xml:space="preserve"> / (1*1)</w:t>
      </w:r>
      <w:r w:rsidRPr="00CB3523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B77547">
        <w:rPr>
          <w:rFonts w:ascii="Times New Roman" w:hAnsi="Times New Roman" w:cs="Times New Roman"/>
          <w:b/>
          <w:sz w:val="28"/>
          <w:szCs w:val="28"/>
        </w:rPr>
        <w:t>1 2</w:t>
      </w:r>
      <w:r w:rsidR="00F0516A" w:rsidRPr="00B77547">
        <w:rPr>
          <w:rFonts w:ascii="Times New Roman" w:hAnsi="Times New Roman" w:cs="Times New Roman"/>
          <w:b/>
          <w:sz w:val="28"/>
          <w:szCs w:val="28"/>
        </w:rPr>
        <w:t>39</w:t>
      </w:r>
      <w:r w:rsidRPr="00B77547">
        <w:rPr>
          <w:rFonts w:ascii="Times New Roman" w:hAnsi="Times New Roman" w:cs="Times New Roman"/>
          <w:b/>
          <w:sz w:val="28"/>
          <w:szCs w:val="28"/>
        </w:rPr>
        <w:t>,00руб</w:t>
      </w:r>
      <w:r w:rsidRPr="0080183F">
        <w:rPr>
          <w:rFonts w:ascii="Times New Roman" w:hAnsi="Times New Roman" w:cs="Times New Roman"/>
          <w:sz w:val="28"/>
          <w:szCs w:val="28"/>
        </w:rPr>
        <w:t>.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83F" w:rsidRDefault="0080183F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Транспортные расходы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Для расчета транспортных расходов, связанных с доставкой (представлением) документов, принят предельный максимальный тариф на проезд пассажиров в городском сообщении в транспортных средствах категории «М3» на период с 1 января 20</w:t>
      </w:r>
      <w:r w:rsidR="00F0516A">
        <w:rPr>
          <w:rFonts w:ascii="Times New Roman" w:hAnsi="Times New Roman" w:cs="Times New Roman"/>
          <w:sz w:val="28"/>
          <w:szCs w:val="28"/>
        </w:rPr>
        <w:t>20</w:t>
      </w:r>
      <w:r w:rsidRPr="00CB352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0516A">
        <w:rPr>
          <w:rFonts w:ascii="Times New Roman" w:hAnsi="Times New Roman" w:cs="Times New Roman"/>
          <w:sz w:val="28"/>
          <w:szCs w:val="28"/>
        </w:rPr>
        <w:t>20</w:t>
      </w:r>
      <w:r w:rsidRPr="00CB3523">
        <w:rPr>
          <w:rFonts w:ascii="Times New Roman" w:hAnsi="Times New Roman" w:cs="Times New Roman"/>
          <w:sz w:val="28"/>
          <w:szCs w:val="28"/>
        </w:rPr>
        <w:t xml:space="preserve"> года, утвержденный приказом Региональной службы по тарифам автономного округа от 1</w:t>
      </w:r>
      <w:r w:rsidR="00F0516A">
        <w:rPr>
          <w:rFonts w:ascii="Times New Roman" w:hAnsi="Times New Roman" w:cs="Times New Roman"/>
          <w:sz w:val="28"/>
          <w:szCs w:val="28"/>
        </w:rPr>
        <w:t>1</w:t>
      </w:r>
      <w:r w:rsidRPr="00CB3523">
        <w:rPr>
          <w:rFonts w:ascii="Times New Roman" w:hAnsi="Times New Roman" w:cs="Times New Roman"/>
          <w:sz w:val="28"/>
          <w:szCs w:val="28"/>
        </w:rPr>
        <w:t>.12.201</w:t>
      </w:r>
      <w:r w:rsidR="00F0516A">
        <w:rPr>
          <w:rFonts w:ascii="Times New Roman" w:hAnsi="Times New Roman" w:cs="Times New Roman"/>
          <w:sz w:val="28"/>
          <w:szCs w:val="28"/>
        </w:rPr>
        <w:t>9</w:t>
      </w:r>
      <w:r w:rsidRPr="00CB3523">
        <w:rPr>
          <w:rFonts w:ascii="Times New Roman" w:hAnsi="Times New Roman" w:cs="Times New Roman"/>
          <w:sz w:val="28"/>
          <w:szCs w:val="28"/>
        </w:rPr>
        <w:t xml:space="preserve"> №</w:t>
      </w:r>
      <w:r w:rsidR="00F0516A">
        <w:rPr>
          <w:rFonts w:ascii="Times New Roman" w:hAnsi="Times New Roman" w:cs="Times New Roman"/>
          <w:sz w:val="28"/>
          <w:szCs w:val="28"/>
        </w:rPr>
        <w:t>134</w:t>
      </w:r>
      <w:r w:rsidRPr="00CB3523">
        <w:rPr>
          <w:rFonts w:ascii="Times New Roman" w:hAnsi="Times New Roman" w:cs="Times New Roman"/>
          <w:sz w:val="28"/>
          <w:szCs w:val="28"/>
        </w:rPr>
        <w:t>-нп, который составляет 2</w:t>
      </w:r>
      <w:r w:rsidR="00F0516A">
        <w:rPr>
          <w:rFonts w:ascii="Times New Roman" w:hAnsi="Times New Roman" w:cs="Times New Roman"/>
          <w:sz w:val="28"/>
          <w:szCs w:val="28"/>
        </w:rPr>
        <w:t>6</w:t>
      </w:r>
      <w:r w:rsidRPr="00CB3523">
        <w:rPr>
          <w:rFonts w:ascii="Times New Roman" w:hAnsi="Times New Roman" w:cs="Times New Roman"/>
          <w:sz w:val="28"/>
          <w:szCs w:val="28"/>
        </w:rPr>
        <w:t xml:space="preserve">,00 рублей за 1 поездку. 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Для выполнения 3 информационных требований необходимо:</w:t>
      </w:r>
    </w:p>
    <w:p w:rsid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523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CB3523">
        <w:rPr>
          <w:rFonts w:ascii="Times New Roman" w:hAnsi="Times New Roman" w:cs="Times New Roman"/>
          <w:sz w:val="28"/>
          <w:szCs w:val="28"/>
        </w:rPr>
        <w:t xml:space="preserve"> №1: 1 * 2 = 2 поездки * 2</w:t>
      </w:r>
      <w:r w:rsidR="00F0516A">
        <w:rPr>
          <w:rFonts w:ascii="Times New Roman" w:hAnsi="Times New Roman" w:cs="Times New Roman"/>
          <w:sz w:val="28"/>
          <w:szCs w:val="28"/>
        </w:rPr>
        <w:t>6</w:t>
      </w:r>
      <w:r w:rsidRPr="00CB3523">
        <w:rPr>
          <w:rFonts w:ascii="Times New Roman" w:hAnsi="Times New Roman" w:cs="Times New Roman"/>
          <w:sz w:val="28"/>
          <w:szCs w:val="28"/>
        </w:rPr>
        <w:t>,00 руб. = 5</w:t>
      </w:r>
      <w:r w:rsidR="00F0516A">
        <w:rPr>
          <w:rFonts w:ascii="Times New Roman" w:hAnsi="Times New Roman" w:cs="Times New Roman"/>
          <w:sz w:val="28"/>
          <w:szCs w:val="28"/>
        </w:rPr>
        <w:t>2</w:t>
      </w:r>
      <w:r w:rsidRPr="00CB3523">
        <w:rPr>
          <w:rFonts w:ascii="Times New Roman" w:hAnsi="Times New Roman" w:cs="Times New Roman"/>
          <w:sz w:val="28"/>
          <w:szCs w:val="28"/>
        </w:rPr>
        <w:t>,00 рубл</w:t>
      </w:r>
      <w:r w:rsidR="00F0516A">
        <w:rPr>
          <w:rFonts w:ascii="Times New Roman" w:hAnsi="Times New Roman" w:cs="Times New Roman"/>
          <w:sz w:val="28"/>
          <w:szCs w:val="28"/>
        </w:rPr>
        <w:t>я</w:t>
      </w:r>
    </w:p>
    <w:p w:rsidR="00F0516A" w:rsidRDefault="00F0516A" w:rsidP="00F051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523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CB352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3523"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B3523">
        <w:rPr>
          <w:rFonts w:ascii="Times New Roman" w:hAnsi="Times New Roman" w:cs="Times New Roman"/>
          <w:sz w:val="28"/>
          <w:szCs w:val="28"/>
        </w:rPr>
        <w:t xml:space="preserve"> * 2 =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B3523">
        <w:rPr>
          <w:rFonts w:ascii="Times New Roman" w:hAnsi="Times New Roman" w:cs="Times New Roman"/>
          <w:sz w:val="28"/>
          <w:szCs w:val="28"/>
        </w:rPr>
        <w:t xml:space="preserve"> поезд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B3523">
        <w:rPr>
          <w:rFonts w:ascii="Times New Roman" w:hAnsi="Times New Roman" w:cs="Times New Roman"/>
          <w:sz w:val="28"/>
          <w:szCs w:val="28"/>
        </w:rPr>
        <w:t>к *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B3523">
        <w:rPr>
          <w:rFonts w:ascii="Times New Roman" w:hAnsi="Times New Roman" w:cs="Times New Roman"/>
          <w:sz w:val="28"/>
          <w:szCs w:val="28"/>
        </w:rPr>
        <w:t>,00 руб. = 5</w:t>
      </w:r>
      <w:r>
        <w:rPr>
          <w:rFonts w:ascii="Times New Roman" w:hAnsi="Times New Roman" w:cs="Times New Roman"/>
          <w:sz w:val="28"/>
          <w:szCs w:val="28"/>
        </w:rPr>
        <w:t>2</w:t>
      </w:r>
      <w:r w:rsidR="0080183F">
        <w:rPr>
          <w:rFonts w:ascii="Times New Roman" w:hAnsi="Times New Roman" w:cs="Times New Roman"/>
          <w:sz w:val="28"/>
          <w:szCs w:val="28"/>
        </w:rPr>
        <w:t>0</w:t>
      </w:r>
      <w:r w:rsidRPr="00CB3523">
        <w:rPr>
          <w:rFonts w:ascii="Times New Roman" w:hAnsi="Times New Roman" w:cs="Times New Roman"/>
          <w:sz w:val="28"/>
          <w:szCs w:val="28"/>
        </w:rPr>
        <w:t>,00 рубл</w:t>
      </w:r>
      <w:r w:rsidR="0080183F">
        <w:rPr>
          <w:rFonts w:ascii="Times New Roman" w:hAnsi="Times New Roman" w:cs="Times New Roman"/>
          <w:sz w:val="28"/>
          <w:szCs w:val="28"/>
        </w:rPr>
        <w:t>ей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523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CB3523">
        <w:rPr>
          <w:rFonts w:ascii="Times New Roman" w:hAnsi="Times New Roman" w:cs="Times New Roman"/>
          <w:sz w:val="28"/>
          <w:szCs w:val="28"/>
        </w:rPr>
        <w:t xml:space="preserve"> №</w:t>
      </w:r>
      <w:r w:rsidR="0080183F">
        <w:rPr>
          <w:rFonts w:ascii="Times New Roman" w:hAnsi="Times New Roman" w:cs="Times New Roman"/>
          <w:sz w:val="28"/>
          <w:szCs w:val="28"/>
        </w:rPr>
        <w:t>3</w:t>
      </w:r>
      <w:r w:rsidRPr="00CB3523">
        <w:rPr>
          <w:rFonts w:ascii="Times New Roman" w:hAnsi="Times New Roman" w:cs="Times New Roman"/>
          <w:sz w:val="28"/>
          <w:szCs w:val="28"/>
        </w:rPr>
        <w:t>: 1</w:t>
      </w:r>
      <w:r w:rsidR="0080183F">
        <w:rPr>
          <w:rFonts w:ascii="Times New Roman" w:hAnsi="Times New Roman" w:cs="Times New Roman"/>
          <w:sz w:val="28"/>
          <w:szCs w:val="28"/>
        </w:rPr>
        <w:t>0</w:t>
      </w:r>
      <w:r w:rsidRPr="00CB3523">
        <w:rPr>
          <w:rFonts w:ascii="Times New Roman" w:hAnsi="Times New Roman" w:cs="Times New Roman"/>
          <w:sz w:val="28"/>
          <w:szCs w:val="28"/>
        </w:rPr>
        <w:t xml:space="preserve"> * 2 = 2</w:t>
      </w:r>
      <w:r w:rsidR="0080183F">
        <w:rPr>
          <w:rFonts w:ascii="Times New Roman" w:hAnsi="Times New Roman" w:cs="Times New Roman"/>
          <w:sz w:val="28"/>
          <w:szCs w:val="28"/>
        </w:rPr>
        <w:t>0</w:t>
      </w:r>
      <w:r w:rsidRPr="00CB3523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80183F">
        <w:rPr>
          <w:rFonts w:ascii="Times New Roman" w:hAnsi="Times New Roman" w:cs="Times New Roman"/>
          <w:sz w:val="28"/>
          <w:szCs w:val="28"/>
        </w:rPr>
        <w:t>о</w:t>
      </w:r>
      <w:r w:rsidRPr="00CB3523">
        <w:rPr>
          <w:rFonts w:ascii="Times New Roman" w:hAnsi="Times New Roman" w:cs="Times New Roman"/>
          <w:sz w:val="28"/>
          <w:szCs w:val="28"/>
        </w:rPr>
        <w:t>к * 2</w:t>
      </w:r>
      <w:r w:rsidR="0080183F">
        <w:rPr>
          <w:rFonts w:ascii="Times New Roman" w:hAnsi="Times New Roman" w:cs="Times New Roman"/>
          <w:sz w:val="28"/>
          <w:szCs w:val="28"/>
        </w:rPr>
        <w:t>6</w:t>
      </w:r>
      <w:r w:rsidRPr="00CB3523">
        <w:rPr>
          <w:rFonts w:ascii="Times New Roman" w:hAnsi="Times New Roman" w:cs="Times New Roman"/>
          <w:sz w:val="28"/>
          <w:szCs w:val="28"/>
        </w:rPr>
        <w:t xml:space="preserve">,00 рублей = </w:t>
      </w:r>
      <w:r w:rsidR="0080183F">
        <w:rPr>
          <w:rFonts w:ascii="Times New Roman" w:hAnsi="Times New Roman" w:cs="Times New Roman"/>
          <w:sz w:val="28"/>
          <w:szCs w:val="28"/>
        </w:rPr>
        <w:t>52</w:t>
      </w:r>
      <w:r w:rsidRPr="00CB3523">
        <w:rPr>
          <w:rFonts w:ascii="Times New Roman" w:hAnsi="Times New Roman" w:cs="Times New Roman"/>
          <w:sz w:val="28"/>
          <w:szCs w:val="28"/>
        </w:rPr>
        <w:t>0,00 рублей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523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CB3523">
        <w:rPr>
          <w:rFonts w:ascii="Times New Roman" w:hAnsi="Times New Roman" w:cs="Times New Roman"/>
          <w:sz w:val="28"/>
          <w:szCs w:val="28"/>
        </w:rPr>
        <w:t xml:space="preserve"> №</w:t>
      </w:r>
      <w:r w:rsidR="0080183F">
        <w:rPr>
          <w:rFonts w:ascii="Times New Roman" w:hAnsi="Times New Roman" w:cs="Times New Roman"/>
          <w:sz w:val="28"/>
          <w:szCs w:val="28"/>
        </w:rPr>
        <w:t>4</w:t>
      </w:r>
      <w:r w:rsidRPr="00CB3523">
        <w:rPr>
          <w:rFonts w:ascii="Times New Roman" w:hAnsi="Times New Roman" w:cs="Times New Roman"/>
          <w:sz w:val="28"/>
          <w:szCs w:val="28"/>
        </w:rPr>
        <w:t>: 4 * 2 = 8 поездок * 2</w:t>
      </w:r>
      <w:r w:rsidR="0080183F">
        <w:rPr>
          <w:rFonts w:ascii="Times New Roman" w:hAnsi="Times New Roman" w:cs="Times New Roman"/>
          <w:sz w:val="28"/>
          <w:szCs w:val="28"/>
        </w:rPr>
        <w:t>6</w:t>
      </w:r>
      <w:r w:rsidRPr="00CB3523">
        <w:rPr>
          <w:rFonts w:ascii="Times New Roman" w:hAnsi="Times New Roman" w:cs="Times New Roman"/>
          <w:sz w:val="28"/>
          <w:szCs w:val="28"/>
        </w:rPr>
        <w:t>,00 рублей = 20</w:t>
      </w:r>
      <w:r w:rsidR="0080183F">
        <w:rPr>
          <w:rFonts w:ascii="Times New Roman" w:hAnsi="Times New Roman" w:cs="Times New Roman"/>
          <w:sz w:val="28"/>
          <w:szCs w:val="28"/>
        </w:rPr>
        <w:t>8</w:t>
      </w:r>
      <w:r w:rsidRPr="00CB3523">
        <w:rPr>
          <w:rFonts w:ascii="Times New Roman" w:hAnsi="Times New Roman" w:cs="Times New Roman"/>
          <w:sz w:val="28"/>
          <w:szCs w:val="28"/>
        </w:rPr>
        <w:t>,00 рублей.</w:t>
      </w:r>
    </w:p>
    <w:p w:rsidR="00CB3523" w:rsidRPr="0080183F" w:rsidRDefault="00CB3523" w:rsidP="0080183F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3523">
        <w:rPr>
          <w:sz w:val="28"/>
          <w:szCs w:val="28"/>
        </w:rPr>
        <w:t xml:space="preserve">Итого </w:t>
      </w:r>
      <w:r w:rsidRPr="0080183F">
        <w:rPr>
          <w:sz w:val="28"/>
          <w:szCs w:val="28"/>
        </w:rPr>
        <w:t xml:space="preserve">= </w:t>
      </w:r>
      <w:r w:rsidR="0080183F" w:rsidRPr="00B77547">
        <w:rPr>
          <w:b/>
          <w:sz w:val="28"/>
          <w:szCs w:val="28"/>
        </w:rPr>
        <w:t>1300</w:t>
      </w:r>
      <w:r w:rsidRPr="00B77547">
        <w:rPr>
          <w:b/>
          <w:sz w:val="28"/>
          <w:szCs w:val="28"/>
        </w:rPr>
        <w:t xml:space="preserve"> руб.</w:t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23">
        <w:rPr>
          <w:rFonts w:ascii="Times New Roman" w:hAnsi="Times New Roman" w:cs="Times New Roman"/>
          <w:b/>
          <w:sz w:val="28"/>
          <w:szCs w:val="28"/>
        </w:rPr>
        <w:t>7 этап. Сумма информационных издержек</w:t>
      </w:r>
    </w:p>
    <w:p w:rsidR="00CB3523" w:rsidRPr="00CB3523" w:rsidRDefault="00CB3523" w:rsidP="00CB35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523" w:rsidRPr="0080183F" w:rsidRDefault="00CB3523" w:rsidP="00CB352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183F">
        <w:rPr>
          <w:rFonts w:ascii="Times New Roman" w:hAnsi="Times New Roman" w:cs="Times New Roman"/>
          <w:sz w:val="28"/>
          <w:szCs w:val="28"/>
        </w:rPr>
        <w:t>И</w:t>
      </w:r>
      <w:r w:rsidRPr="0080183F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r w:rsidRPr="0080183F">
        <w:rPr>
          <w:rFonts w:ascii="Times New Roman" w:hAnsi="Times New Roman" w:cs="Times New Roman"/>
          <w:sz w:val="28"/>
          <w:szCs w:val="28"/>
        </w:rPr>
        <w:t>=</w:t>
      </w:r>
      <w:r w:rsidRPr="0080183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0183F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r w:rsidRPr="0080183F">
        <w:rPr>
          <w:rFonts w:ascii="Times New Roman" w:hAnsi="Times New Roman" w:cs="Times New Roman"/>
          <w:sz w:val="28"/>
          <w:szCs w:val="28"/>
        </w:rPr>
        <w:t>*</w:t>
      </w:r>
      <w:r w:rsidRPr="0080183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0183F">
        <w:rPr>
          <w:rFonts w:ascii="Times New Roman" w:hAnsi="Times New Roman" w:cs="Times New Roman"/>
          <w:sz w:val="28"/>
          <w:szCs w:val="28"/>
        </w:rPr>
        <w:t>+А</w:t>
      </w:r>
      <w:r w:rsidRPr="0080183F">
        <w:rPr>
          <w:rFonts w:ascii="Times New Roman" w:hAnsi="Times New Roman" w:cs="Times New Roman"/>
          <w:sz w:val="28"/>
          <w:szCs w:val="28"/>
          <w:vertAlign w:val="subscript"/>
        </w:rPr>
        <w:t>ИТ,</w:t>
      </w:r>
      <w:r w:rsidRPr="0080183F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3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0183F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gramEnd"/>
      <w:r w:rsidRPr="0080183F">
        <w:rPr>
          <w:rFonts w:ascii="Times New Roman" w:hAnsi="Times New Roman" w:cs="Times New Roman"/>
          <w:sz w:val="28"/>
          <w:szCs w:val="28"/>
        </w:rPr>
        <w:t xml:space="preserve"> –</w:t>
      </w:r>
      <w:r w:rsidRPr="00CB3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3523">
        <w:rPr>
          <w:rFonts w:ascii="Times New Roman" w:hAnsi="Times New Roman" w:cs="Times New Roman"/>
          <w:sz w:val="28"/>
          <w:szCs w:val="28"/>
        </w:rPr>
        <w:t>затраты рабочего времени в часах, полученных на пятом этапе, на выполнение информационного требования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83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0183F">
        <w:rPr>
          <w:rFonts w:ascii="Times New Roman" w:hAnsi="Times New Roman" w:cs="Times New Roman"/>
          <w:sz w:val="28"/>
          <w:szCs w:val="28"/>
        </w:rPr>
        <w:t xml:space="preserve"> </w:t>
      </w:r>
      <w:r w:rsidRPr="00CB3523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gramStart"/>
      <w:r w:rsidRPr="00CB3523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CB3523">
        <w:rPr>
          <w:rFonts w:ascii="Times New Roman" w:hAnsi="Times New Roman" w:cs="Times New Roman"/>
          <w:sz w:val="28"/>
          <w:szCs w:val="28"/>
        </w:rPr>
        <w:t xml:space="preserve"> стоимость часа работы персонала, занятого выполнением </w:t>
      </w:r>
      <w:r w:rsidRPr="00CB3523">
        <w:rPr>
          <w:rFonts w:ascii="Times New Roman" w:hAnsi="Times New Roman" w:cs="Times New Roman"/>
          <w:sz w:val="28"/>
          <w:szCs w:val="28"/>
        </w:rPr>
        <w:lastRenderedPageBreak/>
        <w:t>административных действий, необходимых для выполнения требований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83F">
        <w:rPr>
          <w:rFonts w:ascii="Times New Roman" w:hAnsi="Times New Roman" w:cs="Times New Roman"/>
          <w:sz w:val="28"/>
          <w:szCs w:val="28"/>
        </w:rPr>
        <w:t>А</w:t>
      </w:r>
      <w:r w:rsidRPr="0080183F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r w:rsidRPr="0080183F">
        <w:rPr>
          <w:rFonts w:ascii="Times New Roman" w:hAnsi="Times New Roman" w:cs="Times New Roman"/>
          <w:sz w:val="28"/>
          <w:szCs w:val="28"/>
        </w:rPr>
        <w:t xml:space="preserve"> </w:t>
      </w:r>
      <w:r w:rsidRPr="00CB352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B3523">
        <w:rPr>
          <w:rFonts w:ascii="Times New Roman" w:hAnsi="Times New Roman" w:cs="Times New Roman"/>
          <w:sz w:val="28"/>
          <w:szCs w:val="28"/>
        </w:rPr>
        <w:t xml:space="preserve">стоимость приобретений, полученных на шестом этапе, необходимых для выполнения информационного требования с учетом показателя масштаба </w:t>
      </w:r>
      <w:r w:rsidR="00BB0067">
        <w:rPr>
          <w:rFonts w:ascii="Times New Roman" w:hAnsi="Times New Roman" w:cs="Times New Roman"/>
          <w:sz w:val="28"/>
          <w:szCs w:val="28"/>
        </w:rPr>
        <w:br/>
      </w:r>
      <w:r w:rsidRPr="00CB3523">
        <w:rPr>
          <w:rFonts w:ascii="Times New Roman" w:hAnsi="Times New Roman" w:cs="Times New Roman"/>
          <w:sz w:val="28"/>
          <w:szCs w:val="28"/>
        </w:rPr>
        <w:t xml:space="preserve">и частоты 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523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Pr="00CB3523">
        <w:rPr>
          <w:rFonts w:ascii="Times New Roman" w:hAnsi="Times New Roman" w:cs="Times New Roman"/>
          <w:sz w:val="28"/>
          <w:szCs w:val="28"/>
        </w:rPr>
        <w:t xml:space="preserve"> №1 = </w:t>
      </w:r>
      <w:r w:rsidR="00BB0067">
        <w:rPr>
          <w:rFonts w:ascii="Times New Roman" w:hAnsi="Times New Roman" w:cs="Times New Roman"/>
          <w:sz w:val="28"/>
          <w:szCs w:val="28"/>
        </w:rPr>
        <w:t>16</w:t>
      </w:r>
      <w:r w:rsidRPr="00CB3523">
        <w:rPr>
          <w:rFonts w:ascii="Times New Roman" w:hAnsi="Times New Roman" w:cs="Times New Roman"/>
          <w:sz w:val="28"/>
          <w:szCs w:val="28"/>
        </w:rPr>
        <w:t xml:space="preserve"> час. * </w:t>
      </w:r>
      <w:r w:rsidR="00B77547">
        <w:rPr>
          <w:rFonts w:ascii="Times New Roman" w:hAnsi="Times New Roman" w:cs="Times New Roman"/>
          <w:sz w:val="28"/>
          <w:szCs w:val="28"/>
        </w:rPr>
        <w:t>660,79</w:t>
      </w:r>
      <w:r w:rsidRPr="00CB3523">
        <w:rPr>
          <w:rFonts w:ascii="Times New Roman" w:hAnsi="Times New Roman" w:cs="Times New Roman"/>
          <w:sz w:val="28"/>
          <w:szCs w:val="28"/>
        </w:rPr>
        <w:t xml:space="preserve"> руб. + 1 2</w:t>
      </w:r>
      <w:r w:rsidR="00B77547">
        <w:rPr>
          <w:rFonts w:ascii="Times New Roman" w:hAnsi="Times New Roman" w:cs="Times New Roman"/>
          <w:sz w:val="28"/>
          <w:szCs w:val="28"/>
        </w:rPr>
        <w:t>39</w:t>
      </w:r>
      <w:r w:rsidRPr="00CB3523">
        <w:rPr>
          <w:rFonts w:ascii="Times New Roman" w:hAnsi="Times New Roman" w:cs="Times New Roman"/>
          <w:sz w:val="28"/>
          <w:szCs w:val="28"/>
        </w:rPr>
        <w:t>,00 руб. + 5</w:t>
      </w:r>
      <w:r w:rsidR="00B77547">
        <w:rPr>
          <w:rFonts w:ascii="Times New Roman" w:hAnsi="Times New Roman" w:cs="Times New Roman"/>
          <w:sz w:val="28"/>
          <w:szCs w:val="28"/>
        </w:rPr>
        <w:t>2</w:t>
      </w:r>
      <w:r w:rsidRPr="00CB3523">
        <w:rPr>
          <w:rFonts w:ascii="Times New Roman" w:hAnsi="Times New Roman" w:cs="Times New Roman"/>
          <w:sz w:val="28"/>
          <w:szCs w:val="28"/>
        </w:rPr>
        <w:t xml:space="preserve">,00 руб. = </w:t>
      </w:r>
      <w:r w:rsidR="00BB0067">
        <w:rPr>
          <w:rFonts w:ascii="Times New Roman" w:hAnsi="Times New Roman" w:cs="Times New Roman"/>
          <w:sz w:val="28"/>
          <w:szCs w:val="28"/>
        </w:rPr>
        <w:t>11 863,64</w:t>
      </w:r>
      <w:r w:rsidRPr="00CB352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3523" w:rsidRPr="00CB3523" w:rsidRDefault="00B77547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 = 10 час. * 660,79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 руб. + 1 2</w:t>
      </w:r>
      <w:r>
        <w:rPr>
          <w:rFonts w:ascii="Times New Roman" w:hAnsi="Times New Roman" w:cs="Times New Roman"/>
          <w:sz w:val="28"/>
          <w:szCs w:val="28"/>
        </w:rPr>
        <w:t>39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,00 руб. + </w:t>
      </w:r>
      <w:r>
        <w:rPr>
          <w:rFonts w:ascii="Times New Roman" w:hAnsi="Times New Roman" w:cs="Times New Roman"/>
          <w:sz w:val="28"/>
          <w:szCs w:val="28"/>
        </w:rPr>
        <w:t>52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0,00 руб. = </w:t>
      </w:r>
      <w:r>
        <w:rPr>
          <w:rFonts w:ascii="Times New Roman" w:hAnsi="Times New Roman" w:cs="Times New Roman"/>
          <w:sz w:val="28"/>
          <w:szCs w:val="28"/>
        </w:rPr>
        <w:t>8 366,90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523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="00B77547">
        <w:rPr>
          <w:rFonts w:ascii="Times New Roman" w:hAnsi="Times New Roman" w:cs="Times New Roman"/>
          <w:sz w:val="28"/>
          <w:szCs w:val="28"/>
        </w:rPr>
        <w:t xml:space="preserve"> №3= 80 час. * 660,79</w:t>
      </w:r>
      <w:r w:rsidRPr="00CB3523">
        <w:rPr>
          <w:rFonts w:ascii="Times New Roman" w:hAnsi="Times New Roman" w:cs="Times New Roman"/>
          <w:sz w:val="28"/>
          <w:szCs w:val="28"/>
        </w:rPr>
        <w:t xml:space="preserve"> руб. + 1</w:t>
      </w:r>
      <w:r w:rsidR="00B77547">
        <w:rPr>
          <w:rFonts w:ascii="Times New Roman" w:hAnsi="Times New Roman" w:cs="Times New Roman"/>
          <w:sz w:val="28"/>
          <w:szCs w:val="28"/>
        </w:rPr>
        <w:t> </w:t>
      </w:r>
      <w:r w:rsidRPr="00CB3523">
        <w:rPr>
          <w:rFonts w:ascii="Times New Roman" w:hAnsi="Times New Roman" w:cs="Times New Roman"/>
          <w:sz w:val="28"/>
          <w:szCs w:val="28"/>
        </w:rPr>
        <w:t>2</w:t>
      </w:r>
      <w:r w:rsidR="00B77547">
        <w:rPr>
          <w:rFonts w:ascii="Times New Roman" w:hAnsi="Times New Roman" w:cs="Times New Roman"/>
          <w:sz w:val="28"/>
          <w:szCs w:val="28"/>
        </w:rPr>
        <w:t>39,</w:t>
      </w:r>
      <w:r w:rsidRPr="00CB3523">
        <w:rPr>
          <w:rFonts w:ascii="Times New Roman" w:hAnsi="Times New Roman" w:cs="Times New Roman"/>
          <w:sz w:val="28"/>
          <w:szCs w:val="28"/>
        </w:rPr>
        <w:t xml:space="preserve">00 руб. + </w:t>
      </w:r>
      <w:r w:rsidR="00B77547">
        <w:rPr>
          <w:rFonts w:ascii="Times New Roman" w:hAnsi="Times New Roman" w:cs="Times New Roman"/>
          <w:sz w:val="28"/>
          <w:szCs w:val="28"/>
        </w:rPr>
        <w:t>52</w:t>
      </w:r>
      <w:r w:rsidRPr="00CB3523">
        <w:rPr>
          <w:rFonts w:ascii="Times New Roman" w:hAnsi="Times New Roman" w:cs="Times New Roman"/>
          <w:sz w:val="28"/>
          <w:szCs w:val="28"/>
        </w:rPr>
        <w:t xml:space="preserve">0,00 руб. = </w:t>
      </w:r>
      <w:r w:rsidR="00E06802">
        <w:rPr>
          <w:rFonts w:ascii="Times New Roman" w:hAnsi="Times New Roman" w:cs="Times New Roman"/>
          <w:sz w:val="28"/>
          <w:szCs w:val="28"/>
        </w:rPr>
        <w:t>54 622,20</w:t>
      </w:r>
      <w:r w:rsidRPr="00CB352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77547" w:rsidRDefault="00B77547" w:rsidP="00B775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523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№4= </w:t>
      </w:r>
      <w:r w:rsidR="00BB006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час. * 660,79</w:t>
      </w:r>
      <w:r w:rsidRPr="00CB3523">
        <w:rPr>
          <w:rFonts w:ascii="Times New Roman" w:hAnsi="Times New Roman" w:cs="Times New Roman"/>
          <w:sz w:val="28"/>
          <w:szCs w:val="28"/>
        </w:rPr>
        <w:t xml:space="preserve"> руб. + 1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35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39,</w:t>
      </w:r>
      <w:r w:rsidRPr="00CB3523">
        <w:rPr>
          <w:rFonts w:ascii="Times New Roman" w:hAnsi="Times New Roman" w:cs="Times New Roman"/>
          <w:sz w:val="28"/>
          <w:szCs w:val="28"/>
        </w:rPr>
        <w:t xml:space="preserve">00 руб. +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352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B3523">
        <w:rPr>
          <w:rFonts w:ascii="Times New Roman" w:hAnsi="Times New Roman" w:cs="Times New Roman"/>
          <w:sz w:val="28"/>
          <w:szCs w:val="28"/>
        </w:rPr>
        <w:t xml:space="preserve">,00 руб. = </w:t>
      </w:r>
      <w:r w:rsidR="00BB0067">
        <w:rPr>
          <w:rFonts w:ascii="Times New Roman" w:hAnsi="Times New Roman" w:cs="Times New Roman"/>
          <w:sz w:val="28"/>
          <w:szCs w:val="28"/>
        </w:rPr>
        <w:t>12 019,64</w:t>
      </w:r>
      <w:r w:rsidRPr="00CB352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 xml:space="preserve">Таким образом, информационные издержки для одного получателя субсидии составят </w:t>
      </w:r>
      <w:r w:rsidR="00E06802">
        <w:rPr>
          <w:rFonts w:ascii="Times New Roman" w:hAnsi="Times New Roman" w:cs="Times New Roman"/>
          <w:b/>
          <w:sz w:val="28"/>
          <w:szCs w:val="28"/>
        </w:rPr>
        <w:t>86 872,38</w:t>
      </w:r>
      <w:bookmarkStart w:id="4" w:name="_GoBack"/>
      <w:bookmarkEnd w:id="4"/>
      <w:r w:rsidRPr="00CB3523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Утвержденным бюджетом на предоставление субсидии предусмотрено:</w:t>
      </w:r>
    </w:p>
    <w:p w:rsidR="00CB3523" w:rsidRPr="00CB3523" w:rsidRDefault="00CB3523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523">
        <w:rPr>
          <w:rFonts w:ascii="Times New Roman" w:hAnsi="Times New Roman" w:cs="Times New Roman"/>
          <w:sz w:val="28"/>
          <w:szCs w:val="28"/>
        </w:rPr>
        <w:t>20</w:t>
      </w:r>
      <w:r w:rsidR="00B77547">
        <w:rPr>
          <w:rFonts w:ascii="Times New Roman" w:hAnsi="Times New Roman" w:cs="Times New Roman"/>
          <w:sz w:val="28"/>
          <w:szCs w:val="28"/>
        </w:rPr>
        <w:t>20</w:t>
      </w:r>
      <w:r w:rsidRPr="00CB352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77547">
        <w:rPr>
          <w:rFonts w:ascii="Times New Roman" w:hAnsi="Times New Roman" w:cs="Times New Roman"/>
          <w:sz w:val="28"/>
          <w:szCs w:val="28"/>
        </w:rPr>
        <w:t>56 578 695,34</w:t>
      </w:r>
      <w:r w:rsidRPr="00CB352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3523" w:rsidRPr="00CB3523" w:rsidRDefault="00B77547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54 577 697,85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3523" w:rsidRPr="00CB3523" w:rsidRDefault="00B77547" w:rsidP="00CB35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54 577 697,85</w:t>
      </w:r>
      <w:r w:rsidR="00CB3523" w:rsidRPr="00CB3523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E5C41" w:rsidRPr="002E5C41" w:rsidRDefault="002E5C41" w:rsidP="002E5C41">
      <w:pPr>
        <w:widowControl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sectPr w:rsidR="002E5C41" w:rsidRPr="002E5C41" w:rsidSect="002E5C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DA4"/>
    <w:multiLevelType w:val="hybridMultilevel"/>
    <w:tmpl w:val="EB2EC7CE"/>
    <w:lvl w:ilvl="0" w:tplc="7CB46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E20847"/>
    <w:multiLevelType w:val="hybridMultilevel"/>
    <w:tmpl w:val="B40A8B98"/>
    <w:lvl w:ilvl="0" w:tplc="39CC8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3073FC"/>
    <w:multiLevelType w:val="hybridMultilevel"/>
    <w:tmpl w:val="3FE48860"/>
    <w:lvl w:ilvl="0" w:tplc="36060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845A92"/>
    <w:multiLevelType w:val="hybridMultilevel"/>
    <w:tmpl w:val="CD48C47C"/>
    <w:lvl w:ilvl="0" w:tplc="9B605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874CB8"/>
    <w:multiLevelType w:val="hybridMultilevel"/>
    <w:tmpl w:val="46EE7218"/>
    <w:lvl w:ilvl="0" w:tplc="6FCECD08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5" w15:restartNumberingAfterBreak="0">
    <w:nsid w:val="3B4D42A9"/>
    <w:multiLevelType w:val="hybridMultilevel"/>
    <w:tmpl w:val="8BE2E718"/>
    <w:lvl w:ilvl="0" w:tplc="B4DA8AF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E80902"/>
    <w:multiLevelType w:val="hybridMultilevel"/>
    <w:tmpl w:val="8828CB62"/>
    <w:lvl w:ilvl="0" w:tplc="47D6433A">
      <w:start w:val="2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 w15:restartNumberingAfterBreak="0">
    <w:nsid w:val="76E218ED"/>
    <w:multiLevelType w:val="hybridMultilevel"/>
    <w:tmpl w:val="DB284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3"/>
    <w:rsid w:val="00003179"/>
    <w:rsid w:val="00047033"/>
    <w:rsid w:val="000567A7"/>
    <w:rsid w:val="00072A13"/>
    <w:rsid w:val="000F798D"/>
    <w:rsid w:val="00102EDE"/>
    <w:rsid w:val="001773D5"/>
    <w:rsid w:val="00197C1D"/>
    <w:rsid w:val="001B5C0F"/>
    <w:rsid w:val="001E12BE"/>
    <w:rsid w:val="00203A29"/>
    <w:rsid w:val="00232DBA"/>
    <w:rsid w:val="00236DA9"/>
    <w:rsid w:val="00240F46"/>
    <w:rsid w:val="00260560"/>
    <w:rsid w:val="00270779"/>
    <w:rsid w:val="00286ECB"/>
    <w:rsid w:val="0029114F"/>
    <w:rsid w:val="00291EF4"/>
    <w:rsid w:val="002E5C41"/>
    <w:rsid w:val="002F39DD"/>
    <w:rsid w:val="00420085"/>
    <w:rsid w:val="004220EF"/>
    <w:rsid w:val="00426DDE"/>
    <w:rsid w:val="00454AA1"/>
    <w:rsid w:val="004570B2"/>
    <w:rsid w:val="00457F9B"/>
    <w:rsid w:val="00471040"/>
    <w:rsid w:val="004B56D6"/>
    <w:rsid w:val="004D6AA3"/>
    <w:rsid w:val="00555F52"/>
    <w:rsid w:val="00563092"/>
    <w:rsid w:val="00610F1C"/>
    <w:rsid w:val="00634B0A"/>
    <w:rsid w:val="006A6CB8"/>
    <w:rsid w:val="006D0D6E"/>
    <w:rsid w:val="006D391C"/>
    <w:rsid w:val="007011C7"/>
    <w:rsid w:val="00714B6E"/>
    <w:rsid w:val="007157F9"/>
    <w:rsid w:val="00785FA6"/>
    <w:rsid w:val="007D30A1"/>
    <w:rsid w:val="007E46AE"/>
    <w:rsid w:val="007E69BB"/>
    <w:rsid w:val="0080183F"/>
    <w:rsid w:val="00813758"/>
    <w:rsid w:val="008156C4"/>
    <w:rsid w:val="00830644"/>
    <w:rsid w:val="00847401"/>
    <w:rsid w:val="00876C51"/>
    <w:rsid w:val="008876E9"/>
    <w:rsid w:val="008A3577"/>
    <w:rsid w:val="00961E5F"/>
    <w:rsid w:val="00975030"/>
    <w:rsid w:val="00987D83"/>
    <w:rsid w:val="009E2940"/>
    <w:rsid w:val="009F69EA"/>
    <w:rsid w:val="00A54CA2"/>
    <w:rsid w:val="00A67B3A"/>
    <w:rsid w:val="00A97E55"/>
    <w:rsid w:val="00AF5A7A"/>
    <w:rsid w:val="00AF5C1F"/>
    <w:rsid w:val="00AF785F"/>
    <w:rsid w:val="00B360A6"/>
    <w:rsid w:val="00B446CA"/>
    <w:rsid w:val="00B761E4"/>
    <w:rsid w:val="00B77547"/>
    <w:rsid w:val="00BB0067"/>
    <w:rsid w:val="00C03112"/>
    <w:rsid w:val="00C20FDC"/>
    <w:rsid w:val="00C421CD"/>
    <w:rsid w:val="00CB3523"/>
    <w:rsid w:val="00CE5F7C"/>
    <w:rsid w:val="00D2091F"/>
    <w:rsid w:val="00D3122D"/>
    <w:rsid w:val="00D616CB"/>
    <w:rsid w:val="00D66D52"/>
    <w:rsid w:val="00DC1D93"/>
    <w:rsid w:val="00DD345E"/>
    <w:rsid w:val="00E06802"/>
    <w:rsid w:val="00F0516A"/>
    <w:rsid w:val="00F35DA4"/>
    <w:rsid w:val="00F90F65"/>
    <w:rsid w:val="00FB3DC2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E9C7E-C3CA-45FC-B8D8-C16A7686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0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7033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03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3">
    <w:name w:val="Нормальный (таблица)"/>
    <w:basedOn w:val="a"/>
    <w:next w:val="a"/>
    <w:uiPriority w:val="99"/>
    <w:rsid w:val="00047033"/>
    <w:pPr>
      <w:jc w:val="both"/>
    </w:pPr>
  </w:style>
  <w:style w:type="paragraph" w:customStyle="1" w:styleId="a4">
    <w:name w:val="Прижатый влево"/>
    <w:basedOn w:val="a"/>
    <w:next w:val="a"/>
    <w:uiPriority w:val="99"/>
    <w:rsid w:val="00047033"/>
  </w:style>
  <w:style w:type="paragraph" w:styleId="a5">
    <w:name w:val="Balloon Text"/>
    <w:basedOn w:val="a"/>
    <w:link w:val="a6"/>
    <w:uiPriority w:val="99"/>
    <w:semiHidden/>
    <w:unhideWhenUsed/>
    <w:rsid w:val="00634B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B0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70779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830644"/>
    <w:rPr>
      <w:color w:val="106BBE"/>
    </w:rPr>
  </w:style>
  <w:style w:type="paragraph" w:styleId="a9">
    <w:name w:val="Normal (Web)"/>
    <w:basedOn w:val="a"/>
    <w:uiPriority w:val="99"/>
    <w:unhideWhenUsed/>
    <w:rsid w:val="00CB352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EDDE-C331-45B1-AC23-9CF2373E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12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Александровна</dc:creator>
  <cp:keywords/>
  <dc:description/>
  <cp:lastModifiedBy>Дмитриева Наталья Александровна</cp:lastModifiedBy>
  <cp:revision>12</cp:revision>
  <cp:lastPrinted>2020-03-11T07:25:00Z</cp:lastPrinted>
  <dcterms:created xsi:type="dcterms:W3CDTF">2018-12-18T11:47:00Z</dcterms:created>
  <dcterms:modified xsi:type="dcterms:W3CDTF">2020-03-13T11:06:00Z</dcterms:modified>
</cp:coreProperties>
</file>