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E9A" w:rsidRDefault="001D5F4F" w:rsidP="007F1E9A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7F1E9A">
        <w:rPr>
          <w:rFonts w:ascii="Times New Roman" w:hAnsi="Times New Roman"/>
          <w:b w:val="0"/>
          <w:color w:val="auto"/>
          <w:sz w:val="24"/>
          <w:szCs w:val="24"/>
        </w:rPr>
        <w:t>Проект</w:t>
      </w:r>
    </w:p>
    <w:p w:rsidR="00A5121F" w:rsidRPr="00A5121F" w:rsidRDefault="00A5121F" w:rsidP="00A5121F"/>
    <w:p w:rsidR="001D5F4F" w:rsidRPr="007F1E9A" w:rsidRDefault="00447D7F" w:rsidP="005C1E77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1D5F4F" w:rsidRPr="007F1E9A">
        <w:rPr>
          <w:rFonts w:ascii="Times New Roman" w:hAnsi="Times New Roman"/>
          <w:b w:val="0"/>
          <w:color w:val="auto"/>
          <w:sz w:val="24"/>
          <w:szCs w:val="24"/>
        </w:rPr>
        <w:t>одготовлен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1D5F4F" w:rsidRPr="007F1E9A">
        <w:rPr>
          <w:rFonts w:ascii="Times New Roman" w:hAnsi="Times New Roman"/>
          <w:b w:val="0"/>
          <w:color w:val="auto"/>
          <w:sz w:val="24"/>
          <w:szCs w:val="24"/>
        </w:rPr>
        <w:t>департаментом</w:t>
      </w:r>
    </w:p>
    <w:p w:rsidR="001D5F4F" w:rsidRDefault="001D5F4F" w:rsidP="00E57E45">
      <w:pPr>
        <w:ind w:left="5664" w:firstLine="708"/>
      </w:pPr>
      <w:r w:rsidRPr="007F1E9A">
        <w:t>городского хозяйства</w:t>
      </w:r>
    </w:p>
    <w:p w:rsidR="001D5F4F" w:rsidRDefault="001D5F4F" w:rsidP="00E57E45">
      <w:pPr>
        <w:rPr>
          <w:sz w:val="27"/>
          <w:szCs w:val="27"/>
        </w:rPr>
      </w:pPr>
    </w:p>
    <w:p w:rsidR="00DD7586" w:rsidRPr="004F79F9" w:rsidRDefault="00DD7586" w:rsidP="00E57E45">
      <w:pPr>
        <w:rPr>
          <w:sz w:val="27"/>
          <w:szCs w:val="27"/>
        </w:rPr>
      </w:pPr>
    </w:p>
    <w:p w:rsidR="001D5F4F" w:rsidRPr="000740F1" w:rsidRDefault="001D5F4F" w:rsidP="00E57E45">
      <w:pPr>
        <w:jc w:val="center"/>
        <w:rPr>
          <w:sz w:val="28"/>
          <w:szCs w:val="28"/>
        </w:rPr>
      </w:pPr>
      <w:r w:rsidRPr="000740F1">
        <w:rPr>
          <w:sz w:val="28"/>
          <w:szCs w:val="28"/>
        </w:rPr>
        <w:t>МУНИЦИПАЛЬНОЕ ОБРАЗОВАНИЕ</w:t>
      </w:r>
    </w:p>
    <w:p w:rsidR="001D5F4F" w:rsidRPr="000740F1" w:rsidRDefault="001D5F4F" w:rsidP="00E57E45">
      <w:pPr>
        <w:jc w:val="center"/>
        <w:rPr>
          <w:sz w:val="28"/>
          <w:szCs w:val="28"/>
        </w:rPr>
      </w:pPr>
      <w:r w:rsidRPr="000740F1">
        <w:rPr>
          <w:sz w:val="28"/>
          <w:szCs w:val="28"/>
        </w:rPr>
        <w:t>ГОРОДСКОЙ ОКРУГ СУРГУТ</w:t>
      </w:r>
    </w:p>
    <w:p w:rsidR="00C36EB6" w:rsidRPr="000740F1" w:rsidRDefault="00C36EB6" w:rsidP="00E57E45">
      <w:pPr>
        <w:jc w:val="center"/>
        <w:rPr>
          <w:sz w:val="28"/>
          <w:szCs w:val="28"/>
        </w:rPr>
      </w:pPr>
      <w:r w:rsidRPr="000740F1">
        <w:rPr>
          <w:sz w:val="28"/>
          <w:szCs w:val="28"/>
        </w:rPr>
        <w:t>ХАНТЫ-МАНСИЙСКОГО АВТОН</w:t>
      </w:r>
      <w:r w:rsidR="008112B2" w:rsidRPr="000740F1">
        <w:rPr>
          <w:sz w:val="28"/>
          <w:szCs w:val="28"/>
        </w:rPr>
        <w:t>О</w:t>
      </w:r>
      <w:r w:rsidRPr="000740F1">
        <w:rPr>
          <w:sz w:val="28"/>
          <w:szCs w:val="28"/>
        </w:rPr>
        <w:t>МНОГО ОКРУГА-ЮГРЫ</w:t>
      </w:r>
    </w:p>
    <w:p w:rsidR="001D5F4F" w:rsidRPr="000740F1" w:rsidRDefault="001D5F4F" w:rsidP="00E57E45">
      <w:pPr>
        <w:jc w:val="center"/>
        <w:rPr>
          <w:sz w:val="28"/>
          <w:szCs w:val="28"/>
        </w:rPr>
      </w:pPr>
    </w:p>
    <w:p w:rsidR="001D5F4F" w:rsidRPr="000740F1" w:rsidRDefault="001D5F4F" w:rsidP="00E57E45">
      <w:pPr>
        <w:jc w:val="center"/>
        <w:rPr>
          <w:sz w:val="28"/>
          <w:szCs w:val="28"/>
        </w:rPr>
      </w:pPr>
      <w:r w:rsidRPr="000740F1">
        <w:rPr>
          <w:sz w:val="28"/>
          <w:szCs w:val="28"/>
        </w:rPr>
        <w:t>АДМИНИСТРАЦИЯ ГОРОДА</w:t>
      </w:r>
    </w:p>
    <w:p w:rsidR="001D5F4F" w:rsidRPr="000740F1" w:rsidRDefault="001D5F4F" w:rsidP="00E57E45">
      <w:pPr>
        <w:rPr>
          <w:sz w:val="28"/>
          <w:szCs w:val="28"/>
        </w:rPr>
      </w:pPr>
    </w:p>
    <w:p w:rsidR="001D5F4F" w:rsidRPr="000740F1" w:rsidRDefault="001D5F4F" w:rsidP="00E57E4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740F1">
        <w:rPr>
          <w:rFonts w:ascii="Times New Roman" w:hAnsi="Times New Roman"/>
          <w:b w:val="0"/>
          <w:bCs w:val="0"/>
          <w:color w:val="auto"/>
          <w:sz w:val="28"/>
          <w:szCs w:val="28"/>
        </w:rPr>
        <w:t>ПОСТАНОВЛЕНИЕ</w:t>
      </w:r>
    </w:p>
    <w:p w:rsidR="00665F52" w:rsidRPr="000740F1" w:rsidRDefault="00665F52" w:rsidP="00E57E4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5F0739" w:rsidRPr="000740F1" w:rsidRDefault="005F0739" w:rsidP="00E57E4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99188F" w:rsidRPr="000740F1" w:rsidRDefault="001D5F4F" w:rsidP="00E57E45">
      <w:pPr>
        <w:autoSpaceDE w:val="0"/>
        <w:autoSpaceDN w:val="0"/>
        <w:adjustRightInd w:val="0"/>
        <w:rPr>
          <w:bCs/>
          <w:sz w:val="28"/>
          <w:szCs w:val="28"/>
        </w:rPr>
      </w:pPr>
      <w:r w:rsidRPr="000740F1">
        <w:rPr>
          <w:bCs/>
          <w:sz w:val="28"/>
          <w:szCs w:val="28"/>
        </w:rPr>
        <w:t xml:space="preserve">О </w:t>
      </w:r>
      <w:r w:rsidR="001409AD" w:rsidRPr="000740F1">
        <w:rPr>
          <w:bCs/>
          <w:sz w:val="28"/>
          <w:szCs w:val="28"/>
        </w:rPr>
        <w:t>п</w:t>
      </w:r>
      <w:r w:rsidRPr="000740F1">
        <w:rPr>
          <w:bCs/>
          <w:sz w:val="28"/>
          <w:szCs w:val="28"/>
        </w:rPr>
        <w:t>орядке предоставления</w:t>
      </w:r>
    </w:p>
    <w:p w:rsidR="004812C3" w:rsidRDefault="0099188F" w:rsidP="008D771D">
      <w:pPr>
        <w:autoSpaceDE w:val="0"/>
        <w:autoSpaceDN w:val="0"/>
        <w:adjustRightInd w:val="0"/>
        <w:rPr>
          <w:bCs/>
          <w:sz w:val="28"/>
          <w:szCs w:val="28"/>
        </w:rPr>
      </w:pPr>
      <w:r w:rsidRPr="000740F1">
        <w:rPr>
          <w:bCs/>
          <w:sz w:val="28"/>
          <w:szCs w:val="28"/>
        </w:rPr>
        <w:t>с</w:t>
      </w:r>
      <w:r w:rsidR="001D5F4F" w:rsidRPr="000740F1">
        <w:rPr>
          <w:bCs/>
          <w:sz w:val="28"/>
          <w:szCs w:val="28"/>
        </w:rPr>
        <w:t>убсиди</w:t>
      </w:r>
      <w:r w:rsidR="001B6102" w:rsidRPr="000740F1">
        <w:rPr>
          <w:bCs/>
          <w:sz w:val="28"/>
          <w:szCs w:val="28"/>
        </w:rPr>
        <w:t>и</w:t>
      </w:r>
      <w:r w:rsidRPr="000740F1">
        <w:rPr>
          <w:bCs/>
          <w:sz w:val="28"/>
          <w:szCs w:val="28"/>
        </w:rPr>
        <w:t xml:space="preserve"> </w:t>
      </w:r>
      <w:r w:rsidR="004812C3" w:rsidRPr="000740F1">
        <w:rPr>
          <w:bCs/>
          <w:sz w:val="28"/>
          <w:szCs w:val="28"/>
        </w:rPr>
        <w:t xml:space="preserve">на </w:t>
      </w:r>
      <w:r w:rsidR="008D771D">
        <w:rPr>
          <w:bCs/>
          <w:sz w:val="28"/>
          <w:szCs w:val="28"/>
        </w:rPr>
        <w:t>возмещение</w:t>
      </w:r>
    </w:p>
    <w:p w:rsidR="008D771D" w:rsidRDefault="008D771D" w:rsidP="008D771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недополученных доходов,</w:t>
      </w:r>
    </w:p>
    <w:p w:rsidR="008D771D" w:rsidRDefault="008D771D" w:rsidP="008D771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возникающих в связи с бесплатным</w:t>
      </w:r>
    </w:p>
    <w:p w:rsidR="008D771D" w:rsidRDefault="008D771D" w:rsidP="008D771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проездом отдельных категорий</w:t>
      </w:r>
    </w:p>
    <w:p w:rsidR="008D771D" w:rsidRPr="000740F1" w:rsidRDefault="008D771D" w:rsidP="008D771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населения</w:t>
      </w:r>
    </w:p>
    <w:p w:rsidR="00665F52" w:rsidRPr="000740F1" w:rsidRDefault="00665F52" w:rsidP="00E57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739" w:rsidRPr="000740F1" w:rsidRDefault="005F0739" w:rsidP="00E57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13A" w:rsidRDefault="00302F13" w:rsidP="00FD513A">
      <w:pPr>
        <w:ind w:firstLine="709"/>
        <w:jc w:val="both"/>
        <w:rPr>
          <w:sz w:val="28"/>
          <w:szCs w:val="28"/>
        </w:rPr>
      </w:pPr>
      <w:r w:rsidRPr="00FD513A">
        <w:rPr>
          <w:sz w:val="28"/>
          <w:szCs w:val="28"/>
        </w:rPr>
        <w:t xml:space="preserve">В соответствии </w:t>
      </w:r>
      <w:r w:rsidR="004B2A9B" w:rsidRPr="00FD513A">
        <w:rPr>
          <w:sz w:val="28"/>
          <w:szCs w:val="28"/>
        </w:rPr>
        <w:t>с</w:t>
      </w:r>
      <w:r w:rsidR="00862371" w:rsidRPr="00FD513A">
        <w:rPr>
          <w:sz w:val="28"/>
          <w:szCs w:val="28"/>
        </w:rPr>
        <w:t>о статьей 78 Бюджетного кодекса Российской Федерации,</w:t>
      </w:r>
      <w:r w:rsidR="004B2A9B" w:rsidRPr="00FD513A">
        <w:rPr>
          <w:sz w:val="28"/>
          <w:szCs w:val="28"/>
        </w:rPr>
        <w:t xml:space="preserve"> </w:t>
      </w:r>
      <w:hyperlink r:id="rId8" w:history="1">
        <w:r w:rsidR="00FD513A" w:rsidRPr="00FD513A">
          <w:rPr>
            <w:rStyle w:val="a9"/>
            <w:rFonts w:cs="Times New Roman CYR"/>
            <w:color w:val="auto"/>
            <w:sz w:val="28"/>
            <w:szCs w:val="28"/>
          </w:rPr>
          <w:t>Федеральным законом</w:t>
        </w:r>
      </w:hyperlink>
      <w:r w:rsidR="00FD513A">
        <w:rPr>
          <w:sz w:val="28"/>
          <w:szCs w:val="28"/>
        </w:rPr>
        <w:t xml:space="preserve"> от 06.10.2003 №</w:t>
      </w:r>
      <w:r w:rsidR="00FD513A" w:rsidRPr="00FD513A">
        <w:rPr>
          <w:sz w:val="28"/>
          <w:szCs w:val="28"/>
        </w:rPr>
        <w:t xml:space="preserve"> 131-ФЗ </w:t>
      </w:r>
      <w:r w:rsidR="00FD513A">
        <w:rPr>
          <w:sz w:val="28"/>
          <w:szCs w:val="28"/>
        </w:rPr>
        <w:t>«</w:t>
      </w:r>
      <w:r w:rsidR="00FD513A" w:rsidRPr="00FD513A">
        <w:rPr>
          <w:sz w:val="28"/>
          <w:szCs w:val="28"/>
        </w:rPr>
        <w:t>Об общих принципах организации местного самоуп</w:t>
      </w:r>
      <w:r w:rsidR="00FD513A">
        <w:rPr>
          <w:sz w:val="28"/>
          <w:szCs w:val="28"/>
        </w:rPr>
        <w:t>равления в Российской Федерации»</w:t>
      </w:r>
      <w:r w:rsidR="00FD513A" w:rsidRPr="00FD513A">
        <w:rPr>
          <w:sz w:val="28"/>
          <w:szCs w:val="28"/>
        </w:rPr>
        <w:t xml:space="preserve">, </w:t>
      </w:r>
      <w:hyperlink r:id="rId9" w:history="1">
        <w:r w:rsidR="00FD513A" w:rsidRPr="00FD513A">
          <w:rPr>
            <w:rStyle w:val="a9"/>
            <w:rFonts w:cs="Times New Roman CYR"/>
            <w:color w:val="auto"/>
            <w:sz w:val="28"/>
            <w:szCs w:val="28"/>
          </w:rPr>
          <w:t>постановлением</w:t>
        </w:r>
      </w:hyperlink>
      <w:r w:rsidR="00FD513A" w:rsidRPr="00FD513A">
        <w:rPr>
          <w:sz w:val="28"/>
          <w:szCs w:val="28"/>
        </w:rPr>
        <w:t xml:space="preserve"> Правительства Российской Федерации от 18.09.2020 </w:t>
      </w:r>
      <w:r w:rsidR="00FD513A">
        <w:rPr>
          <w:sz w:val="28"/>
          <w:szCs w:val="28"/>
        </w:rPr>
        <w:t xml:space="preserve">№ </w:t>
      </w:r>
      <w:r w:rsidR="00FD513A" w:rsidRPr="00FD513A">
        <w:rPr>
          <w:sz w:val="28"/>
          <w:szCs w:val="28"/>
        </w:rPr>
        <w:t xml:space="preserve">1492 </w:t>
      </w:r>
      <w:r w:rsidR="00FD513A">
        <w:rPr>
          <w:sz w:val="28"/>
          <w:szCs w:val="28"/>
        </w:rPr>
        <w:t>«</w:t>
      </w:r>
      <w:r w:rsidR="00FD513A" w:rsidRPr="00FD513A">
        <w:rPr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</w:t>
      </w:r>
      <w:r w:rsidR="00FD513A">
        <w:rPr>
          <w:sz w:val="28"/>
          <w:szCs w:val="28"/>
        </w:rPr>
        <w:br/>
      </w:r>
      <w:r w:rsidR="00FD513A" w:rsidRPr="00FD513A">
        <w:rPr>
          <w:sz w:val="28"/>
          <w:szCs w:val="28"/>
        </w:rPr>
        <w:t xml:space="preserve">а также физическим лицам </w:t>
      </w:r>
      <w:r w:rsidR="00FD513A">
        <w:rPr>
          <w:sz w:val="28"/>
          <w:szCs w:val="28"/>
        </w:rPr>
        <w:t>−</w:t>
      </w:r>
      <w:r w:rsidR="00FD513A" w:rsidRPr="00FD513A">
        <w:rPr>
          <w:sz w:val="28"/>
          <w:szCs w:val="28"/>
        </w:rPr>
        <w:t xml:space="preserve"> производителям товаров, работ, услуг, </w:t>
      </w:r>
      <w:r w:rsidR="00FD513A">
        <w:rPr>
          <w:sz w:val="28"/>
          <w:szCs w:val="28"/>
        </w:rPr>
        <w:br/>
      </w:r>
      <w:r w:rsidR="00FD513A" w:rsidRPr="00FD513A">
        <w:rPr>
          <w:sz w:val="28"/>
          <w:szCs w:val="28"/>
        </w:rPr>
        <w:t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FD513A">
        <w:rPr>
          <w:sz w:val="28"/>
          <w:szCs w:val="28"/>
        </w:rPr>
        <w:t>»</w:t>
      </w:r>
      <w:r w:rsidR="00FD513A" w:rsidRPr="00FD513A">
        <w:rPr>
          <w:sz w:val="28"/>
          <w:szCs w:val="28"/>
        </w:rPr>
        <w:t>, решени</w:t>
      </w:r>
      <w:r w:rsidR="008D771D">
        <w:rPr>
          <w:sz w:val="28"/>
          <w:szCs w:val="28"/>
        </w:rPr>
        <w:t>я</w:t>
      </w:r>
      <w:r w:rsidR="00FD513A" w:rsidRPr="003F5D04">
        <w:rPr>
          <w:sz w:val="28"/>
          <w:szCs w:val="28"/>
        </w:rPr>
        <w:t>ми</w:t>
      </w:r>
      <w:r w:rsidR="00FD513A" w:rsidRPr="00FD513A">
        <w:rPr>
          <w:sz w:val="28"/>
          <w:szCs w:val="28"/>
        </w:rPr>
        <w:t xml:space="preserve"> Думы города о бюджете городского округа Сургут Ханты-Мансийского автономного округа </w:t>
      </w:r>
      <w:r w:rsidR="003F5D04">
        <w:rPr>
          <w:sz w:val="28"/>
          <w:szCs w:val="28"/>
        </w:rPr>
        <w:t>−</w:t>
      </w:r>
      <w:r w:rsidR="00FD513A" w:rsidRPr="00FD513A">
        <w:rPr>
          <w:sz w:val="28"/>
          <w:szCs w:val="28"/>
        </w:rPr>
        <w:t xml:space="preserve"> Югры на соответствующий финансовый год и плановый период, </w:t>
      </w:r>
      <w:r w:rsidR="00A479C9">
        <w:rPr>
          <w:sz w:val="28"/>
          <w:szCs w:val="28"/>
        </w:rPr>
        <w:t xml:space="preserve">от </w:t>
      </w:r>
      <w:r w:rsidR="008D771D">
        <w:rPr>
          <w:sz w:val="28"/>
          <w:szCs w:val="28"/>
        </w:rPr>
        <w:t>29.09.2006 № 76-</w:t>
      </w:r>
      <w:r w:rsidR="008D771D">
        <w:rPr>
          <w:sz w:val="28"/>
          <w:szCs w:val="28"/>
          <w:lang w:val="en-US"/>
        </w:rPr>
        <w:t>IV</w:t>
      </w:r>
      <w:r w:rsidR="008D771D">
        <w:rPr>
          <w:sz w:val="28"/>
          <w:szCs w:val="28"/>
        </w:rPr>
        <w:t xml:space="preserve"> ДГ «О мерах дополнительной социальной поддержки по проезду в городском пассажирском транспорте общего пользования отдельным категориям населения»</w:t>
      </w:r>
      <w:r w:rsidR="00FD513A" w:rsidRPr="003F5D04">
        <w:rPr>
          <w:sz w:val="28"/>
          <w:szCs w:val="28"/>
        </w:rPr>
        <w:t xml:space="preserve">, </w:t>
      </w:r>
      <w:hyperlink r:id="rId10" w:history="1">
        <w:r w:rsidR="00FD513A" w:rsidRPr="003F5D04">
          <w:rPr>
            <w:rStyle w:val="a9"/>
            <w:rFonts w:cs="Times New Roman CYR"/>
            <w:color w:val="auto"/>
            <w:sz w:val="28"/>
            <w:szCs w:val="28"/>
          </w:rPr>
          <w:t>распоряжением</w:t>
        </w:r>
      </w:hyperlink>
      <w:r w:rsidR="00FD513A" w:rsidRPr="00FD513A">
        <w:rPr>
          <w:sz w:val="28"/>
          <w:szCs w:val="28"/>
        </w:rPr>
        <w:t xml:space="preserve"> Администрации города от 30.12.2005 </w:t>
      </w:r>
      <w:r w:rsidR="003F5D04">
        <w:rPr>
          <w:sz w:val="28"/>
          <w:szCs w:val="28"/>
        </w:rPr>
        <w:t>№</w:t>
      </w:r>
      <w:r w:rsidR="00FD513A" w:rsidRPr="00FD513A">
        <w:rPr>
          <w:sz w:val="28"/>
          <w:szCs w:val="28"/>
        </w:rPr>
        <w:t xml:space="preserve"> 3686 </w:t>
      </w:r>
      <w:r w:rsidR="003F5D04">
        <w:rPr>
          <w:sz w:val="28"/>
          <w:szCs w:val="28"/>
        </w:rPr>
        <w:t>«</w:t>
      </w:r>
      <w:r w:rsidR="00FD513A" w:rsidRPr="00FD513A">
        <w:rPr>
          <w:sz w:val="28"/>
          <w:szCs w:val="28"/>
        </w:rPr>
        <w:t>Об утверждении Регламента Администрации города</w:t>
      </w:r>
      <w:r w:rsidR="003F5D04">
        <w:rPr>
          <w:sz w:val="28"/>
          <w:szCs w:val="28"/>
        </w:rPr>
        <w:t>»</w:t>
      </w:r>
      <w:r w:rsidR="00FD513A" w:rsidRPr="00FD513A">
        <w:rPr>
          <w:sz w:val="28"/>
          <w:szCs w:val="28"/>
        </w:rPr>
        <w:t>:</w:t>
      </w:r>
    </w:p>
    <w:p w:rsidR="003F5D04" w:rsidRDefault="003F5D04" w:rsidP="003F5D04">
      <w:pPr>
        <w:ind w:firstLine="709"/>
        <w:jc w:val="both"/>
        <w:rPr>
          <w:sz w:val="28"/>
          <w:szCs w:val="28"/>
        </w:rPr>
      </w:pPr>
      <w:r w:rsidRPr="003F5D04">
        <w:rPr>
          <w:sz w:val="28"/>
          <w:szCs w:val="28"/>
        </w:rPr>
        <w:t>1. Утвердить поряд</w:t>
      </w:r>
      <w:r w:rsidR="008D771D">
        <w:rPr>
          <w:sz w:val="28"/>
          <w:szCs w:val="28"/>
        </w:rPr>
        <w:t>о</w:t>
      </w:r>
      <w:r w:rsidRPr="003F5D04">
        <w:rPr>
          <w:sz w:val="28"/>
          <w:szCs w:val="28"/>
        </w:rPr>
        <w:t xml:space="preserve">к предоставления субсидии на </w:t>
      </w:r>
      <w:r w:rsidR="008D771D">
        <w:rPr>
          <w:sz w:val="28"/>
          <w:szCs w:val="28"/>
        </w:rPr>
        <w:t xml:space="preserve">возмещение недополученных доходов, возникающих в связи с бесплатным проездом отдельных категорий населения </w:t>
      </w:r>
      <w:r w:rsidRPr="003F5D04">
        <w:rPr>
          <w:sz w:val="28"/>
          <w:szCs w:val="28"/>
        </w:rPr>
        <w:t xml:space="preserve">согласно </w:t>
      </w:r>
      <w:hyperlink w:anchor="sub_1000" w:history="1">
        <w:r w:rsidRPr="003F5D04">
          <w:rPr>
            <w:rStyle w:val="a9"/>
            <w:rFonts w:cs="Times New Roman CYR"/>
            <w:color w:val="auto"/>
            <w:sz w:val="28"/>
            <w:szCs w:val="28"/>
          </w:rPr>
          <w:t>приложению</w:t>
        </w:r>
      </w:hyperlink>
      <w:r w:rsidRPr="003F5D04">
        <w:rPr>
          <w:sz w:val="28"/>
          <w:szCs w:val="28"/>
        </w:rPr>
        <w:t>.</w:t>
      </w:r>
    </w:p>
    <w:p w:rsidR="00346F26" w:rsidRPr="000740F1" w:rsidRDefault="008D771D" w:rsidP="00FD5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46F26" w:rsidRPr="000740F1">
        <w:rPr>
          <w:sz w:val="28"/>
          <w:szCs w:val="28"/>
        </w:rPr>
        <w:t xml:space="preserve">. </w:t>
      </w:r>
      <w:r w:rsidR="007F705D">
        <w:rPr>
          <w:sz w:val="28"/>
          <w:szCs w:val="28"/>
        </w:rPr>
        <w:t>Департаменту</w:t>
      </w:r>
      <w:r w:rsidR="00346F26" w:rsidRPr="000740F1">
        <w:rPr>
          <w:sz w:val="28"/>
          <w:szCs w:val="28"/>
        </w:rPr>
        <w:t xml:space="preserve"> массовых коммуникаций</w:t>
      </w:r>
      <w:r w:rsidR="007F705D">
        <w:rPr>
          <w:sz w:val="28"/>
          <w:szCs w:val="28"/>
        </w:rPr>
        <w:t xml:space="preserve"> и аналитики</w:t>
      </w:r>
      <w:r w:rsidR="00346F26" w:rsidRPr="000740F1">
        <w:rPr>
          <w:sz w:val="28"/>
          <w:szCs w:val="28"/>
        </w:rPr>
        <w:t xml:space="preserve"> разместить настоящее постановление на официальном портале Администрации города: </w:t>
      </w:r>
      <w:r w:rsidR="00346F26" w:rsidRPr="000740F1">
        <w:rPr>
          <w:sz w:val="28"/>
          <w:szCs w:val="28"/>
          <w:lang w:val="en-US"/>
        </w:rPr>
        <w:t>www</w:t>
      </w:r>
      <w:r w:rsidR="00346F26" w:rsidRPr="000740F1">
        <w:rPr>
          <w:sz w:val="28"/>
          <w:szCs w:val="28"/>
        </w:rPr>
        <w:t>.</w:t>
      </w:r>
      <w:proofErr w:type="spellStart"/>
      <w:r w:rsidR="00346F26" w:rsidRPr="000740F1">
        <w:rPr>
          <w:sz w:val="28"/>
          <w:szCs w:val="28"/>
          <w:lang w:val="en-US"/>
        </w:rPr>
        <w:t>admsurgut</w:t>
      </w:r>
      <w:proofErr w:type="spellEnd"/>
      <w:r w:rsidR="00346F26" w:rsidRPr="000740F1">
        <w:rPr>
          <w:sz w:val="28"/>
          <w:szCs w:val="28"/>
        </w:rPr>
        <w:t>.</w:t>
      </w:r>
      <w:proofErr w:type="spellStart"/>
      <w:r w:rsidR="00346F26" w:rsidRPr="000740F1">
        <w:rPr>
          <w:sz w:val="28"/>
          <w:szCs w:val="28"/>
          <w:lang w:val="en-US"/>
        </w:rPr>
        <w:t>ru</w:t>
      </w:r>
      <w:proofErr w:type="spellEnd"/>
      <w:r w:rsidR="00346F26" w:rsidRPr="000740F1">
        <w:rPr>
          <w:sz w:val="28"/>
          <w:szCs w:val="28"/>
        </w:rPr>
        <w:t>.</w:t>
      </w:r>
    </w:p>
    <w:p w:rsidR="00346F26" w:rsidRPr="000740F1" w:rsidRDefault="008D771D" w:rsidP="00346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6F26" w:rsidRPr="000740F1">
        <w:rPr>
          <w:sz w:val="28"/>
          <w:szCs w:val="28"/>
        </w:rPr>
        <w:t>. Муниципальному казенному учреждению «Наш город» опубликовать настоящее постановление в газете «</w:t>
      </w:r>
      <w:proofErr w:type="spellStart"/>
      <w:r w:rsidR="00346F26" w:rsidRPr="000740F1">
        <w:rPr>
          <w:sz w:val="28"/>
          <w:szCs w:val="28"/>
        </w:rPr>
        <w:t>Сургутские</w:t>
      </w:r>
      <w:proofErr w:type="spellEnd"/>
      <w:r w:rsidR="00346F26" w:rsidRPr="000740F1">
        <w:rPr>
          <w:sz w:val="28"/>
          <w:szCs w:val="28"/>
        </w:rPr>
        <w:t xml:space="preserve"> ведомости».</w:t>
      </w:r>
    </w:p>
    <w:p w:rsidR="000B7E7A" w:rsidRPr="000C4391" w:rsidRDefault="008D771D" w:rsidP="000B7E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7E7A" w:rsidRPr="000740F1">
        <w:rPr>
          <w:sz w:val="28"/>
          <w:szCs w:val="28"/>
        </w:rPr>
        <w:t>. Настоящее постановление вступает в силу после его официального опубликования и распространяется на правоотношения, возникшие с 01.</w:t>
      </w:r>
      <w:r>
        <w:rPr>
          <w:sz w:val="28"/>
          <w:szCs w:val="28"/>
        </w:rPr>
        <w:t>1</w:t>
      </w:r>
      <w:r w:rsidR="000B7E7A" w:rsidRPr="000740F1">
        <w:rPr>
          <w:sz w:val="28"/>
          <w:szCs w:val="28"/>
        </w:rPr>
        <w:t>0.202</w:t>
      </w:r>
      <w:r w:rsidR="00CE764C" w:rsidRPr="00CE764C">
        <w:rPr>
          <w:sz w:val="28"/>
          <w:szCs w:val="28"/>
        </w:rPr>
        <w:t>2</w:t>
      </w:r>
      <w:r w:rsidR="000C4391">
        <w:rPr>
          <w:sz w:val="28"/>
          <w:szCs w:val="28"/>
        </w:rPr>
        <w:t xml:space="preserve">, за исключением абзаца второго пункта 3 раздела </w:t>
      </w:r>
      <w:r w:rsidR="000C4391">
        <w:rPr>
          <w:sz w:val="28"/>
          <w:szCs w:val="28"/>
          <w:lang w:val="en-US"/>
        </w:rPr>
        <w:t>II</w:t>
      </w:r>
      <w:r w:rsidR="000C4391">
        <w:rPr>
          <w:sz w:val="28"/>
          <w:szCs w:val="28"/>
        </w:rPr>
        <w:t xml:space="preserve"> приложения </w:t>
      </w:r>
      <w:r w:rsidR="00FE6ED9">
        <w:rPr>
          <w:sz w:val="28"/>
          <w:szCs w:val="28"/>
        </w:rPr>
        <w:br/>
      </w:r>
      <w:r w:rsidR="000C4391">
        <w:rPr>
          <w:sz w:val="28"/>
          <w:szCs w:val="28"/>
        </w:rPr>
        <w:t xml:space="preserve">к постановлению, </w:t>
      </w:r>
      <w:r w:rsidR="00FE6ED9">
        <w:rPr>
          <w:sz w:val="28"/>
          <w:szCs w:val="28"/>
        </w:rPr>
        <w:t xml:space="preserve">подпункта 2.1 пункта 2 приложения к порядку предоставления субсидии на возмещение недополученных доходов, возникающих в связи </w:t>
      </w:r>
      <w:r w:rsidR="00FE6ED9">
        <w:rPr>
          <w:sz w:val="28"/>
          <w:szCs w:val="28"/>
        </w:rPr>
        <w:br/>
        <w:t xml:space="preserve">с бесплатным проездом отдельных категорий населения, </w:t>
      </w:r>
      <w:r w:rsidR="00DC11C3">
        <w:rPr>
          <w:sz w:val="28"/>
          <w:szCs w:val="28"/>
        </w:rPr>
        <w:t xml:space="preserve">вступающих в силу </w:t>
      </w:r>
      <w:r w:rsidR="00DC11C3">
        <w:rPr>
          <w:sz w:val="28"/>
          <w:szCs w:val="28"/>
        </w:rPr>
        <w:br/>
        <w:t>с 01.01.2023.</w:t>
      </w:r>
    </w:p>
    <w:p w:rsidR="000B7E7A" w:rsidRPr="000740F1" w:rsidRDefault="008D771D" w:rsidP="000B7E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B7E7A" w:rsidRPr="000740F1">
        <w:rPr>
          <w:sz w:val="28"/>
          <w:szCs w:val="28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0B7E7A" w:rsidRPr="000740F1">
        <w:rPr>
          <w:sz w:val="28"/>
          <w:szCs w:val="28"/>
        </w:rPr>
        <w:br/>
        <w:t>и экологии, управления имуществом,</w:t>
      </w:r>
      <w:r w:rsidR="00DC11C3">
        <w:rPr>
          <w:sz w:val="28"/>
          <w:szCs w:val="28"/>
        </w:rPr>
        <w:t xml:space="preserve"> земельными ресурсами городского округа,</w:t>
      </w:r>
      <w:r w:rsidR="000B7E7A" w:rsidRPr="000740F1">
        <w:rPr>
          <w:sz w:val="28"/>
          <w:szCs w:val="28"/>
        </w:rPr>
        <w:t xml:space="preserve"> находящим</w:t>
      </w:r>
      <w:r w:rsidR="00DC11C3">
        <w:rPr>
          <w:sz w:val="28"/>
          <w:szCs w:val="28"/>
        </w:rPr>
        <w:t>и</w:t>
      </w:r>
      <w:r w:rsidR="000B7E7A" w:rsidRPr="000740F1">
        <w:rPr>
          <w:sz w:val="28"/>
          <w:szCs w:val="28"/>
        </w:rPr>
        <w:t>ся в муниципальной собственности.</w:t>
      </w:r>
    </w:p>
    <w:p w:rsidR="000B7E7A" w:rsidRDefault="000B7E7A" w:rsidP="000B7E7A">
      <w:pPr>
        <w:jc w:val="both"/>
        <w:rPr>
          <w:sz w:val="28"/>
          <w:szCs w:val="28"/>
        </w:rPr>
      </w:pPr>
    </w:p>
    <w:p w:rsidR="007F705D" w:rsidRDefault="007F705D" w:rsidP="000B7E7A">
      <w:pPr>
        <w:jc w:val="both"/>
        <w:rPr>
          <w:sz w:val="28"/>
          <w:szCs w:val="28"/>
        </w:rPr>
      </w:pPr>
    </w:p>
    <w:p w:rsidR="007F705D" w:rsidRPr="000740F1" w:rsidRDefault="007F705D" w:rsidP="000B7E7A">
      <w:pPr>
        <w:jc w:val="both"/>
        <w:rPr>
          <w:sz w:val="28"/>
          <w:szCs w:val="28"/>
        </w:rPr>
      </w:pPr>
    </w:p>
    <w:p w:rsidR="000B7E7A" w:rsidRPr="000740F1" w:rsidRDefault="000B7E7A" w:rsidP="000B7E7A">
      <w:pPr>
        <w:jc w:val="both"/>
        <w:rPr>
          <w:sz w:val="28"/>
          <w:szCs w:val="28"/>
        </w:rPr>
      </w:pPr>
    </w:p>
    <w:p w:rsidR="000B7E7A" w:rsidRPr="000740F1" w:rsidRDefault="000B7E7A" w:rsidP="000B7E7A">
      <w:pPr>
        <w:jc w:val="both"/>
        <w:rPr>
          <w:sz w:val="28"/>
          <w:szCs w:val="28"/>
        </w:rPr>
      </w:pPr>
    </w:p>
    <w:p w:rsidR="000B7E7A" w:rsidRPr="000740F1" w:rsidRDefault="000B7E7A" w:rsidP="000B7E7A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740F1">
        <w:rPr>
          <w:rFonts w:ascii="Times New Roman" w:hAnsi="Times New Roman"/>
          <w:b w:val="0"/>
          <w:color w:val="auto"/>
          <w:sz w:val="28"/>
          <w:szCs w:val="28"/>
        </w:rPr>
        <w:t>Глав</w:t>
      </w:r>
      <w:r w:rsidR="00D94BF5" w:rsidRPr="000740F1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0740F1">
        <w:rPr>
          <w:rFonts w:ascii="Times New Roman" w:hAnsi="Times New Roman"/>
          <w:b w:val="0"/>
          <w:color w:val="auto"/>
          <w:sz w:val="28"/>
          <w:szCs w:val="28"/>
        </w:rPr>
        <w:t xml:space="preserve"> города </w:t>
      </w:r>
      <w:r w:rsidRPr="000740F1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0740F1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0740F1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0740F1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0740F1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0740F1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0740F1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0740F1">
        <w:rPr>
          <w:rFonts w:ascii="Times New Roman" w:hAnsi="Times New Roman"/>
          <w:b w:val="0"/>
          <w:color w:val="auto"/>
          <w:sz w:val="28"/>
          <w:szCs w:val="28"/>
        </w:rPr>
        <w:tab/>
      </w:r>
      <w:r w:rsidR="00D94BF5" w:rsidRPr="000740F1">
        <w:rPr>
          <w:rFonts w:ascii="Times New Roman" w:hAnsi="Times New Roman"/>
          <w:b w:val="0"/>
          <w:color w:val="auto"/>
          <w:sz w:val="28"/>
          <w:szCs w:val="28"/>
        </w:rPr>
        <w:tab/>
        <w:t xml:space="preserve">   А.С. Филатов</w:t>
      </w:r>
    </w:p>
    <w:p w:rsidR="007F705D" w:rsidRPr="000B7E7A" w:rsidRDefault="000B7E7A" w:rsidP="007F705D">
      <w:pPr>
        <w:ind w:left="6379"/>
        <w:rPr>
          <w:rStyle w:val="aa"/>
          <w:b w:val="0"/>
          <w:sz w:val="28"/>
          <w:szCs w:val="28"/>
        </w:rPr>
      </w:pPr>
      <w:r w:rsidRPr="000740F1">
        <w:rPr>
          <w:sz w:val="28"/>
          <w:szCs w:val="28"/>
        </w:rPr>
        <w:br w:type="page"/>
      </w:r>
      <w:bookmarkStart w:id="0" w:name="sub_1000"/>
      <w:r w:rsidR="007F705D" w:rsidRPr="000B7E7A">
        <w:rPr>
          <w:rStyle w:val="aa"/>
          <w:b w:val="0"/>
          <w:sz w:val="28"/>
          <w:szCs w:val="28"/>
        </w:rPr>
        <w:lastRenderedPageBreak/>
        <w:t>Приложение</w:t>
      </w:r>
    </w:p>
    <w:p w:rsidR="007F705D" w:rsidRPr="006B39CC" w:rsidRDefault="007F705D" w:rsidP="007F705D">
      <w:pPr>
        <w:ind w:left="6379"/>
        <w:rPr>
          <w:sz w:val="28"/>
          <w:szCs w:val="28"/>
        </w:rPr>
      </w:pPr>
      <w:r w:rsidRPr="000B7E7A">
        <w:rPr>
          <w:rStyle w:val="aa"/>
          <w:b w:val="0"/>
          <w:sz w:val="28"/>
          <w:szCs w:val="28"/>
        </w:rPr>
        <w:t xml:space="preserve">к </w:t>
      </w:r>
      <w:bookmarkEnd w:id="0"/>
      <w:r w:rsidRPr="000B7E7A">
        <w:rPr>
          <w:rStyle w:val="aa"/>
          <w:b w:val="0"/>
          <w:sz w:val="28"/>
          <w:szCs w:val="28"/>
        </w:rPr>
        <w:t>постановлению Администрации города</w:t>
      </w:r>
    </w:p>
    <w:p w:rsidR="007F705D" w:rsidRDefault="007F705D" w:rsidP="007F705D">
      <w:pPr>
        <w:ind w:left="6372"/>
        <w:rPr>
          <w:sz w:val="28"/>
          <w:szCs w:val="28"/>
        </w:rPr>
      </w:pPr>
      <w:r>
        <w:rPr>
          <w:sz w:val="28"/>
          <w:szCs w:val="28"/>
        </w:rPr>
        <w:t>от __________ № _____</w:t>
      </w:r>
    </w:p>
    <w:p w:rsidR="007F705D" w:rsidRDefault="007F705D" w:rsidP="007F705D">
      <w:pPr>
        <w:ind w:firstLine="6663"/>
        <w:jc w:val="both"/>
        <w:rPr>
          <w:sz w:val="28"/>
          <w:szCs w:val="28"/>
        </w:rPr>
      </w:pPr>
    </w:p>
    <w:p w:rsidR="007F705D" w:rsidRPr="007F705D" w:rsidRDefault="007F705D" w:rsidP="007F705D">
      <w:pPr>
        <w:ind w:firstLine="6663"/>
        <w:jc w:val="both"/>
        <w:rPr>
          <w:sz w:val="28"/>
          <w:szCs w:val="28"/>
        </w:rPr>
      </w:pPr>
    </w:p>
    <w:p w:rsidR="008D771D" w:rsidRDefault="007F705D" w:rsidP="008D771D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7F705D">
        <w:rPr>
          <w:rFonts w:ascii="Times New Roman" w:hAnsi="Times New Roman"/>
          <w:b w:val="0"/>
          <w:color w:val="auto"/>
          <w:sz w:val="28"/>
          <w:szCs w:val="28"/>
        </w:rPr>
        <w:t xml:space="preserve">Порядок </w:t>
      </w:r>
      <w:r w:rsidRPr="007F705D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предоставления субсидии </w:t>
      </w:r>
      <w:r w:rsidR="008D771D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8D771D" w:rsidRPr="008D771D">
        <w:rPr>
          <w:rFonts w:ascii="Times New Roman" w:hAnsi="Times New Roman"/>
          <w:b w:val="0"/>
          <w:color w:val="auto"/>
          <w:sz w:val="28"/>
          <w:szCs w:val="28"/>
        </w:rPr>
        <w:t>возмещение недополученных доходов, возникающих в связи с бесплатным проездом отдельных категорий населения</w:t>
      </w:r>
    </w:p>
    <w:p w:rsidR="00A479C9" w:rsidRPr="00A479C9" w:rsidRDefault="00A479C9" w:rsidP="00A479C9">
      <w:pPr>
        <w:jc w:val="center"/>
        <w:rPr>
          <w:sz w:val="28"/>
          <w:szCs w:val="28"/>
        </w:rPr>
      </w:pPr>
      <w:r w:rsidRPr="00A479C9">
        <w:rPr>
          <w:sz w:val="28"/>
          <w:szCs w:val="28"/>
        </w:rPr>
        <w:t>(далее – порядок)</w:t>
      </w:r>
    </w:p>
    <w:p w:rsidR="007F705D" w:rsidRPr="008D771D" w:rsidRDefault="007F705D" w:rsidP="007F705D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7F705D" w:rsidRPr="007F705D" w:rsidRDefault="00A479C9" w:rsidP="00AD5E47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1" w:name="sub_1001"/>
      <w:r>
        <w:rPr>
          <w:rFonts w:ascii="Times New Roman" w:hAnsi="Times New Roman"/>
          <w:b w:val="0"/>
          <w:color w:val="auto"/>
          <w:sz w:val="28"/>
          <w:szCs w:val="28"/>
        </w:rPr>
        <w:t>Р</w:t>
      </w:r>
      <w:r w:rsidR="007F705D" w:rsidRPr="007F705D">
        <w:rPr>
          <w:rFonts w:ascii="Times New Roman" w:hAnsi="Times New Roman"/>
          <w:b w:val="0"/>
          <w:color w:val="auto"/>
          <w:sz w:val="28"/>
          <w:szCs w:val="28"/>
        </w:rPr>
        <w:t>аздел I. Общие положения</w:t>
      </w:r>
    </w:p>
    <w:p w:rsidR="007F705D" w:rsidRDefault="007F705D" w:rsidP="00AD5E47">
      <w:pPr>
        <w:ind w:firstLine="709"/>
        <w:jc w:val="both"/>
        <w:rPr>
          <w:sz w:val="28"/>
          <w:szCs w:val="28"/>
        </w:rPr>
      </w:pPr>
      <w:bookmarkStart w:id="2" w:name="sub_1011"/>
      <w:bookmarkEnd w:id="1"/>
      <w:r w:rsidRPr="007F705D">
        <w:rPr>
          <w:sz w:val="28"/>
          <w:szCs w:val="28"/>
        </w:rPr>
        <w:t xml:space="preserve">1. Настоящий порядок разработан в соответствии со </w:t>
      </w:r>
      <w:hyperlink r:id="rId11" w:history="1">
        <w:r w:rsidRPr="007F705D">
          <w:rPr>
            <w:rStyle w:val="a9"/>
            <w:color w:val="auto"/>
            <w:sz w:val="28"/>
            <w:szCs w:val="28"/>
          </w:rPr>
          <w:t>статьей 78</w:t>
        </w:r>
      </w:hyperlink>
      <w:r w:rsidRPr="007F705D">
        <w:rPr>
          <w:sz w:val="28"/>
          <w:szCs w:val="28"/>
        </w:rPr>
        <w:t xml:space="preserve"> Бюджетного кодекса Российской Федерации, постановлени</w:t>
      </w:r>
      <w:r w:rsidR="00A479C9">
        <w:rPr>
          <w:sz w:val="28"/>
          <w:szCs w:val="28"/>
        </w:rPr>
        <w:t>е</w:t>
      </w:r>
      <w:r w:rsidRPr="007F705D">
        <w:rPr>
          <w:sz w:val="28"/>
          <w:szCs w:val="28"/>
        </w:rPr>
        <w:t xml:space="preserve">м Правительства Российской Федерации </w:t>
      </w:r>
      <w:hyperlink r:id="rId12" w:history="1">
        <w:r w:rsidRPr="007F705D">
          <w:rPr>
            <w:rStyle w:val="a9"/>
            <w:color w:val="auto"/>
            <w:sz w:val="28"/>
            <w:szCs w:val="28"/>
          </w:rPr>
          <w:t xml:space="preserve">от 18.09.2020 </w:t>
        </w:r>
        <w:r w:rsidR="00AD5E47">
          <w:rPr>
            <w:rStyle w:val="a9"/>
            <w:color w:val="auto"/>
            <w:sz w:val="28"/>
            <w:szCs w:val="28"/>
          </w:rPr>
          <w:t xml:space="preserve">№ </w:t>
        </w:r>
        <w:r w:rsidRPr="007F705D">
          <w:rPr>
            <w:rStyle w:val="a9"/>
            <w:color w:val="auto"/>
            <w:sz w:val="28"/>
            <w:szCs w:val="28"/>
          </w:rPr>
          <w:t>1492</w:t>
        </w:r>
      </w:hyperlink>
      <w:r w:rsidRPr="007F705D">
        <w:rPr>
          <w:sz w:val="28"/>
          <w:szCs w:val="28"/>
        </w:rPr>
        <w:t xml:space="preserve"> </w:t>
      </w:r>
      <w:r w:rsidR="00AD5E47">
        <w:rPr>
          <w:sz w:val="28"/>
          <w:szCs w:val="28"/>
        </w:rPr>
        <w:t>«</w:t>
      </w:r>
      <w:r w:rsidRPr="007F705D">
        <w:rPr>
          <w:sz w:val="28"/>
          <w:szCs w:val="28"/>
        </w:rPr>
        <w:t xml:space="preserve">Об общих требованиях </w:t>
      </w:r>
      <w:r w:rsidR="00AD5E47">
        <w:rPr>
          <w:sz w:val="28"/>
          <w:szCs w:val="28"/>
        </w:rPr>
        <w:br/>
      </w:r>
      <w:r w:rsidRPr="007F705D">
        <w:rPr>
          <w:sz w:val="28"/>
          <w:szCs w:val="28"/>
        </w:rPr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AD5E47">
        <w:rPr>
          <w:sz w:val="28"/>
          <w:szCs w:val="28"/>
        </w:rPr>
        <w:t>−</w:t>
      </w:r>
      <w:r w:rsidRPr="007F705D">
        <w:rPr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</w:t>
      </w:r>
      <w:r w:rsidR="00AD5E47">
        <w:rPr>
          <w:sz w:val="28"/>
          <w:szCs w:val="28"/>
        </w:rPr>
        <w:br/>
      </w:r>
      <w:r w:rsidRPr="007F705D">
        <w:rPr>
          <w:sz w:val="28"/>
          <w:szCs w:val="28"/>
        </w:rPr>
        <w:t>и отдельных положений некоторых актов Правительства Российской Федерации</w:t>
      </w:r>
      <w:r w:rsidR="00AD5E47">
        <w:rPr>
          <w:sz w:val="28"/>
          <w:szCs w:val="28"/>
        </w:rPr>
        <w:t>»</w:t>
      </w:r>
      <w:r w:rsidRPr="007F705D">
        <w:rPr>
          <w:sz w:val="28"/>
          <w:szCs w:val="28"/>
        </w:rPr>
        <w:t xml:space="preserve">, </w:t>
      </w:r>
      <w:hyperlink r:id="rId13" w:history="1">
        <w:r w:rsidRPr="00AD5E47">
          <w:rPr>
            <w:rStyle w:val="a9"/>
            <w:color w:val="auto"/>
            <w:sz w:val="28"/>
            <w:szCs w:val="28"/>
          </w:rPr>
          <w:t>Уставом</w:t>
        </w:r>
      </w:hyperlink>
      <w:r w:rsidRPr="00AD5E47">
        <w:rPr>
          <w:sz w:val="28"/>
          <w:szCs w:val="28"/>
        </w:rPr>
        <w:t xml:space="preserve"> муниципального образования городской округ Сургут Ханты-Мансийского автономного округа </w:t>
      </w:r>
      <w:r w:rsidR="00AD5E47">
        <w:rPr>
          <w:sz w:val="28"/>
          <w:szCs w:val="28"/>
        </w:rPr>
        <w:t>−</w:t>
      </w:r>
      <w:r w:rsidRPr="00AD5E47">
        <w:rPr>
          <w:sz w:val="28"/>
          <w:szCs w:val="28"/>
        </w:rPr>
        <w:t xml:space="preserve"> Югры, </w:t>
      </w:r>
      <w:r w:rsidR="00A479C9" w:rsidRPr="00FD513A">
        <w:rPr>
          <w:sz w:val="28"/>
          <w:szCs w:val="28"/>
        </w:rPr>
        <w:t>решени</w:t>
      </w:r>
      <w:r w:rsidR="00A479C9">
        <w:rPr>
          <w:sz w:val="28"/>
          <w:szCs w:val="28"/>
        </w:rPr>
        <w:t>я</w:t>
      </w:r>
      <w:r w:rsidR="00A479C9" w:rsidRPr="003F5D04">
        <w:rPr>
          <w:sz w:val="28"/>
          <w:szCs w:val="28"/>
        </w:rPr>
        <w:t>ми</w:t>
      </w:r>
      <w:r w:rsidR="00A479C9" w:rsidRPr="00FD513A">
        <w:rPr>
          <w:sz w:val="28"/>
          <w:szCs w:val="28"/>
        </w:rPr>
        <w:t xml:space="preserve"> Думы города </w:t>
      </w:r>
      <w:r w:rsidR="00A479C9">
        <w:rPr>
          <w:sz w:val="28"/>
          <w:szCs w:val="28"/>
        </w:rPr>
        <w:br/>
      </w:r>
      <w:r w:rsidR="00A479C9" w:rsidRPr="00FD513A">
        <w:rPr>
          <w:sz w:val="28"/>
          <w:szCs w:val="28"/>
        </w:rPr>
        <w:t xml:space="preserve">о бюджете городского округа Сургут Ханты-Мансийского автономного округа </w:t>
      </w:r>
      <w:r w:rsidR="00A479C9">
        <w:rPr>
          <w:sz w:val="28"/>
          <w:szCs w:val="28"/>
        </w:rPr>
        <w:t>−</w:t>
      </w:r>
      <w:r w:rsidR="00A479C9" w:rsidRPr="00FD513A">
        <w:rPr>
          <w:sz w:val="28"/>
          <w:szCs w:val="28"/>
        </w:rPr>
        <w:t xml:space="preserve"> Югры на соответствующий финансовый год и плановый период, </w:t>
      </w:r>
      <w:r w:rsidR="00A479C9">
        <w:rPr>
          <w:sz w:val="28"/>
          <w:szCs w:val="28"/>
        </w:rPr>
        <w:t>от 29.09.2006 № 76-</w:t>
      </w:r>
      <w:r w:rsidR="00A479C9">
        <w:rPr>
          <w:sz w:val="28"/>
          <w:szCs w:val="28"/>
          <w:lang w:val="en-US"/>
        </w:rPr>
        <w:t>IV</w:t>
      </w:r>
      <w:r w:rsidR="00A479C9">
        <w:rPr>
          <w:sz w:val="28"/>
          <w:szCs w:val="28"/>
        </w:rPr>
        <w:t xml:space="preserve"> ДГ «О мерах дополнительной социальной поддержки по проезду </w:t>
      </w:r>
      <w:r w:rsidR="00A479C9">
        <w:rPr>
          <w:sz w:val="28"/>
          <w:szCs w:val="28"/>
        </w:rPr>
        <w:br/>
        <w:t>в городском пассажирском транспорте общего пользования отдельным категориям населения»</w:t>
      </w:r>
      <w:r w:rsidR="00C31F53">
        <w:rPr>
          <w:sz w:val="28"/>
          <w:szCs w:val="28"/>
        </w:rPr>
        <w:t xml:space="preserve"> (далее – решение Думы город от 29.09.2006 № 76-</w:t>
      </w:r>
      <w:r w:rsidR="00C31F53">
        <w:rPr>
          <w:sz w:val="28"/>
          <w:szCs w:val="28"/>
          <w:lang w:val="en-US"/>
        </w:rPr>
        <w:t>IV</w:t>
      </w:r>
      <w:r w:rsidR="00C31F53">
        <w:rPr>
          <w:sz w:val="28"/>
          <w:szCs w:val="28"/>
        </w:rPr>
        <w:t xml:space="preserve"> ДГ)</w:t>
      </w:r>
      <w:r w:rsidRPr="007F705D">
        <w:rPr>
          <w:sz w:val="28"/>
          <w:szCs w:val="28"/>
        </w:rPr>
        <w:t xml:space="preserve">, определяет условия и механизм предоставления субсидии на </w:t>
      </w:r>
      <w:r w:rsidR="00A479C9" w:rsidRPr="00A479C9">
        <w:rPr>
          <w:sz w:val="28"/>
          <w:szCs w:val="28"/>
        </w:rPr>
        <w:t>возмещение недополученных доходов, возникающих в связи с бесплатным проездом отдельных категорий населения</w:t>
      </w:r>
      <w:r w:rsidRPr="007F705D">
        <w:rPr>
          <w:sz w:val="28"/>
          <w:szCs w:val="28"/>
        </w:rPr>
        <w:t>.</w:t>
      </w:r>
    </w:p>
    <w:p w:rsidR="00C31F53" w:rsidRPr="007F705D" w:rsidRDefault="00C31F53" w:rsidP="00AD5E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Категории населения, которым установлена дополнительная мера социальной поддержки в виде бесплатного проезда в городском пассажирском транспорте общего пользования, определены решением Думы города </w:t>
      </w:r>
      <w:r w:rsidR="004E15B9">
        <w:rPr>
          <w:sz w:val="28"/>
          <w:szCs w:val="28"/>
        </w:rPr>
        <w:br/>
        <w:t>от 29.09.2006 № 76-</w:t>
      </w:r>
      <w:r w:rsidR="004E15B9">
        <w:rPr>
          <w:sz w:val="28"/>
          <w:szCs w:val="28"/>
          <w:lang w:val="en-US"/>
        </w:rPr>
        <w:t>IV</w:t>
      </w:r>
      <w:r w:rsidR="004E15B9">
        <w:rPr>
          <w:sz w:val="28"/>
          <w:szCs w:val="28"/>
        </w:rPr>
        <w:t xml:space="preserve"> ДГ.</w:t>
      </w:r>
    </w:p>
    <w:bookmarkEnd w:id="2"/>
    <w:p w:rsidR="007F705D" w:rsidRPr="007F705D" w:rsidRDefault="004E15B9" w:rsidP="00AD5E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705D" w:rsidRPr="007F705D">
        <w:rPr>
          <w:sz w:val="28"/>
          <w:szCs w:val="28"/>
        </w:rPr>
        <w:t xml:space="preserve">. Главным распорядителем бюджетных средств, до которого </w:t>
      </w:r>
      <w:r w:rsidR="00AD5E47">
        <w:rPr>
          <w:sz w:val="28"/>
          <w:szCs w:val="28"/>
        </w:rPr>
        <w:br/>
      </w:r>
      <w:r w:rsidR="007F705D" w:rsidRPr="007F705D">
        <w:rPr>
          <w:sz w:val="28"/>
          <w:szCs w:val="28"/>
        </w:rPr>
        <w:t xml:space="preserve">в соответствии с </w:t>
      </w:r>
      <w:hyperlink r:id="rId14" w:history="1">
        <w:r w:rsidR="007F705D" w:rsidRPr="007F705D">
          <w:rPr>
            <w:rStyle w:val="a9"/>
            <w:color w:val="auto"/>
            <w:sz w:val="28"/>
            <w:szCs w:val="28"/>
          </w:rPr>
          <w:t>бюджетным законодательством</w:t>
        </w:r>
      </w:hyperlink>
      <w:r w:rsidR="007F705D" w:rsidRPr="007F705D">
        <w:rPr>
          <w:sz w:val="28"/>
          <w:szCs w:val="28"/>
        </w:rPr>
        <w:t xml:space="preserve"> Российской Федерации </w:t>
      </w:r>
      <w:r w:rsidR="00AD5E47">
        <w:rPr>
          <w:sz w:val="28"/>
          <w:szCs w:val="28"/>
        </w:rPr>
        <w:br/>
      </w:r>
      <w:r w:rsidR="007F705D" w:rsidRPr="007F705D">
        <w:rPr>
          <w:sz w:val="28"/>
          <w:szCs w:val="28"/>
        </w:rPr>
        <w:t>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города.</w:t>
      </w:r>
    </w:p>
    <w:p w:rsidR="007F705D" w:rsidRDefault="004E15B9" w:rsidP="00AD5E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705D" w:rsidRPr="007F705D">
        <w:rPr>
          <w:sz w:val="28"/>
          <w:szCs w:val="28"/>
        </w:rPr>
        <w:t>. В настоящем порядке используются следующие понятия: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3" w:name="sub_24"/>
      <w:r w:rsidRPr="00A479C9">
        <w:rPr>
          <w:sz w:val="28"/>
          <w:szCs w:val="28"/>
        </w:rPr>
        <w:t xml:space="preserve">- </w:t>
      </w:r>
      <w:r w:rsidRPr="00A479C9">
        <w:rPr>
          <w:rStyle w:val="aa"/>
          <w:b w:val="0"/>
          <w:color w:val="auto"/>
          <w:sz w:val="28"/>
          <w:szCs w:val="28"/>
        </w:rPr>
        <w:t>субсидия</w:t>
      </w:r>
      <w:r w:rsidRPr="00A479C9">
        <w:rPr>
          <w:sz w:val="28"/>
          <w:szCs w:val="28"/>
        </w:rPr>
        <w:t xml:space="preserve"> </w:t>
      </w:r>
      <w:r w:rsidR="004E15B9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средства, предоставляемые из местного бюджета получателю субсидии на безвозмездной и безвозвратной основе на возмещение недополученных доходов</w:t>
      </w:r>
      <w:r w:rsidR="004E15B9" w:rsidRPr="00A479C9">
        <w:rPr>
          <w:sz w:val="28"/>
          <w:szCs w:val="28"/>
        </w:rPr>
        <w:t xml:space="preserve">, возникающих в связи с бесплатным проездом </w:t>
      </w:r>
      <w:r w:rsidR="004E15B9" w:rsidRPr="00A479C9">
        <w:rPr>
          <w:sz w:val="28"/>
          <w:szCs w:val="28"/>
        </w:rPr>
        <w:lastRenderedPageBreak/>
        <w:t>отдельных категорий населения</w:t>
      </w:r>
      <w:r w:rsidR="004E15B9">
        <w:rPr>
          <w:sz w:val="28"/>
          <w:szCs w:val="28"/>
        </w:rPr>
        <w:t>,</w:t>
      </w:r>
      <w:r w:rsidR="004E15B9" w:rsidRPr="007F705D">
        <w:rPr>
          <w:sz w:val="28"/>
          <w:szCs w:val="28"/>
        </w:rPr>
        <w:t xml:space="preserve"> </w:t>
      </w:r>
      <w:r w:rsidRPr="00A479C9">
        <w:rPr>
          <w:sz w:val="28"/>
          <w:szCs w:val="28"/>
        </w:rPr>
        <w:t xml:space="preserve">в соответствии с утвержденным решением Думы города о бюджете городского округа Сургут Ханты-Мансийского автономного округа </w:t>
      </w:r>
      <w:r w:rsidR="004E15B9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Югры на соответствующий финансовый год и плановый период в пределах утвержденных лимитов бюджетных обязательств;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4" w:name="sub_25"/>
      <w:bookmarkEnd w:id="3"/>
      <w:r w:rsidRPr="00A479C9">
        <w:rPr>
          <w:sz w:val="28"/>
          <w:szCs w:val="28"/>
        </w:rPr>
        <w:t xml:space="preserve">- </w:t>
      </w:r>
      <w:r w:rsidRPr="00A479C9">
        <w:rPr>
          <w:rStyle w:val="aa"/>
          <w:b w:val="0"/>
          <w:color w:val="auto"/>
          <w:sz w:val="28"/>
          <w:szCs w:val="28"/>
        </w:rPr>
        <w:t>получатели субсидии</w:t>
      </w:r>
      <w:r w:rsidRPr="00A479C9">
        <w:rPr>
          <w:sz w:val="28"/>
          <w:szCs w:val="28"/>
        </w:rPr>
        <w:t xml:space="preserve"> </w:t>
      </w:r>
      <w:r w:rsidR="004E15B9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юридические лица (за исключением государственных (муниципальных) учреждений), индивидуальные предприниматели, осуществляющие регулярные перевозки на автобусных маршрутах</w:t>
      </w:r>
      <w:r w:rsidR="004E15B9">
        <w:rPr>
          <w:sz w:val="28"/>
          <w:szCs w:val="28"/>
        </w:rPr>
        <w:t xml:space="preserve"> по регулируемым тарифам</w:t>
      </w:r>
      <w:r w:rsidRPr="00A479C9">
        <w:rPr>
          <w:sz w:val="28"/>
          <w:szCs w:val="28"/>
        </w:rPr>
        <w:t>;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5" w:name="sub_26"/>
      <w:bookmarkEnd w:id="4"/>
      <w:r w:rsidRPr="00A479C9">
        <w:rPr>
          <w:sz w:val="28"/>
          <w:szCs w:val="28"/>
        </w:rPr>
        <w:t xml:space="preserve">- </w:t>
      </w:r>
      <w:r w:rsidRPr="00A479C9">
        <w:rPr>
          <w:rStyle w:val="aa"/>
          <w:b w:val="0"/>
          <w:color w:val="auto"/>
          <w:sz w:val="28"/>
          <w:szCs w:val="28"/>
        </w:rPr>
        <w:t>департамент городского хозяйства</w:t>
      </w:r>
      <w:r w:rsidRPr="00A479C9">
        <w:rPr>
          <w:sz w:val="28"/>
          <w:szCs w:val="28"/>
        </w:rPr>
        <w:t xml:space="preserve"> (далее - департамент) - структурное подразделение Администрации города, осуществляющее от лица главного распорядителя бюджетных средств контроль за правильностью расчета размера субсидии при формировании бюджета на соответствующий финансовый год </w:t>
      </w:r>
      <w:r w:rsidR="00BF4BA4">
        <w:rPr>
          <w:sz w:val="28"/>
          <w:szCs w:val="28"/>
        </w:rPr>
        <w:br/>
      </w:r>
      <w:r w:rsidRPr="00A479C9">
        <w:rPr>
          <w:sz w:val="28"/>
          <w:szCs w:val="28"/>
        </w:rPr>
        <w:t xml:space="preserve">и плановый период и внесении в него изменений, направление уведомлений получателям субсидии о принятии положительного решения о предоставлении субсидии, либо об отказе в предоставлении субсидии, подготовку проекта распоряжения Администрации города об утверждении перечня получателей субсидии и объема предоставляемой субсидии, заключение соглашений </w:t>
      </w:r>
      <w:r w:rsidR="006E12EF">
        <w:rPr>
          <w:sz w:val="28"/>
          <w:szCs w:val="28"/>
        </w:rPr>
        <w:br/>
      </w:r>
      <w:r w:rsidRPr="00A479C9">
        <w:rPr>
          <w:sz w:val="28"/>
          <w:szCs w:val="28"/>
        </w:rPr>
        <w:t xml:space="preserve">о предоставлении субсидии, подписание актов на предоставление субсидии, </w:t>
      </w:r>
      <w:r w:rsidR="00081E63" w:rsidRPr="00270046">
        <w:rPr>
          <w:sz w:val="28"/>
          <w:szCs w:val="28"/>
        </w:rPr>
        <w:t xml:space="preserve">проверки соблюдения получателями субсидии порядка и условий предоставления субсидии, в том числе в части достижения результатов </w:t>
      </w:r>
      <w:r w:rsidR="00081E63">
        <w:rPr>
          <w:sz w:val="28"/>
          <w:szCs w:val="28"/>
        </w:rPr>
        <w:br/>
      </w:r>
      <w:r w:rsidR="00081E63" w:rsidRPr="00270046">
        <w:rPr>
          <w:sz w:val="28"/>
          <w:szCs w:val="28"/>
        </w:rPr>
        <w:t>ее предоставления</w:t>
      </w:r>
      <w:r w:rsidR="00081E63">
        <w:rPr>
          <w:sz w:val="28"/>
          <w:szCs w:val="28"/>
        </w:rPr>
        <w:t xml:space="preserve"> (далее − проверки)</w:t>
      </w:r>
      <w:r w:rsidRPr="00A479C9">
        <w:rPr>
          <w:sz w:val="28"/>
          <w:szCs w:val="28"/>
        </w:rPr>
        <w:t>;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6" w:name="sub_27"/>
      <w:bookmarkEnd w:id="5"/>
      <w:r w:rsidRPr="00A479C9">
        <w:rPr>
          <w:sz w:val="28"/>
          <w:szCs w:val="28"/>
        </w:rPr>
        <w:t>- мун</w:t>
      </w:r>
      <w:r w:rsidR="006E12EF">
        <w:rPr>
          <w:sz w:val="28"/>
          <w:szCs w:val="28"/>
        </w:rPr>
        <w:t>иципальное казенное учреждение «</w:t>
      </w:r>
      <w:r w:rsidRPr="00A479C9">
        <w:rPr>
          <w:sz w:val="28"/>
          <w:szCs w:val="28"/>
        </w:rPr>
        <w:t>Дирекция дорожно-транспортного и жилищно-коммунального комплекса</w:t>
      </w:r>
      <w:r w:rsidR="006E12EF">
        <w:rPr>
          <w:sz w:val="28"/>
          <w:szCs w:val="28"/>
        </w:rPr>
        <w:t>»</w:t>
      </w:r>
      <w:r w:rsidRPr="00A479C9">
        <w:rPr>
          <w:sz w:val="28"/>
          <w:szCs w:val="28"/>
        </w:rPr>
        <w:t xml:space="preserve"> (далее </w:t>
      </w:r>
      <w:r w:rsidR="006E12EF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дирекция) </w:t>
      </w:r>
      <w:r w:rsidR="006E12EF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учреждение, находящееся в ведении департамента, осуществляющее расчет размера субсидии при формировании бюджета на соответствующий финансовый год и плановый период и внесении в него изменений, проверку документов получателей субсидии, указанных в </w:t>
      </w:r>
      <w:hyperlink w:anchor="sub_1010" w:history="1">
        <w:r w:rsidRPr="00A479C9">
          <w:rPr>
            <w:rStyle w:val="a9"/>
            <w:color w:val="auto"/>
            <w:sz w:val="28"/>
            <w:szCs w:val="28"/>
          </w:rPr>
          <w:t>пункте 4 раздела II</w:t>
        </w:r>
      </w:hyperlink>
      <w:r w:rsidRPr="00A479C9">
        <w:rPr>
          <w:sz w:val="28"/>
          <w:szCs w:val="28"/>
        </w:rPr>
        <w:t xml:space="preserve"> настоящего порядка, подготовку проектов уведомлений получателям субсидии о принятии положительного решения о предоставлении субсидии либо об отказе в предоставлении субсидии, установление плановых значений результатов предоставления субсидии </w:t>
      </w:r>
      <w:r w:rsidR="006E12EF">
        <w:rPr>
          <w:sz w:val="28"/>
          <w:szCs w:val="28"/>
        </w:rPr>
        <w:br/>
      </w:r>
      <w:r w:rsidRPr="00A479C9">
        <w:rPr>
          <w:sz w:val="28"/>
          <w:szCs w:val="28"/>
        </w:rPr>
        <w:t xml:space="preserve">и показателей, необходимых для достижения результатов предоставления субсидии, согласование актов на предоставление субсидии, хранение документов (копий согласованных актов на предоставление субсидии </w:t>
      </w:r>
      <w:r w:rsidR="006E12EF">
        <w:rPr>
          <w:sz w:val="28"/>
          <w:szCs w:val="28"/>
        </w:rPr>
        <w:br/>
      </w:r>
      <w:r w:rsidRPr="00A479C9">
        <w:rPr>
          <w:sz w:val="28"/>
          <w:szCs w:val="28"/>
        </w:rPr>
        <w:t>с приложением документов, подтверждающих фактические недополученные доходы, копий счетов к актам на предоставление субсидии</w:t>
      </w:r>
      <w:r w:rsidR="004069C6">
        <w:rPr>
          <w:sz w:val="28"/>
          <w:szCs w:val="28"/>
        </w:rPr>
        <w:t>)</w:t>
      </w:r>
      <w:r w:rsidRPr="00A479C9">
        <w:rPr>
          <w:sz w:val="28"/>
          <w:szCs w:val="28"/>
        </w:rPr>
        <w:t>;</w:t>
      </w:r>
    </w:p>
    <w:bookmarkEnd w:id="6"/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t xml:space="preserve">- </w:t>
      </w:r>
      <w:r w:rsidRPr="00A479C9">
        <w:rPr>
          <w:rStyle w:val="aa"/>
          <w:b w:val="0"/>
          <w:color w:val="auto"/>
          <w:sz w:val="28"/>
          <w:szCs w:val="28"/>
        </w:rPr>
        <w:t>управление бюджетного учета и отчетности</w:t>
      </w:r>
      <w:r w:rsidRPr="00A479C9">
        <w:rPr>
          <w:sz w:val="28"/>
          <w:szCs w:val="28"/>
        </w:rPr>
        <w:t xml:space="preserve"> </w:t>
      </w:r>
      <w:r w:rsidR="004069C6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субсидии;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t xml:space="preserve">- контрольно-ревизионное управление (далее </w:t>
      </w:r>
      <w:r w:rsidR="004069C6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КРУ) </w:t>
      </w:r>
      <w:r w:rsidR="004069C6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орган внутреннего муниципального финансового контроля Администрации города, осуществляющий в отношении получателей субсидии проверки в соответствии со </w:t>
      </w:r>
      <w:hyperlink r:id="rId15" w:history="1">
        <w:r w:rsidRPr="00A479C9">
          <w:rPr>
            <w:rStyle w:val="a9"/>
            <w:color w:val="auto"/>
            <w:sz w:val="28"/>
            <w:szCs w:val="28"/>
          </w:rPr>
          <w:t>статьей 269.2</w:t>
        </w:r>
      </w:hyperlink>
      <w:r w:rsidRPr="00A479C9">
        <w:rPr>
          <w:sz w:val="28"/>
          <w:szCs w:val="28"/>
        </w:rPr>
        <w:t xml:space="preserve"> Бюджетного кодекса Российской Федерации (далее </w:t>
      </w:r>
      <w:r w:rsidR="004069C6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проверки);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7" w:name="sub_210"/>
      <w:r w:rsidRPr="00A479C9">
        <w:rPr>
          <w:sz w:val="28"/>
          <w:szCs w:val="28"/>
        </w:rPr>
        <w:lastRenderedPageBreak/>
        <w:t xml:space="preserve">- Контрольно-счетная палата города Сургута (далее </w:t>
      </w:r>
      <w:r w:rsidR="004069C6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КСП) </w:t>
      </w:r>
      <w:r w:rsidR="004069C6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орган внешнего муниципального финансового контроля, осуществляющий </w:t>
      </w:r>
      <w:r w:rsidR="004069C6">
        <w:rPr>
          <w:sz w:val="28"/>
          <w:szCs w:val="28"/>
        </w:rPr>
        <w:br/>
      </w:r>
      <w:r w:rsidRPr="00A479C9">
        <w:rPr>
          <w:sz w:val="28"/>
          <w:szCs w:val="28"/>
        </w:rPr>
        <w:t xml:space="preserve">в отношении получателей субсидии проверки в соответствии со </w:t>
      </w:r>
      <w:hyperlink r:id="rId16" w:history="1">
        <w:r w:rsidRPr="00A479C9">
          <w:rPr>
            <w:rStyle w:val="a9"/>
            <w:color w:val="auto"/>
            <w:sz w:val="28"/>
            <w:szCs w:val="28"/>
          </w:rPr>
          <w:t>статьей 268.1</w:t>
        </w:r>
      </w:hyperlink>
      <w:r w:rsidRPr="00A479C9">
        <w:rPr>
          <w:sz w:val="28"/>
          <w:szCs w:val="28"/>
        </w:rPr>
        <w:t xml:space="preserve"> Бюджетного кодекса Российской Федерации (далее </w:t>
      </w:r>
      <w:r w:rsidR="004069C6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проверки).</w:t>
      </w:r>
    </w:p>
    <w:bookmarkEnd w:id="7"/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t xml:space="preserve">3. Субсидия предоставляется в целях обеспечения бесплатного проезда </w:t>
      </w:r>
      <w:r w:rsidR="004069C6">
        <w:rPr>
          <w:sz w:val="28"/>
          <w:szCs w:val="28"/>
        </w:rPr>
        <w:br/>
      </w:r>
      <w:r w:rsidR="00EB1AEC">
        <w:rPr>
          <w:sz w:val="28"/>
          <w:szCs w:val="28"/>
        </w:rPr>
        <w:t xml:space="preserve">отдельных категорий населения </w:t>
      </w:r>
      <w:r w:rsidR="004069C6">
        <w:rPr>
          <w:sz w:val="28"/>
          <w:szCs w:val="28"/>
        </w:rPr>
        <w:t>в городском пассажирском транспорте общего пользования</w:t>
      </w:r>
      <w:r w:rsidRPr="00A479C9">
        <w:rPr>
          <w:sz w:val="28"/>
          <w:szCs w:val="28"/>
        </w:rPr>
        <w:t>.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t xml:space="preserve">4. Категория получателей субсидии </w:t>
      </w:r>
      <w:r w:rsidR="0028606D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хозяйствующий субъект (юридическое лицо или индивидуальный предприниматель), осуществляющий регулярные перевозки на автобусных маршрутах в соответствии с заключенным муниципальным контрактом на выполнение работ, связанных с осуществлением регулярных перевозок пассажиров и багажа автобусами по регулируемым тарифам.</w:t>
      </w:r>
    </w:p>
    <w:p w:rsidR="00A479C9" w:rsidRPr="00A479C9" w:rsidRDefault="00A479C9" w:rsidP="006F51A2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t xml:space="preserve">5. Сведения о субсидии размещаются на </w:t>
      </w:r>
      <w:hyperlink r:id="rId17" w:history="1">
        <w:r w:rsidRPr="00A479C9">
          <w:rPr>
            <w:rStyle w:val="a9"/>
            <w:color w:val="auto"/>
            <w:sz w:val="28"/>
            <w:szCs w:val="28"/>
          </w:rPr>
          <w:t>едином портале бюджетной системы</w:t>
        </w:r>
      </w:hyperlink>
      <w:r w:rsidRPr="00A479C9">
        <w:rPr>
          <w:sz w:val="28"/>
          <w:szCs w:val="28"/>
        </w:rPr>
        <w:t xml:space="preserve"> Российской Федерации в информационно-телекоммуникационной сети </w:t>
      </w:r>
      <w:r w:rsidR="0028606D">
        <w:rPr>
          <w:sz w:val="28"/>
          <w:szCs w:val="28"/>
        </w:rPr>
        <w:t>«</w:t>
      </w:r>
      <w:r w:rsidRPr="00A479C9">
        <w:rPr>
          <w:sz w:val="28"/>
          <w:szCs w:val="28"/>
        </w:rPr>
        <w:t>Интернет</w:t>
      </w:r>
      <w:r w:rsidR="0028606D">
        <w:rPr>
          <w:sz w:val="28"/>
          <w:szCs w:val="28"/>
        </w:rPr>
        <w:t>»</w:t>
      </w:r>
      <w:r w:rsidRPr="00A479C9">
        <w:rPr>
          <w:sz w:val="28"/>
          <w:szCs w:val="28"/>
        </w:rPr>
        <w:t xml:space="preserve"> при формировании проекта решения о бюджете, о внесении изменений в решение о бюджете.</w:t>
      </w:r>
    </w:p>
    <w:p w:rsidR="00A479C9" w:rsidRPr="00A479C9" w:rsidRDefault="00A479C9" w:rsidP="006F51A2">
      <w:pPr>
        <w:ind w:firstLine="709"/>
        <w:jc w:val="both"/>
        <w:rPr>
          <w:sz w:val="28"/>
          <w:szCs w:val="28"/>
        </w:rPr>
      </w:pPr>
    </w:p>
    <w:p w:rsidR="00A479C9" w:rsidRPr="00A479C9" w:rsidRDefault="00A479C9" w:rsidP="006F51A2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8" w:name="sub_200"/>
      <w:r w:rsidRPr="00A479C9">
        <w:rPr>
          <w:rFonts w:ascii="Times New Roman" w:hAnsi="Times New Roman"/>
          <w:b w:val="0"/>
          <w:color w:val="auto"/>
          <w:sz w:val="28"/>
          <w:szCs w:val="28"/>
        </w:rPr>
        <w:t>Раздел II. Условия и порядок предоставления субсидии</w:t>
      </w:r>
    </w:p>
    <w:p w:rsidR="00A479C9" w:rsidRPr="00A479C9" w:rsidRDefault="00A479C9" w:rsidP="006F51A2">
      <w:pPr>
        <w:ind w:firstLine="709"/>
        <w:jc w:val="both"/>
        <w:rPr>
          <w:sz w:val="28"/>
          <w:szCs w:val="28"/>
        </w:rPr>
      </w:pPr>
      <w:bookmarkStart w:id="9" w:name="sub_1005"/>
      <w:bookmarkEnd w:id="8"/>
      <w:r w:rsidRPr="00A479C9">
        <w:rPr>
          <w:sz w:val="28"/>
          <w:szCs w:val="28"/>
        </w:rPr>
        <w:t>1. Размер субсидии и порядок ее расчета:</w:t>
      </w:r>
    </w:p>
    <w:bookmarkEnd w:id="9"/>
    <w:p w:rsidR="00A479C9" w:rsidRPr="00A479C9" w:rsidRDefault="00A479C9" w:rsidP="006F51A2">
      <w:pPr>
        <w:ind w:firstLine="709"/>
        <w:jc w:val="both"/>
        <w:rPr>
          <w:sz w:val="28"/>
          <w:szCs w:val="28"/>
        </w:rPr>
      </w:pPr>
      <w:proofErr w:type="spellStart"/>
      <w:r w:rsidRPr="00A479C9">
        <w:rPr>
          <w:sz w:val="28"/>
          <w:szCs w:val="28"/>
        </w:rPr>
        <w:t>Рс</w:t>
      </w:r>
      <w:proofErr w:type="spellEnd"/>
      <w:r w:rsidRPr="00A479C9">
        <w:rPr>
          <w:sz w:val="28"/>
          <w:szCs w:val="28"/>
        </w:rPr>
        <w:t xml:space="preserve"> = </w:t>
      </w:r>
      <w:proofErr w:type="spellStart"/>
      <w:r w:rsidRPr="00A479C9">
        <w:rPr>
          <w:sz w:val="28"/>
          <w:szCs w:val="28"/>
        </w:rPr>
        <w:t>Кп</w:t>
      </w:r>
      <w:proofErr w:type="spellEnd"/>
      <w:r w:rsidRPr="00A479C9">
        <w:rPr>
          <w:sz w:val="28"/>
          <w:szCs w:val="28"/>
        </w:rPr>
        <w:t xml:space="preserve"> * </w:t>
      </w:r>
      <w:proofErr w:type="spellStart"/>
      <w:r w:rsidRPr="00A479C9">
        <w:rPr>
          <w:sz w:val="28"/>
          <w:szCs w:val="28"/>
        </w:rPr>
        <w:t>Тп</w:t>
      </w:r>
      <w:proofErr w:type="spellEnd"/>
      <w:r w:rsidRPr="00A479C9">
        <w:rPr>
          <w:sz w:val="28"/>
          <w:szCs w:val="28"/>
        </w:rPr>
        <w:t>, где:</w:t>
      </w:r>
    </w:p>
    <w:p w:rsidR="00A479C9" w:rsidRPr="00A479C9" w:rsidRDefault="00A479C9" w:rsidP="006F51A2">
      <w:pPr>
        <w:ind w:firstLine="709"/>
        <w:jc w:val="both"/>
        <w:rPr>
          <w:sz w:val="28"/>
          <w:szCs w:val="28"/>
        </w:rPr>
      </w:pPr>
      <w:proofErr w:type="spellStart"/>
      <w:r w:rsidRPr="00A479C9">
        <w:rPr>
          <w:sz w:val="28"/>
          <w:szCs w:val="28"/>
        </w:rPr>
        <w:t>Рс</w:t>
      </w:r>
      <w:proofErr w:type="spellEnd"/>
      <w:r w:rsidRPr="00A479C9">
        <w:rPr>
          <w:sz w:val="28"/>
          <w:szCs w:val="28"/>
        </w:rPr>
        <w:t xml:space="preserve"> </w:t>
      </w:r>
      <w:r w:rsidR="0028606D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размер субсидии на возмещение недополученных доходов</w:t>
      </w:r>
      <w:r w:rsidR="002C0398">
        <w:rPr>
          <w:sz w:val="28"/>
          <w:szCs w:val="28"/>
        </w:rPr>
        <w:t>,</w:t>
      </w:r>
      <w:r w:rsidRPr="00A479C9">
        <w:rPr>
          <w:sz w:val="28"/>
          <w:szCs w:val="28"/>
        </w:rPr>
        <w:t xml:space="preserve"> </w:t>
      </w:r>
      <w:r w:rsidR="002C0398" w:rsidRPr="00A479C9">
        <w:rPr>
          <w:sz w:val="28"/>
          <w:szCs w:val="28"/>
        </w:rPr>
        <w:t xml:space="preserve">возникающих в связи с </w:t>
      </w:r>
      <w:r w:rsidR="002C0398">
        <w:rPr>
          <w:sz w:val="28"/>
          <w:szCs w:val="28"/>
        </w:rPr>
        <w:t>бесплатным проездом отдельных категорий населения</w:t>
      </w:r>
      <w:r w:rsidRPr="00A479C9">
        <w:rPr>
          <w:sz w:val="28"/>
          <w:szCs w:val="28"/>
        </w:rPr>
        <w:t>, (руб.);</w:t>
      </w:r>
    </w:p>
    <w:p w:rsidR="00A479C9" w:rsidRPr="00A479C9" w:rsidRDefault="00A479C9" w:rsidP="006F51A2">
      <w:pPr>
        <w:ind w:firstLine="709"/>
        <w:jc w:val="both"/>
        <w:rPr>
          <w:sz w:val="28"/>
          <w:szCs w:val="28"/>
        </w:rPr>
      </w:pPr>
      <w:proofErr w:type="spellStart"/>
      <w:r w:rsidRPr="00A479C9">
        <w:rPr>
          <w:sz w:val="28"/>
          <w:szCs w:val="28"/>
        </w:rPr>
        <w:t>Кп</w:t>
      </w:r>
      <w:proofErr w:type="spellEnd"/>
      <w:r w:rsidRPr="00A479C9">
        <w:rPr>
          <w:sz w:val="28"/>
          <w:szCs w:val="28"/>
        </w:rPr>
        <w:t xml:space="preserve"> </w:t>
      </w:r>
      <w:r w:rsidR="0028606D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количество поездок </w:t>
      </w:r>
      <w:r w:rsidR="002C0398">
        <w:rPr>
          <w:sz w:val="28"/>
          <w:szCs w:val="28"/>
        </w:rPr>
        <w:t>отдельных категорий населения</w:t>
      </w:r>
      <w:r w:rsidRPr="00A479C9">
        <w:rPr>
          <w:sz w:val="28"/>
          <w:szCs w:val="28"/>
        </w:rPr>
        <w:t>, (ед.);</w:t>
      </w:r>
    </w:p>
    <w:p w:rsidR="00A479C9" w:rsidRPr="00A479C9" w:rsidRDefault="00A479C9" w:rsidP="006F51A2">
      <w:pPr>
        <w:ind w:firstLine="709"/>
        <w:jc w:val="both"/>
        <w:rPr>
          <w:sz w:val="28"/>
          <w:szCs w:val="28"/>
        </w:rPr>
      </w:pPr>
      <w:proofErr w:type="spellStart"/>
      <w:r w:rsidRPr="00A479C9">
        <w:rPr>
          <w:sz w:val="28"/>
          <w:szCs w:val="28"/>
        </w:rPr>
        <w:t>Тп</w:t>
      </w:r>
      <w:proofErr w:type="spellEnd"/>
      <w:r w:rsidRPr="00A479C9">
        <w:rPr>
          <w:sz w:val="28"/>
          <w:szCs w:val="28"/>
        </w:rPr>
        <w:t xml:space="preserve"> </w:t>
      </w:r>
      <w:r w:rsidR="0028606D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регулируемый тариф за одну поездку, (руб.).</w:t>
      </w:r>
    </w:p>
    <w:p w:rsidR="00A479C9" w:rsidRPr="00A479C9" w:rsidRDefault="00A479C9" w:rsidP="006F51A2">
      <w:pPr>
        <w:ind w:firstLine="709"/>
        <w:jc w:val="both"/>
        <w:rPr>
          <w:sz w:val="28"/>
          <w:szCs w:val="28"/>
        </w:rPr>
      </w:pPr>
      <w:bookmarkStart w:id="10" w:name="sub_1006"/>
      <w:r w:rsidRPr="00A479C9">
        <w:rPr>
          <w:sz w:val="28"/>
          <w:szCs w:val="28"/>
        </w:rPr>
        <w:t xml:space="preserve">2. Субсидия направляется на возмещение недополученных доходов, возникающих в связи с </w:t>
      </w:r>
      <w:r w:rsidR="0028606D">
        <w:rPr>
          <w:sz w:val="28"/>
          <w:szCs w:val="28"/>
        </w:rPr>
        <w:t>бесплатным проездом отдельных категорий населения,</w:t>
      </w:r>
      <w:r w:rsidRPr="00A479C9">
        <w:rPr>
          <w:sz w:val="28"/>
          <w:szCs w:val="28"/>
        </w:rPr>
        <w:t xml:space="preserve"> согласно </w:t>
      </w:r>
      <w:hyperlink r:id="rId18" w:history="1">
        <w:r w:rsidRPr="00A479C9">
          <w:rPr>
            <w:rStyle w:val="a9"/>
            <w:color w:val="auto"/>
            <w:sz w:val="28"/>
            <w:szCs w:val="28"/>
          </w:rPr>
          <w:t>решению</w:t>
        </w:r>
      </w:hyperlink>
      <w:r w:rsidRPr="00A479C9">
        <w:rPr>
          <w:sz w:val="28"/>
          <w:szCs w:val="28"/>
        </w:rPr>
        <w:t xml:space="preserve"> Думы города от </w:t>
      </w:r>
      <w:r w:rsidR="0028606D">
        <w:rPr>
          <w:sz w:val="28"/>
          <w:szCs w:val="28"/>
        </w:rPr>
        <w:t>29</w:t>
      </w:r>
      <w:r w:rsidRPr="00A479C9">
        <w:rPr>
          <w:sz w:val="28"/>
          <w:szCs w:val="28"/>
        </w:rPr>
        <w:t>.</w:t>
      </w:r>
      <w:r w:rsidR="0028606D">
        <w:rPr>
          <w:sz w:val="28"/>
          <w:szCs w:val="28"/>
        </w:rPr>
        <w:t>09</w:t>
      </w:r>
      <w:r w:rsidRPr="00A479C9">
        <w:rPr>
          <w:sz w:val="28"/>
          <w:szCs w:val="28"/>
        </w:rPr>
        <w:t>.20</w:t>
      </w:r>
      <w:r w:rsidR="0028606D">
        <w:rPr>
          <w:sz w:val="28"/>
          <w:szCs w:val="28"/>
        </w:rPr>
        <w:t>0</w:t>
      </w:r>
      <w:r w:rsidRPr="00A479C9">
        <w:rPr>
          <w:sz w:val="28"/>
          <w:szCs w:val="28"/>
        </w:rPr>
        <w:t xml:space="preserve">6 </w:t>
      </w:r>
      <w:r w:rsidR="0028606D">
        <w:rPr>
          <w:sz w:val="28"/>
          <w:szCs w:val="28"/>
        </w:rPr>
        <w:t>№ 76</w:t>
      </w:r>
      <w:r w:rsidRPr="00A479C9">
        <w:rPr>
          <w:sz w:val="28"/>
          <w:szCs w:val="28"/>
        </w:rPr>
        <w:t>-</w:t>
      </w:r>
      <w:r w:rsidR="0028606D">
        <w:rPr>
          <w:sz w:val="28"/>
          <w:szCs w:val="28"/>
          <w:lang w:val="en-US"/>
        </w:rPr>
        <w:t>I</w:t>
      </w:r>
      <w:r w:rsidRPr="00A479C9">
        <w:rPr>
          <w:sz w:val="28"/>
          <w:szCs w:val="28"/>
        </w:rPr>
        <w:t>V ДГ.</w:t>
      </w:r>
    </w:p>
    <w:bookmarkEnd w:id="10"/>
    <w:p w:rsidR="00A479C9" w:rsidRPr="00521F2D" w:rsidRDefault="00A479C9" w:rsidP="00A479C9">
      <w:pPr>
        <w:ind w:firstLine="709"/>
        <w:jc w:val="both"/>
        <w:rPr>
          <w:sz w:val="28"/>
          <w:szCs w:val="28"/>
        </w:rPr>
      </w:pPr>
      <w:r w:rsidRPr="00521F2D">
        <w:rPr>
          <w:sz w:val="28"/>
          <w:szCs w:val="28"/>
        </w:rPr>
        <w:t xml:space="preserve">3. Требования, которым должны соответствовать получатели субсидии </w:t>
      </w:r>
      <w:r w:rsidR="0028606D" w:rsidRPr="00521F2D">
        <w:rPr>
          <w:sz w:val="28"/>
          <w:szCs w:val="28"/>
        </w:rPr>
        <w:br/>
      </w:r>
      <w:r w:rsidRPr="00521F2D">
        <w:rPr>
          <w:sz w:val="28"/>
          <w:szCs w:val="28"/>
        </w:rPr>
        <w:t xml:space="preserve">на первое число месяца, в котором представлены документы, указанные в </w:t>
      </w:r>
      <w:hyperlink w:anchor="sub_1010" w:history="1">
        <w:r w:rsidRPr="00521F2D">
          <w:rPr>
            <w:rStyle w:val="a9"/>
            <w:color w:val="auto"/>
            <w:sz w:val="28"/>
            <w:szCs w:val="28"/>
          </w:rPr>
          <w:t xml:space="preserve">пункте 4 </w:t>
        </w:r>
      </w:hyperlink>
      <w:r w:rsidRPr="00521F2D">
        <w:rPr>
          <w:sz w:val="28"/>
          <w:szCs w:val="28"/>
        </w:rPr>
        <w:t xml:space="preserve">настоящего </w:t>
      </w:r>
      <w:r w:rsidR="0028606D" w:rsidRPr="00521F2D">
        <w:rPr>
          <w:sz w:val="28"/>
          <w:szCs w:val="28"/>
        </w:rPr>
        <w:t>раздела</w:t>
      </w:r>
      <w:r w:rsidRPr="00521F2D">
        <w:rPr>
          <w:sz w:val="28"/>
          <w:szCs w:val="28"/>
        </w:rPr>
        <w:t>:</w:t>
      </w:r>
    </w:p>
    <w:p w:rsidR="00A479C9" w:rsidRPr="00521F2D" w:rsidRDefault="00A479C9" w:rsidP="00A479C9">
      <w:pPr>
        <w:ind w:firstLine="709"/>
        <w:jc w:val="both"/>
        <w:rPr>
          <w:sz w:val="28"/>
          <w:szCs w:val="28"/>
        </w:rPr>
      </w:pPr>
      <w:r w:rsidRPr="00521F2D">
        <w:rPr>
          <w:sz w:val="28"/>
          <w:szCs w:val="28"/>
        </w:rPr>
        <w:t xml:space="preserve">- не иметь просроченной задолженности по возврату в местный бюджет субсидий, бюджетных инвестиций, предоставленных в том числе в соответствии </w:t>
      </w:r>
      <w:r w:rsidR="009D7C3B" w:rsidRPr="00521F2D">
        <w:rPr>
          <w:sz w:val="28"/>
          <w:szCs w:val="28"/>
        </w:rPr>
        <w:br/>
      </w:r>
      <w:r w:rsidRPr="00521F2D">
        <w:rPr>
          <w:sz w:val="28"/>
          <w:szCs w:val="28"/>
        </w:rPr>
        <w:t>с иными правовыми актами;</w:t>
      </w:r>
    </w:p>
    <w:p w:rsidR="00A479C9" w:rsidRPr="00521F2D" w:rsidRDefault="00A479C9" w:rsidP="00A479C9">
      <w:pPr>
        <w:ind w:firstLine="709"/>
        <w:jc w:val="both"/>
        <w:rPr>
          <w:sz w:val="28"/>
          <w:szCs w:val="28"/>
        </w:rPr>
      </w:pPr>
      <w:bookmarkStart w:id="11" w:name="sub_33"/>
      <w:r w:rsidRPr="00521F2D">
        <w:rPr>
          <w:sz w:val="28"/>
          <w:szCs w:val="28"/>
        </w:rPr>
        <w:t xml:space="preserve">- юридические лица не должны находиться в процессе реорганизации </w:t>
      </w:r>
      <w:r w:rsidR="0028606D" w:rsidRPr="00521F2D">
        <w:rPr>
          <w:sz w:val="28"/>
          <w:szCs w:val="28"/>
        </w:rPr>
        <w:br/>
      </w:r>
      <w:r w:rsidRPr="00521F2D">
        <w:rPr>
          <w:sz w:val="28"/>
          <w:szCs w:val="28"/>
        </w:rPr>
        <w:t xml:space="preserve">(за исключением реорганизации в форме присоединения к юридическому лицу, являющемуся получателем субсидии, другого юридического лица), ликвидации, </w:t>
      </w:r>
      <w:r w:rsidR="009D7C3B" w:rsidRPr="00521F2D">
        <w:rPr>
          <w:sz w:val="28"/>
          <w:szCs w:val="28"/>
        </w:rPr>
        <w:br/>
      </w:r>
      <w:r w:rsidRPr="00521F2D">
        <w:rPr>
          <w:sz w:val="28"/>
          <w:szCs w:val="28"/>
        </w:rPr>
        <w:t xml:space="preserve">в отношении их не введена процедура банкротства, их деятельность </w:t>
      </w:r>
      <w:r w:rsidR="0028606D" w:rsidRPr="00521F2D">
        <w:rPr>
          <w:sz w:val="28"/>
          <w:szCs w:val="28"/>
        </w:rPr>
        <w:br/>
      </w:r>
      <w:r w:rsidRPr="00521F2D">
        <w:rPr>
          <w:sz w:val="28"/>
          <w:szCs w:val="28"/>
        </w:rPr>
        <w:t>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12" w:name="sub_34"/>
      <w:bookmarkEnd w:id="11"/>
      <w:r w:rsidRPr="00521F2D">
        <w:rPr>
          <w:sz w:val="28"/>
          <w:szCs w:val="28"/>
        </w:rPr>
        <w:t>- не являться иностранным юридическим лицом, а также российским юридическим лицом, в уставном (складочном) капитале которых доля участия</w:t>
      </w:r>
      <w:r w:rsidRPr="00A479C9">
        <w:rPr>
          <w:sz w:val="28"/>
          <w:szCs w:val="28"/>
        </w:rPr>
        <w:t xml:space="preserve"> </w:t>
      </w:r>
      <w:r w:rsidRPr="00A479C9">
        <w:rPr>
          <w:sz w:val="28"/>
          <w:szCs w:val="28"/>
        </w:rPr>
        <w:lastRenderedPageBreak/>
        <w:t xml:space="preserve">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 w:rsidR="0028606D">
        <w:rPr>
          <w:sz w:val="28"/>
          <w:szCs w:val="28"/>
        </w:rPr>
        <w:br/>
      </w:r>
      <w:r w:rsidRPr="00A479C9">
        <w:rPr>
          <w:sz w:val="28"/>
          <w:szCs w:val="28"/>
        </w:rPr>
        <w:t xml:space="preserve">не предусматривающих раскрытия и предоставления информации </w:t>
      </w:r>
      <w:r w:rsidR="0028606D">
        <w:rPr>
          <w:sz w:val="28"/>
          <w:szCs w:val="28"/>
        </w:rPr>
        <w:br/>
      </w:r>
      <w:r w:rsidRPr="00A479C9">
        <w:rPr>
          <w:sz w:val="28"/>
          <w:szCs w:val="28"/>
        </w:rPr>
        <w:t>при проведении финансовых операций (офшорные зоны), в совокупности превышает 50 процентов;</w:t>
      </w:r>
    </w:p>
    <w:p w:rsidR="00A479C9" w:rsidRPr="00A479C9" w:rsidRDefault="00A479C9" w:rsidP="0028606D">
      <w:pPr>
        <w:ind w:firstLine="709"/>
        <w:jc w:val="both"/>
        <w:rPr>
          <w:sz w:val="28"/>
          <w:szCs w:val="28"/>
        </w:rPr>
      </w:pPr>
      <w:bookmarkStart w:id="13" w:name="sub_35"/>
      <w:bookmarkEnd w:id="12"/>
      <w:r w:rsidRPr="00A479C9">
        <w:rPr>
          <w:sz w:val="28"/>
          <w:szCs w:val="28"/>
        </w:rPr>
        <w:t>- не получать бюджетные средства из местного бюджета на основании иных муниципальных правовых актов на возмещение недополученных доходов</w:t>
      </w:r>
      <w:r w:rsidR="0028606D">
        <w:rPr>
          <w:sz w:val="28"/>
          <w:szCs w:val="28"/>
        </w:rPr>
        <w:t>,</w:t>
      </w:r>
      <w:r w:rsidRPr="00A479C9">
        <w:rPr>
          <w:sz w:val="28"/>
          <w:szCs w:val="28"/>
        </w:rPr>
        <w:t xml:space="preserve"> </w:t>
      </w:r>
      <w:bookmarkStart w:id="14" w:name="sub_36"/>
      <w:bookmarkEnd w:id="13"/>
      <w:r w:rsidR="0028606D" w:rsidRPr="00A479C9">
        <w:rPr>
          <w:sz w:val="28"/>
          <w:szCs w:val="28"/>
        </w:rPr>
        <w:t xml:space="preserve">возникающих в связи с </w:t>
      </w:r>
      <w:r w:rsidR="0028606D">
        <w:rPr>
          <w:sz w:val="28"/>
          <w:szCs w:val="28"/>
        </w:rPr>
        <w:t>бесплатным проездом отдельных категорий населения.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15" w:name="sub_1010"/>
      <w:bookmarkEnd w:id="14"/>
      <w:r w:rsidRPr="00A479C9">
        <w:rPr>
          <w:sz w:val="28"/>
          <w:szCs w:val="28"/>
        </w:rPr>
        <w:t>4. Получатели субсидии, имеющие право на получение субсидии, письменно обращаются в департамент и представляют следующие документы: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16" w:name="sub_1008"/>
      <w:bookmarkEnd w:id="15"/>
      <w:r w:rsidRPr="00A479C9">
        <w:rPr>
          <w:sz w:val="28"/>
          <w:szCs w:val="28"/>
        </w:rPr>
        <w:t xml:space="preserve">4.1. Заявку на предоставление субсидии по форме согласно приложению </w:t>
      </w:r>
      <w:r w:rsidR="0028606D">
        <w:rPr>
          <w:sz w:val="28"/>
          <w:szCs w:val="28"/>
        </w:rPr>
        <w:br/>
      </w:r>
      <w:r w:rsidRPr="00A479C9">
        <w:rPr>
          <w:sz w:val="28"/>
          <w:szCs w:val="28"/>
        </w:rPr>
        <w:t>к настоящему порядку.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17" w:name="sub_1009"/>
      <w:bookmarkEnd w:id="16"/>
      <w:r w:rsidRPr="00A479C9">
        <w:rPr>
          <w:sz w:val="28"/>
          <w:szCs w:val="28"/>
        </w:rPr>
        <w:t>4.2. Предварительный расчет размера субсидии на возмещение недополученных доходов</w:t>
      </w:r>
      <w:r w:rsidR="0028606D">
        <w:rPr>
          <w:sz w:val="28"/>
          <w:szCs w:val="28"/>
        </w:rPr>
        <w:t>,</w:t>
      </w:r>
      <w:r w:rsidRPr="00A479C9">
        <w:rPr>
          <w:sz w:val="28"/>
          <w:szCs w:val="28"/>
        </w:rPr>
        <w:t xml:space="preserve"> </w:t>
      </w:r>
      <w:r w:rsidR="0028606D" w:rsidRPr="00A479C9">
        <w:rPr>
          <w:sz w:val="28"/>
          <w:szCs w:val="28"/>
        </w:rPr>
        <w:t xml:space="preserve">возникающих в связи с </w:t>
      </w:r>
      <w:r w:rsidR="0028606D">
        <w:rPr>
          <w:sz w:val="28"/>
          <w:szCs w:val="28"/>
        </w:rPr>
        <w:t>бесплатным проездом отдельных категорий населения,</w:t>
      </w:r>
      <w:r w:rsidR="0028606D" w:rsidRPr="00A479C9">
        <w:rPr>
          <w:sz w:val="28"/>
          <w:szCs w:val="28"/>
        </w:rPr>
        <w:t xml:space="preserve"> </w:t>
      </w:r>
      <w:r w:rsidRPr="00A479C9">
        <w:rPr>
          <w:sz w:val="28"/>
          <w:szCs w:val="28"/>
        </w:rPr>
        <w:t xml:space="preserve">по формуле, установленной </w:t>
      </w:r>
      <w:hyperlink w:anchor="sub_1005" w:history="1">
        <w:r w:rsidRPr="00A479C9">
          <w:rPr>
            <w:rStyle w:val="a9"/>
            <w:color w:val="auto"/>
            <w:sz w:val="28"/>
            <w:szCs w:val="28"/>
          </w:rPr>
          <w:t xml:space="preserve">пунктом 1 </w:t>
        </w:r>
        <w:r w:rsidR="0028606D">
          <w:rPr>
            <w:rStyle w:val="a9"/>
            <w:color w:val="auto"/>
            <w:sz w:val="28"/>
            <w:szCs w:val="28"/>
          </w:rPr>
          <w:t xml:space="preserve">настоящего </w:t>
        </w:r>
        <w:r w:rsidRPr="00A479C9">
          <w:rPr>
            <w:rStyle w:val="a9"/>
            <w:color w:val="auto"/>
            <w:sz w:val="28"/>
            <w:szCs w:val="28"/>
          </w:rPr>
          <w:t>ра</w:t>
        </w:r>
        <w:r w:rsidR="0028606D">
          <w:rPr>
            <w:rStyle w:val="a9"/>
            <w:color w:val="auto"/>
            <w:sz w:val="28"/>
            <w:szCs w:val="28"/>
          </w:rPr>
          <w:t>з</w:t>
        </w:r>
        <w:r w:rsidRPr="00A479C9">
          <w:rPr>
            <w:rStyle w:val="a9"/>
            <w:color w:val="auto"/>
            <w:sz w:val="28"/>
            <w:szCs w:val="28"/>
          </w:rPr>
          <w:t>дела</w:t>
        </w:r>
      </w:hyperlink>
      <w:r w:rsidRPr="00A479C9">
        <w:rPr>
          <w:sz w:val="28"/>
          <w:szCs w:val="28"/>
        </w:rPr>
        <w:t>.</w:t>
      </w:r>
    </w:p>
    <w:bookmarkEnd w:id="17"/>
    <w:p w:rsidR="00A479C9" w:rsidRPr="00A479C9" w:rsidRDefault="0028606D" w:rsidP="00A479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79C9" w:rsidRPr="00A479C9">
        <w:rPr>
          <w:sz w:val="28"/>
          <w:szCs w:val="28"/>
        </w:rPr>
        <w:t xml:space="preserve">. Регистрация обращения осуществляется в соответствии с </w:t>
      </w:r>
      <w:hyperlink r:id="rId19" w:history="1">
        <w:r w:rsidR="00A479C9" w:rsidRPr="00A479C9">
          <w:rPr>
            <w:rStyle w:val="a9"/>
            <w:color w:val="auto"/>
            <w:sz w:val="28"/>
            <w:szCs w:val="28"/>
          </w:rPr>
          <w:t>Инструкцией</w:t>
        </w:r>
      </w:hyperlink>
      <w:r w:rsidR="00A479C9" w:rsidRPr="00A479C9">
        <w:rPr>
          <w:sz w:val="28"/>
          <w:szCs w:val="28"/>
        </w:rPr>
        <w:t xml:space="preserve"> по делопроизводству, утвержденной </w:t>
      </w:r>
      <w:hyperlink r:id="rId20" w:history="1">
        <w:r w:rsidR="00A479C9" w:rsidRPr="00A479C9">
          <w:rPr>
            <w:rStyle w:val="a9"/>
            <w:color w:val="auto"/>
            <w:sz w:val="28"/>
            <w:szCs w:val="28"/>
          </w:rPr>
          <w:t>распоряжением</w:t>
        </w:r>
      </w:hyperlink>
      <w:r w:rsidR="00A479C9" w:rsidRPr="00A479C9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br/>
      </w:r>
      <w:r w:rsidR="00A479C9" w:rsidRPr="00A479C9">
        <w:rPr>
          <w:sz w:val="28"/>
          <w:szCs w:val="28"/>
        </w:rPr>
        <w:t xml:space="preserve">от 31.01.2014 </w:t>
      </w:r>
      <w:r>
        <w:rPr>
          <w:sz w:val="28"/>
          <w:szCs w:val="28"/>
        </w:rPr>
        <w:t xml:space="preserve">№ </w:t>
      </w:r>
      <w:r w:rsidR="00A479C9" w:rsidRPr="00A479C9">
        <w:rPr>
          <w:sz w:val="28"/>
          <w:szCs w:val="28"/>
        </w:rPr>
        <w:t xml:space="preserve">193 </w:t>
      </w:r>
      <w:r>
        <w:rPr>
          <w:sz w:val="28"/>
          <w:szCs w:val="28"/>
        </w:rPr>
        <w:t>«</w:t>
      </w:r>
      <w:r w:rsidR="00A479C9" w:rsidRPr="00A479C9">
        <w:rPr>
          <w:sz w:val="28"/>
          <w:szCs w:val="28"/>
        </w:rPr>
        <w:t xml:space="preserve">Об утверждении Инструкции по делопроизводству </w:t>
      </w:r>
      <w:r>
        <w:rPr>
          <w:sz w:val="28"/>
          <w:szCs w:val="28"/>
        </w:rPr>
        <w:br/>
      </w:r>
      <w:r w:rsidR="00A479C9" w:rsidRPr="00A479C9">
        <w:rPr>
          <w:sz w:val="28"/>
          <w:szCs w:val="28"/>
        </w:rPr>
        <w:t>в Администрации города</w:t>
      </w:r>
      <w:r>
        <w:rPr>
          <w:sz w:val="28"/>
          <w:szCs w:val="28"/>
        </w:rPr>
        <w:t>»</w:t>
      </w:r>
      <w:r w:rsidR="00A479C9" w:rsidRPr="00A479C9">
        <w:rPr>
          <w:sz w:val="28"/>
          <w:szCs w:val="28"/>
        </w:rPr>
        <w:t>. Дата подачи заявки является датой регистрации.</w:t>
      </w:r>
    </w:p>
    <w:p w:rsidR="00A479C9" w:rsidRPr="00A479C9" w:rsidRDefault="0028606D" w:rsidP="00A479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479C9" w:rsidRPr="00A479C9">
        <w:rPr>
          <w:sz w:val="28"/>
          <w:szCs w:val="28"/>
        </w:rPr>
        <w:t xml:space="preserve">. Департамент с даты регистрации обращения, указанного в </w:t>
      </w:r>
      <w:hyperlink w:anchor="sub_1010" w:history="1">
        <w:r w:rsidR="00A479C9" w:rsidRPr="00A479C9">
          <w:rPr>
            <w:rStyle w:val="a9"/>
            <w:color w:val="auto"/>
            <w:sz w:val="28"/>
            <w:szCs w:val="28"/>
          </w:rPr>
          <w:t xml:space="preserve">пункте 4 </w:t>
        </w:r>
        <w:r>
          <w:rPr>
            <w:rStyle w:val="a9"/>
            <w:color w:val="auto"/>
            <w:sz w:val="28"/>
            <w:szCs w:val="28"/>
          </w:rPr>
          <w:t xml:space="preserve">настоящего </w:t>
        </w:r>
        <w:r w:rsidR="00A479C9" w:rsidRPr="00A479C9">
          <w:rPr>
            <w:rStyle w:val="a9"/>
            <w:color w:val="auto"/>
            <w:sz w:val="28"/>
            <w:szCs w:val="28"/>
          </w:rPr>
          <w:t>раздела</w:t>
        </w:r>
      </w:hyperlink>
      <w:r w:rsidR="00A479C9" w:rsidRPr="00A479C9">
        <w:rPr>
          <w:sz w:val="28"/>
          <w:szCs w:val="28"/>
        </w:rPr>
        <w:t>:</w:t>
      </w:r>
    </w:p>
    <w:p w:rsidR="00A479C9" w:rsidRPr="00A479C9" w:rsidRDefault="0028606D" w:rsidP="00A479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479C9" w:rsidRPr="00A479C9">
        <w:rPr>
          <w:sz w:val="28"/>
          <w:szCs w:val="28"/>
        </w:rPr>
        <w:t>.1. В течение одного рабочего дня направляет в дирекцию полученные документы для проверки.</w:t>
      </w:r>
    </w:p>
    <w:p w:rsidR="00A479C9" w:rsidRPr="00A479C9" w:rsidRDefault="0028606D" w:rsidP="00A479C9">
      <w:pPr>
        <w:ind w:firstLine="709"/>
        <w:jc w:val="both"/>
        <w:rPr>
          <w:sz w:val="28"/>
          <w:szCs w:val="28"/>
        </w:rPr>
      </w:pPr>
      <w:bookmarkStart w:id="18" w:name="sub_1012"/>
      <w:r>
        <w:rPr>
          <w:sz w:val="28"/>
          <w:szCs w:val="28"/>
        </w:rPr>
        <w:t>6</w:t>
      </w:r>
      <w:r w:rsidR="00A479C9" w:rsidRPr="00A479C9">
        <w:rPr>
          <w:sz w:val="28"/>
          <w:szCs w:val="28"/>
        </w:rPr>
        <w:t xml:space="preserve">.2. В течение трех рабочих дней с целью подтверждения соответствия получателей субсидии требованиям, указанным в </w:t>
      </w:r>
      <w:hyperlink w:anchor="sub_1007" w:history="1">
        <w:r w:rsidR="00A479C9" w:rsidRPr="00A479C9">
          <w:rPr>
            <w:rStyle w:val="a9"/>
            <w:color w:val="auto"/>
            <w:sz w:val="28"/>
            <w:szCs w:val="28"/>
          </w:rPr>
          <w:t>пункте 3</w:t>
        </w:r>
        <w:r>
          <w:rPr>
            <w:rStyle w:val="a9"/>
            <w:color w:val="auto"/>
            <w:sz w:val="28"/>
            <w:szCs w:val="28"/>
          </w:rPr>
          <w:t xml:space="preserve"> настоящего</w:t>
        </w:r>
        <w:r w:rsidR="00A479C9" w:rsidRPr="00A479C9">
          <w:rPr>
            <w:rStyle w:val="a9"/>
            <w:color w:val="auto"/>
            <w:sz w:val="28"/>
            <w:szCs w:val="28"/>
          </w:rPr>
          <w:t xml:space="preserve"> раздела</w:t>
        </w:r>
      </w:hyperlink>
      <w:r w:rsidR="009D7C3B">
        <w:rPr>
          <w:rStyle w:val="a9"/>
          <w:color w:val="auto"/>
          <w:sz w:val="28"/>
          <w:szCs w:val="28"/>
        </w:rPr>
        <w:t>,</w:t>
      </w:r>
      <w:r w:rsidR="00A479C9" w:rsidRPr="00A479C9">
        <w:rPr>
          <w:sz w:val="28"/>
          <w:szCs w:val="28"/>
        </w:rPr>
        <w:t xml:space="preserve"> осуществляет запросы в управление</w:t>
      </w:r>
      <w:r w:rsidR="008819D0">
        <w:rPr>
          <w:sz w:val="28"/>
          <w:szCs w:val="28"/>
        </w:rPr>
        <w:t xml:space="preserve"> бюджетного учета и отче</w:t>
      </w:r>
      <w:r w:rsidR="00A479C9" w:rsidRPr="00A479C9">
        <w:rPr>
          <w:sz w:val="28"/>
          <w:szCs w:val="28"/>
        </w:rPr>
        <w:t>тности, департамент архитектуры и градостроительства</w:t>
      </w:r>
      <w:r w:rsidR="008819D0">
        <w:rPr>
          <w:sz w:val="28"/>
          <w:szCs w:val="28"/>
        </w:rPr>
        <w:t xml:space="preserve"> Администрации города</w:t>
      </w:r>
      <w:r w:rsidR="00240EB6">
        <w:rPr>
          <w:sz w:val="28"/>
          <w:szCs w:val="28"/>
        </w:rPr>
        <w:t>, департамент имущественных и земельных отношений</w:t>
      </w:r>
      <w:r w:rsidR="008819D0">
        <w:rPr>
          <w:sz w:val="28"/>
          <w:szCs w:val="28"/>
        </w:rPr>
        <w:t xml:space="preserve"> Администрации города</w:t>
      </w:r>
      <w:r w:rsidR="00A479C9" w:rsidRPr="00A479C9">
        <w:rPr>
          <w:sz w:val="28"/>
          <w:szCs w:val="28"/>
        </w:rPr>
        <w:t xml:space="preserve"> для получения информации об отсутствии (наличии) задо</w:t>
      </w:r>
      <w:r w:rsidR="009D7C3B">
        <w:rPr>
          <w:sz w:val="28"/>
          <w:szCs w:val="28"/>
        </w:rPr>
        <w:t xml:space="preserve">лженности получателей субсидии, </w:t>
      </w:r>
      <w:r w:rsidR="00A479C9" w:rsidRPr="00A479C9">
        <w:rPr>
          <w:sz w:val="28"/>
          <w:szCs w:val="28"/>
        </w:rPr>
        <w:t>получает выписки из Единого государственного реестра юридических лиц и (или) из Единого государственного реестра индивидуальных предпринимателей (https://</w:t>
      </w:r>
      <w:hyperlink r:id="rId21" w:history="1">
        <w:r w:rsidR="00A479C9" w:rsidRPr="00A479C9">
          <w:rPr>
            <w:rStyle w:val="a9"/>
            <w:color w:val="auto"/>
            <w:sz w:val="28"/>
            <w:szCs w:val="28"/>
          </w:rPr>
          <w:t>egrul.nalog.ru</w:t>
        </w:r>
      </w:hyperlink>
      <w:r w:rsidR="00A479C9" w:rsidRPr="00A479C9">
        <w:rPr>
          <w:sz w:val="28"/>
          <w:szCs w:val="28"/>
        </w:rPr>
        <w:t>/), Единого Федерального реестра сведений о банкротстве (https://</w:t>
      </w:r>
      <w:hyperlink r:id="rId22" w:history="1">
        <w:r w:rsidR="00A479C9" w:rsidRPr="00A479C9">
          <w:rPr>
            <w:rStyle w:val="a9"/>
            <w:color w:val="auto"/>
            <w:sz w:val="28"/>
            <w:szCs w:val="28"/>
          </w:rPr>
          <w:t>bankrot.fedresurs.ru</w:t>
        </w:r>
      </w:hyperlink>
      <w:r w:rsidR="00A479C9" w:rsidRPr="00A479C9">
        <w:rPr>
          <w:sz w:val="28"/>
          <w:szCs w:val="28"/>
        </w:rPr>
        <w:t>/).</w:t>
      </w:r>
    </w:p>
    <w:bookmarkEnd w:id="18"/>
    <w:p w:rsidR="00A479C9" w:rsidRPr="00A479C9" w:rsidRDefault="0028606D" w:rsidP="00A479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479C9" w:rsidRPr="00A479C9">
        <w:rPr>
          <w:sz w:val="28"/>
          <w:szCs w:val="28"/>
        </w:rPr>
        <w:t xml:space="preserve">. Дирекция в течение восьми рабочих дней с даты получения </w:t>
      </w:r>
      <w:r>
        <w:rPr>
          <w:sz w:val="28"/>
          <w:szCs w:val="28"/>
        </w:rPr>
        <w:br/>
      </w:r>
      <w:r w:rsidR="00A479C9" w:rsidRPr="00A479C9">
        <w:rPr>
          <w:sz w:val="28"/>
          <w:szCs w:val="28"/>
        </w:rPr>
        <w:t xml:space="preserve">от департамента документов, указанных в </w:t>
      </w:r>
      <w:hyperlink w:anchor="sub_1013" w:history="1">
        <w:r w:rsidR="00A479C9" w:rsidRPr="00A479C9">
          <w:rPr>
            <w:rStyle w:val="a9"/>
            <w:color w:val="auto"/>
            <w:sz w:val="28"/>
            <w:szCs w:val="28"/>
          </w:rPr>
          <w:t xml:space="preserve">пункте </w:t>
        </w:r>
        <w:r>
          <w:rPr>
            <w:rStyle w:val="a9"/>
            <w:color w:val="auto"/>
            <w:sz w:val="28"/>
            <w:szCs w:val="28"/>
          </w:rPr>
          <w:t>6 настоящего</w:t>
        </w:r>
        <w:r w:rsidR="00A479C9" w:rsidRPr="00A479C9">
          <w:rPr>
            <w:rStyle w:val="a9"/>
            <w:color w:val="auto"/>
            <w:sz w:val="28"/>
            <w:szCs w:val="28"/>
          </w:rPr>
          <w:t xml:space="preserve"> раздела</w:t>
        </w:r>
      </w:hyperlink>
      <w:r w:rsidR="00A479C9" w:rsidRPr="00A479C9">
        <w:rPr>
          <w:sz w:val="28"/>
          <w:szCs w:val="28"/>
        </w:rPr>
        <w:t>:</w:t>
      </w:r>
    </w:p>
    <w:p w:rsidR="00A479C9" w:rsidRPr="00A479C9" w:rsidRDefault="002B4785" w:rsidP="00A479C9">
      <w:pPr>
        <w:ind w:firstLine="709"/>
        <w:jc w:val="both"/>
        <w:rPr>
          <w:sz w:val="28"/>
          <w:szCs w:val="28"/>
        </w:rPr>
      </w:pPr>
      <w:bookmarkStart w:id="19" w:name="sub_1014"/>
      <w:r>
        <w:rPr>
          <w:sz w:val="28"/>
          <w:szCs w:val="28"/>
        </w:rPr>
        <w:t>7</w:t>
      </w:r>
      <w:r w:rsidR="00A479C9" w:rsidRPr="00A479C9">
        <w:rPr>
          <w:sz w:val="28"/>
          <w:szCs w:val="28"/>
        </w:rPr>
        <w:t>.1. Осуществляет проверку:</w:t>
      </w:r>
    </w:p>
    <w:bookmarkEnd w:id="19"/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t>- предварительного расчета размера субсидии;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t xml:space="preserve">- представленных документов на соответствие получателей субсидии категории и требованиям, установленным </w:t>
      </w:r>
      <w:hyperlink w:anchor="sub_1004" w:history="1">
        <w:r w:rsidRPr="00A479C9">
          <w:rPr>
            <w:rStyle w:val="a9"/>
            <w:color w:val="auto"/>
            <w:sz w:val="28"/>
            <w:szCs w:val="28"/>
          </w:rPr>
          <w:t>пунктом 4 раздела I</w:t>
        </w:r>
      </w:hyperlink>
      <w:r w:rsidRPr="00A479C9">
        <w:rPr>
          <w:sz w:val="28"/>
          <w:szCs w:val="28"/>
        </w:rPr>
        <w:t xml:space="preserve"> настоящего порядка.</w:t>
      </w:r>
    </w:p>
    <w:p w:rsidR="00A479C9" w:rsidRPr="00A479C9" w:rsidRDefault="002B4785" w:rsidP="00A479C9">
      <w:pPr>
        <w:ind w:firstLine="709"/>
        <w:jc w:val="both"/>
        <w:rPr>
          <w:sz w:val="28"/>
          <w:szCs w:val="28"/>
        </w:rPr>
      </w:pPr>
      <w:bookmarkStart w:id="20" w:name="sub_1015"/>
      <w:r>
        <w:rPr>
          <w:sz w:val="28"/>
          <w:szCs w:val="28"/>
        </w:rPr>
        <w:t>7</w:t>
      </w:r>
      <w:r w:rsidR="00A479C9" w:rsidRPr="00A479C9">
        <w:rPr>
          <w:sz w:val="28"/>
          <w:szCs w:val="28"/>
        </w:rPr>
        <w:t>.2. По итогам проверки направляет в департамент:</w:t>
      </w:r>
    </w:p>
    <w:bookmarkEnd w:id="20"/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lastRenderedPageBreak/>
        <w:t xml:space="preserve">- проекты письменных уведомлений получателям субсидии о принятии положительного решения о предоставлении субсидии в пределах утвержденных лимитов бюджетных обязательств на текущий финансовый год либо об отказе </w:t>
      </w:r>
      <w:r w:rsidR="002B4785">
        <w:rPr>
          <w:sz w:val="28"/>
          <w:szCs w:val="28"/>
        </w:rPr>
        <w:br/>
      </w:r>
      <w:r w:rsidRPr="00A479C9">
        <w:rPr>
          <w:sz w:val="28"/>
          <w:szCs w:val="28"/>
        </w:rPr>
        <w:t>в предоставлении субсидии;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t>- плановые значения результатов предоставления субсидии и показателей, необходимых для достижения результатов предоставления субсидии.</w:t>
      </w:r>
    </w:p>
    <w:p w:rsidR="00A479C9" w:rsidRPr="00A479C9" w:rsidRDefault="002B4785" w:rsidP="00A479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479C9" w:rsidRPr="00A479C9">
        <w:rPr>
          <w:sz w:val="28"/>
          <w:szCs w:val="28"/>
        </w:rPr>
        <w:t>. Основанием для отказа получателю субсидии в предоставлении субсидии является:</w:t>
      </w:r>
    </w:p>
    <w:p w:rsidR="00A479C9" w:rsidRPr="00A479C9" w:rsidRDefault="002B4785" w:rsidP="00A479C9">
      <w:pPr>
        <w:ind w:firstLine="709"/>
        <w:jc w:val="both"/>
        <w:rPr>
          <w:sz w:val="28"/>
          <w:szCs w:val="28"/>
        </w:rPr>
      </w:pPr>
      <w:bookmarkStart w:id="21" w:name="sub_1018"/>
      <w:r>
        <w:rPr>
          <w:sz w:val="28"/>
          <w:szCs w:val="28"/>
        </w:rPr>
        <w:t>8</w:t>
      </w:r>
      <w:r w:rsidR="00A479C9" w:rsidRPr="00A479C9">
        <w:rPr>
          <w:sz w:val="28"/>
          <w:szCs w:val="28"/>
        </w:rPr>
        <w:t xml:space="preserve">.1. Несоответствие представленных документов требованиям, определенным </w:t>
      </w:r>
      <w:hyperlink w:anchor="sub_1004" w:history="1">
        <w:r w:rsidR="00A479C9" w:rsidRPr="00A479C9">
          <w:rPr>
            <w:rStyle w:val="a9"/>
            <w:color w:val="auto"/>
            <w:sz w:val="28"/>
            <w:szCs w:val="28"/>
          </w:rPr>
          <w:t xml:space="preserve">пунктом 4 </w:t>
        </w:r>
        <w:r>
          <w:rPr>
            <w:rStyle w:val="a9"/>
            <w:color w:val="auto"/>
            <w:sz w:val="28"/>
            <w:szCs w:val="28"/>
          </w:rPr>
          <w:t xml:space="preserve">настоящего </w:t>
        </w:r>
        <w:r w:rsidR="00A479C9" w:rsidRPr="00A479C9">
          <w:rPr>
            <w:rStyle w:val="a9"/>
            <w:color w:val="auto"/>
            <w:sz w:val="28"/>
            <w:szCs w:val="28"/>
          </w:rPr>
          <w:t>раздела</w:t>
        </w:r>
      </w:hyperlink>
      <w:r w:rsidR="00A479C9" w:rsidRPr="00A479C9">
        <w:rPr>
          <w:sz w:val="28"/>
          <w:szCs w:val="28"/>
        </w:rPr>
        <w:t>, или непредставление (представление не в полном объеме) указанных документов.</w:t>
      </w:r>
    </w:p>
    <w:p w:rsidR="00A479C9" w:rsidRPr="00A479C9" w:rsidRDefault="002B4785" w:rsidP="00A479C9">
      <w:pPr>
        <w:ind w:firstLine="709"/>
        <w:jc w:val="both"/>
        <w:rPr>
          <w:sz w:val="28"/>
          <w:szCs w:val="28"/>
        </w:rPr>
      </w:pPr>
      <w:bookmarkStart w:id="22" w:name="sub_1019"/>
      <w:bookmarkEnd w:id="21"/>
      <w:r>
        <w:rPr>
          <w:sz w:val="28"/>
          <w:szCs w:val="28"/>
        </w:rPr>
        <w:t>8</w:t>
      </w:r>
      <w:r w:rsidR="00A479C9" w:rsidRPr="00A479C9">
        <w:rPr>
          <w:sz w:val="28"/>
          <w:szCs w:val="28"/>
        </w:rPr>
        <w:t>.2. Установление факта недостоверности представленной получателем субсидии информации.</w:t>
      </w:r>
    </w:p>
    <w:p w:rsidR="00A479C9" w:rsidRPr="00A479C9" w:rsidRDefault="002B4785" w:rsidP="00A479C9">
      <w:pPr>
        <w:ind w:firstLine="709"/>
        <w:jc w:val="both"/>
        <w:rPr>
          <w:sz w:val="28"/>
          <w:szCs w:val="28"/>
        </w:rPr>
      </w:pPr>
      <w:bookmarkStart w:id="23" w:name="sub_1025"/>
      <w:bookmarkEnd w:id="22"/>
      <w:r>
        <w:rPr>
          <w:sz w:val="28"/>
          <w:szCs w:val="28"/>
        </w:rPr>
        <w:t>9</w:t>
      </w:r>
      <w:r w:rsidR="00A479C9" w:rsidRPr="00A479C9">
        <w:rPr>
          <w:sz w:val="28"/>
          <w:szCs w:val="28"/>
        </w:rPr>
        <w:t>. Департамент после получения от дирекции проектов уведомлений получателям субсидии:</w:t>
      </w:r>
    </w:p>
    <w:p w:rsidR="00A479C9" w:rsidRPr="00A479C9" w:rsidRDefault="002B4785" w:rsidP="00A479C9">
      <w:pPr>
        <w:ind w:firstLine="709"/>
        <w:jc w:val="both"/>
        <w:rPr>
          <w:sz w:val="28"/>
          <w:szCs w:val="28"/>
        </w:rPr>
      </w:pPr>
      <w:bookmarkStart w:id="24" w:name="sub_1023"/>
      <w:bookmarkEnd w:id="23"/>
      <w:r>
        <w:rPr>
          <w:sz w:val="28"/>
          <w:szCs w:val="28"/>
        </w:rPr>
        <w:t>9</w:t>
      </w:r>
      <w:r w:rsidR="00A479C9" w:rsidRPr="00A479C9">
        <w:rPr>
          <w:sz w:val="28"/>
          <w:szCs w:val="28"/>
        </w:rPr>
        <w:t>.1. Подписывает их и направляет получателям субсидии в течение одного рабочего дня.</w:t>
      </w:r>
    </w:p>
    <w:bookmarkEnd w:id="24"/>
    <w:p w:rsidR="00A479C9" w:rsidRPr="00A479C9" w:rsidRDefault="002B4785" w:rsidP="00A479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479C9" w:rsidRPr="00A479C9">
        <w:rPr>
          <w:sz w:val="28"/>
          <w:szCs w:val="28"/>
        </w:rPr>
        <w:t xml:space="preserve">.2. В течение трех рабочих дней готовит проект распоряжения Администрации города об утверждении перечня получателей субсидии и объема предоставляемой субсидии и направляет его на согласование и подпись </w:t>
      </w:r>
      <w:r>
        <w:rPr>
          <w:sz w:val="28"/>
          <w:szCs w:val="28"/>
        </w:rPr>
        <w:br/>
      </w:r>
      <w:r w:rsidR="00A479C9" w:rsidRPr="00A479C9">
        <w:rPr>
          <w:sz w:val="28"/>
          <w:szCs w:val="28"/>
        </w:rPr>
        <w:t xml:space="preserve">в порядке, установленном </w:t>
      </w:r>
      <w:hyperlink r:id="rId23" w:history="1">
        <w:r w:rsidR="00A479C9" w:rsidRPr="00A479C9">
          <w:rPr>
            <w:rStyle w:val="a9"/>
            <w:color w:val="auto"/>
            <w:sz w:val="28"/>
            <w:szCs w:val="28"/>
          </w:rPr>
          <w:t>Регламентом</w:t>
        </w:r>
      </w:hyperlink>
      <w:r w:rsidR="00A479C9" w:rsidRPr="00A479C9">
        <w:rPr>
          <w:sz w:val="28"/>
          <w:szCs w:val="28"/>
        </w:rPr>
        <w:t xml:space="preserve"> Администрации города, утвержденным </w:t>
      </w:r>
      <w:hyperlink r:id="rId24" w:history="1">
        <w:r w:rsidR="00A479C9" w:rsidRPr="00A479C9">
          <w:rPr>
            <w:rStyle w:val="a9"/>
            <w:color w:val="auto"/>
            <w:sz w:val="28"/>
            <w:szCs w:val="28"/>
          </w:rPr>
          <w:t>распоряжением</w:t>
        </w:r>
      </w:hyperlink>
      <w:r w:rsidR="00A479C9" w:rsidRPr="00A479C9">
        <w:rPr>
          <w:sz w:val="28"/>
          <w:szCs w:val="28"/>
        </w:rPr>
        <w:t xml:space="preserve"> Администрации города от 30.12.2005 </w:t>
      </w:r>
      <w:r>
        <w:rPr>
          <w:sz w:val="28"/>
          <w:szCs w:val="28"/>
        </w:rPr>
        <w:t xml:space="preserve">№ </w:t>
      </w:r>
      <w:r w:rsidR="00A479C9" w:rsidRPr="00A479C9">
        <w:rPr>
          <w:sz w:val="28"/>
          <w:szCs w:val="28"/>
        </w:rPr>
        <w:t xml:space="preserve">3686 </w:t>
      </w:r>
      <w:r>
        <w:rPr>
          <w:sz w:val="28"/>
          <w:szCs w:val="28"/>
        </w:rPr>
        <w:t>«</w:t>
      </w:r>
      <w:r w:rsidR="00A479C9" w:rsidRPr="00A479C9">
        <w:rPr>
          <w:sz w:val="28"/>
          <w:szCs w:val="28"/>
        </w:rPr>
        <w:t>Об утверждении Регламента Администрации города</w:t>
      </w:r>
      <w:r>
        <w:rPr>
          <w:sz w:val="28"/>
          <w:szCs w:val="28"/>
        </w:rPr>
        <w:t>»</w:t>
      </w:r>
      <w:r w:rsidR="00A479C9" w:rsidRPr="00A479C9">
        <w:rPr>
          <w:sz w:val="28"/>
          <w:szCs w:val="28"/>
        </w:rPr>
        <w:t>.</w:t>
      </w:r>
    </w:p>
    <w:p w:rsidR="00A479C9" w:rsidRPr="00A479C9" w:rsidRDefault="002B4785" w:rsidP="00A479C9">
      <w:pPr>
        <w:ind w:firstLine="709"/>
        <w:jc w:val="both"/>
        <w:rPr>
          <w:sz w:val="28"/>
          <w:szCs w:val="28"/>
        </w:rPr>
      </w:pPr>
      <w:bookmarkStart w:id="25" w:name="sub_1026"/>
      <w:r>
        <w:rPr>
          <w:sz w:val="28"/>
          <w:szCs w:val="28"/>
        </w:rPr>
        <w:t>10</w:t>
      </w:r>
      <w:r w:rsidR="00A479C9" w:rsidRPr="00A479C9">
        <w:rPr>
          <w:sz w:val="28"/>
          <w:szCs w:val="28"/>
        </w:rPr>
        <w:t xml:space="preserve">. После получения мотивированного отказа в предоставлении субсидии получатель субсидии устраняет замечания и письменно направляет исправленные документы в департамент. Повторное направление исправленных документов является новым обращением. Процедуры рассмотрения представленных документов и направления уведомлений получателям субсидии осуществляются в соответствии с </w:t>
      </w:r>
      <w:hyperlink w:anchor="sub_1013" w:history="1">
        <w:r w:rsidR="00A479C9" w:rsidRPr="00A479C9">
          <w:rPr>
            <w:rStyle w:val="a9"/>
            <w:color w:val="auto"/>
            <w:sz w:val="28"/>
            <w:szCs w:val="28"/>
          </w:rPr>
          <w:t xml:space="preserve">пунктами 5 </w:t>
        </w:r>
        <w:r>
          <w:rPr>
            <w:rStyle w:val="a9"/>
            <w:color w:val="auto"/>
            <w:sz w:val="28"/>
            <w:szCs w:val="28"/>
          </w:rPr>
          <w:t>−</w:t>
        </w:r>
        <w:r w:rsidR="00A479C9" w:rsidRPr="00A479C9">
          <w:rPr>
            <w:rStyle w:val="a9"/>
            <w:color w:val="auto"/>
            <w:sz w:val="28"/>
            <w:szCs w:val="28"/>
          </w:rPr>
          <w:t xml:space="preserve"> </w:t>
        </w:r>
        <w:r w:rsidR="008565EC">
          <w:rPr>
            <w:rStyle w:val="a9"/>
            <w:color w:val="auto"/>
            <w:sz w:val="28"/>
            <w:szCs w:val="28"/>
          </w:rPr>
          <w:t>9</w:t>
        </w:r>
        <w:r w:rsidR="00A479C9" w:rsidRPr="00A479C9">
          <w:rPr>
            <w:rStyle w:val="a9"/>
            <w:color w:val="auto"/>
            <w:sz w:val="28"/>
            <w:szCs w:val="28"/>
          </w:rPr>
          <w:t xml:space="preserve"> </w:t>
        </w:r>
        <w:r>
          <w:rPr>
            <w:rStyle w:val="a9"/>
            <w:color w:val="auto"/>
            <w:sz w:val="28"/>
            <w:szCs w:val="28"/>
          </w:rPr>
          <w:t xml:space="preserve">настоящего </w:t>
        </w:r>
        <w:r w:rsidR="00A479C9" w:rsidRPr="00A479C9">
          <w:rPr>
            <w:rStyle w:val="a9"/>
            <w:color w:val="auto"/>
            <w:sz w:val="28"/>
            <w:szCs w:val="28"/>
          </w:rPr>
          <w:t>раздела</w:t>
        </w:r>
      </w:hyperlink>
      <w:r w:rsidR="00A479C9" w:rsidRPr="00A479C9">
        <w:rPr>
          <w:sz w:val="28"/>
          <w:szCs w:val="28"/>
        </w:rPr>
        <w:t>.</w:t>
      </w:r>
    </w:p>
    <w:bookmarkEnd w:id="25"/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t>1</w:t>
      </w:r>
      <w:r w:rsidR="002B4785">
        <w:rPr>
          <w:sz w:val="28"/>
          <w:szCs w:val="28"/>
        </w:rPr>
        <w:t>1</w:t>
      </w:r>
      <w:r w:rsidRPr="00A479C9">
        <w:rPr>
          <w:sz w:val="28"/>
          <w:szCs w:val="28"/>
        </w:rPr>
        <w:t>. После утверждения перечня получателей субсидии и объема предоставляемой су</w:t>
      </w:r>
      <w:r w:rsidR="002B4785">
        <w:rPr>
          <w:sz w:val="28"/>
          <w:szCs w:val="28"/>
        </w:rPr>
        <w:t xml:space="preserve">бсидии департамент в течение </w:t>
      </w:r>
      <w:r w:rsidR="008819D0">
        <w:rPr>
          <w:sz w:val="28"/>
          <w:szCs w:val="28"/>
        </w:rPr>
        <w:t>десяти</w:t>
      </w:r>
      <w:r w:rsidRPr="00A479C9">
        <w:rPr>
          <w:sz w:val="28"/>
          <w:szCs w:val="28"/>
        </w:rPr>
        <w:t xml:space="preserve"> рабочих дней готовит проекты соглашений о предоставлении субсидии, дополнительных соглашений к соглашениям, в том числе дополнительных соглашений о расторжении соглашений (при необходимости) в соответствии с типовыми формами, установленными финансовым органом муниципального образования для соответствующего вида субсидии (далее </w:t>
      </w:r>
      <w:r w:rsidR="002B4785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соглашения), в течение трех рабочих дней после подписания соглашений направляет их получателям субсидии.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26" w:name="sub_102"/>
      <w:r w:rsidRPr="00A479C9">
        <w:rPr>
          <w:sz w:val="28"/>
          <w:szCs w:val="28"/>
        </w:rPr>
        <w:t xml:space="preserve">Обязательным условием предоставления субсидии, включаемым </w:t>
      </w:r>
      <w:r w:rsidR="002B4785">
        <w:rPr>
          <w:sz w:val="28"/>
          <w:szCs w:val="28"/>
        </w:rPr>
        <w:br/>
      </w:r>
      <w:r w:rsidRPr="00A479C9">
        <w:rPr>
          <w:sz w:val="28"/>
          <w:szCs w:val="28"/>
        </w:rPr>
        <w:t xml:space="preserve">в соглашения о предоставлении субсидии, является согласие получателей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</w:t>
      </w:r>
      <w:r w:rsidRPr="00A479C9">
        <w:rPr>
          <w:sz w:val="28"/>
          <w:szCs w:val="28"/>
        </w:rPr>
        <w:lastRenderedPageBreak/>
        <w:t xml:space="preserve">уставных (складочных) капиталах) на осуществление </w:t>
      </w:r>
      <w:r w:rsidR="002B4785">
        <w:rPr>
          <w:sz w:val="28"/>
          <w:szCs w:val="28"/>
        </w:rPr>
        <w:t xml:space="preserve">департаментом, </w:t>
      </w:r>
      <w:r w:rsidRPr="00A479C9">
        <w:rPr>
          <w:sz w:val="28"/>
          <w:szCs w:val="28"/>
        </w:rPr>
        <w:t>КРУ</w:t>
      </w:r>
      <w:r w:rsidR="002B4785">
        <w:rPr>
          <w:sz w:val="28"/>
          <w:szCs w:val="28"/>
        </w:rPr>
        <w:t>,</w:t>
      </w:r>
      <w:r w:rsidRPr="00A479C9">
        <w:rPr>
          <w:sz w:val="28"/>
          <w:szCs w:val="28"/>
        </w:rPr>
        <w:t xml:space="preserve"> КСП проверок.</w:t>
      </w:r>
    </w:p>
    <w:bookmarkEnd w:id="26"/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A479C9">
        <w:rPr>
          <w:sz w:val="28"/>
          <w:szCs w:val="28"/>
        </w:rPr>
        <w:t>недостижении</w:t>
      </w:r>
      <w:proofErr w:type="spellEnd"/>
      <w:r w:rsidRPr="00A479C9">
        <w:rPr>
          <w:sz w:val="28"/>
          <w:szCs w:val="28"/>
        </w:rPr>
        <w:t xml:space="preserve"> согласия по новым условиям.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t>1</w:t>
      </w:r>
      <w:r w:rsidR="002B4785">
        <w:rPr>
          <w:sz w:val="28"/>
          <w:szCs w:val="28"/>
        </w:rPr>
        <w:t>2</w:t>
      </w:r>
      <w:r w:rsidRPr="00A479C9">
        <w:rPr>
          <w:sz w:val="28"/>
          <w:szCs w:val="28"/>
        </w:rPr>
        <w:t xml:space="preserve">. Значения результатов предоставления субсидии (далее </w:t>
      </w:r>
      <w:r w:rsidR="002B4785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результаты) </w:t>
      </w:r>
      <w:r w:rsidR="002B4785">
        <w:rPr>
          <w:sz w:val="28"/>
          <w:szCs w:val="28"/>
        </w:rPr>
        <w:br/>
      </w:r>
      <w:r w:rsidRPr="00A479C9">
        <w:rPr>
          <w:sz w:val="28"/>
          <w:szCs w:val="28"/>
        </w:rPr>
        <w:t xml:space="preserve">и показателей, необходимых для достижения результатов предоставления субсидии (далее </w:t>
      </w:r>
      <w:r w:rsidR="002B4785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показатели), устанавливаются в соглашениях.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27" w:name="sub_112"/>
      <w:r w:rsidRPr="00A479C9">
        <w:rPr>
          <w:sz w:val="28"/>
          <w:szCs w:val="28"/>
        </w:rPr>
        <w:t xml:space="preserve">Результатом является обеспечение бесплатного проезда </w:t>
      </w:r>
      <w:r w:rsidR="002B4785">
        <w:rPr>
          <w:sz w:val="28"/>
          <w:szCs w:val="28"/>
        </w:rPr>
        <w:t xml:space="preserve">отдельных категорий населения в городском пассажирском транспорте общего пользования </w:t>
      </w:r>
      <w:r w:rsidRPr="00A479C9">
        <w:rPr>
          <w:sz w:val="28"/>
          <w:szCs w:val="28"/>
        </w:rPr>
        <w:t xml:space="preserve">в соответствии с </w:t>
      </w:r>
      <w:hyperlink r:id="rId25" w:history="1">
        <w:r w:rsidRPr="00A479C9">
          <w:rPr>
            <w:rStyle w:val="a9"/>
            <w:color w:val="auto"/>
            <w:sz w:val="28"/>
            <w:szCs w:val="28"/>
          </w:rPr>
          <w:t>решением</w:t>
        </w:r>
      </w:hyperlink>
      <w:r w:rsidRPr="00A479C9">
        <w:rPr>
          <w:sz w:val="28"/>
          <w:szCs w:val="28"/>
        </w:rPr>
        <w:t xml:space="preserve"> Думы города от </w:t>
      </w:r>
      <w:r w:rsidR="002B4785">
        <w:rPr>
          <w:sz w:val="28"/>
          <w:szCs w:val="28"/>
        </w:rPr>
        <w:t>29</w:t>
      </w:r>
      <w:r w:rsidRPr="00A479C9">
        <w:rPr>
          <w:sz w:val="28"/>
          <w:szCs w:val="28"/>
        </w:rPr>
        <w:t>.</w:t>
      </w:r>
      <w:r w:rsidR="002B4785">
        <w:rPr>
          <w:sz w:val="28"/>
          <w:szCs w:val="28"/>
        </w:rPr>
        <w:t>09</w:t>
      </w:r>
      <w:r w:rsidRPr="00A479C9">
        <w:rPr>
          <w:sz w:val="28"/>
          <w:szCs w:val="28"/>
        </w:rPr>
        <w:t>.20</w:t>
      </w:r>
      <w:r w:rsidR="002B4785">
        <w:rPr>
          <w:sz w:val="28"/>
          <w:szCs w:val="28"/>
        </w:rPr>
        <w:t>0</w:t>
      </w:r>
      <w:r w:rsidRPr="00A479C9">
        <w:rPr>
          <w:sz w:val="28"/>
          <w:szCs w:val="28"/>
        </w:rPr>
        <w:t xml:space="preserve">6 </w:t>
      </w:r>
      <w:r w:rsidR="002B4785">
        <w:rPr>
          <w:sz w:val="28"/>
          <w:szCs w:val="28"/>
        </w:rPr>
        <w:t>№ 76</w:t>
      </w:r>
      <w:r w:rsidRPr="00A479C9">
        <w:rPr>
          <w:sz w:val="28"/>
          <w:szCs w:val="28"/>
        </w:rPr>
        <w:t>-</w:t>
      </w:r>
      <w:r w:rsidR="002B4785">
        <w:rPr>
          <w:sz w:val="28"/>
          <w:szCs w:val="28"/>
          <w:lang w:val="en-US"/>
        </w:rPr>
        <w:t>I</w:t>
      </w:r>
      <w:r w:rsidRPr="00A479C9">
        <w:rPr>
          <w:sz w:val="28"/>
          <w:szCs w:val="28"/>
        </w:rPr>
        <w:t>V ДГ посредством предоставления субсидии на возмещение недополученных доходов</w:t>
      </w:r>
      <w:r w:rsidR="00F11AD4">
        <w:rPr>
          <w:sz w:val="28"/>
          <w:szCs w:val="28"/>
        </w:rPr>
        <w:t>, возникающих</w:t>
      </w:r>
      <w:r w:rsidRPr="00A479C9">
        <w:rPr>
          <w:sz w:val="28"/>
          <w:szCs w:val="28"/>
        </w:rPr>
        <w:t xml:space="preserve"> в связи с </w:t>
      </w:r>
      <w:r w:rsidR="00F11AD4">
        <w:rPr>
          <w:sz w:val="28"/>
          <w:szCs w:val="28"/>
        </w:rPr>
        <w:t>бесплатным проездом отдельных категорий населения</w:t>
      </w:r>
      <w:r w:rsidRPr="00A479C9">
        <w:rPr>
          <w:sz w:val="28"/>
          <w:szCs w:val="28"/>
        </w:rPr>
        <w:t xml:space="preserve">, получателям субсидии </w:t>
      </w:r>
      <w:r w:rsidR="005F4BFB">
        <w:rPr>
          <w:sz w:val="28"/>
          <w:szCs w:val="28"/>
        </w:rPr>
        <w:t>−</w:t>
      </w:r>
      <w:r w:rsidRPr="00A479C9">
        <w:rPr>
          <w:sz w:val="28"/>
          <w:szCs w:val="28"/>
        </w:rPr>
        <w:t xml:space="preserve"> 100%.</w:t>
      </w:r>
    </w:p>
    <w:bookmarkEnd w:id="27"/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t xml:space="preserve">Показателем является количество поездок </w:t>
      </w:r>
      <w:r w:rsidR="00F11AD4">
        <w:rPr>
          <w:sz w:val="28"/>
          <w:szCs w:val="28"/>
        </w:rPr>
        <w:t>отдельных категорий населения</w:t>
      </w:r>
      <w:r w:rsidRPr="00A479C9">
        <w:rPr>
          <w:sz w:val="28"/>
          <w:szCs w:val="28"/>
        </w:rPr>
        <w:t xml:space="preserve"> (ед.).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28" w:name="sub_1028"/>
      <w:r w:rsidRPr="00A479C9">
        <w:rPr>
          <w:sz w:val="28"/>
          <w:szCs w:val="28"/>
        </w:rPr>
        <w:t>1</w:t>
      </w:r>
      <w:r w:rsidR="00F11AD4">
        <w:rPr>
          <w:sz w:val="28"/>
          <w:szCs w:val="28"/>
        </w:rPr>
        <w:t>3</w:t>
      </w:r>
      <w:r w:rsidRPr="00A479C9">
        <w:rPr>
          <w:sz w:val="28"/>
          <w:szCs w:val="28"/>
        </w:rPr>
        <w:t>. Субсидия предоставляется на основании распоряжения Администрации города о перечне получателей субсидии и объеме предоставляемой субсидии и заключенных соглашений.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29" w:name="sub_1031"/>
      <w:bookmarkEnd w:id="28"/>
      <w:r w:rsidRPr="00A479C9">
        <w:rPr>
          <w:sz w:val="28"/>
          <w:szCs w:val="28"/>
        </w:rPr>
        <w:t>1</w:t>
      </w:r>
      <w:r w:rsidR="00F11AD4">
        <w:rPr>
          <w:sz w:val="28"/>
          <w:szCs w:val="28"/>
        </w:rPr>
        <w:t>4</w:t>
      </w:r>
      <w:r w:rsidRPr="00A479C9">
        <w:rPr>
          <w:sz w:val="28"/>
          <w:szCs w:val="28"/>
        </w:rPr>
        <w:t>. В соответствии с соглашением о предоставлении субсидии получатель субсидии обязан ежемесячно до 20 числа месяца, следующего за отчетным, представлять в дирекцию следующие документы: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30" w:name="sub_1029"/>
      <w:bookmarkEnd w:id="29"/>
      <w:r w:rsidRPr="00A479C9">
        <w:rPr>
          <w:sz w:val="28"/>
          <w:szCs w:val="28"/>
        </w:rPr>
        <w:t>1</w:t>
      </w:r>
      <w:r w:rsidR="00F11AD4">
        <w:rPr>
          <w:sz w:val="28"/>
          <w:szCs w:val="28"/>
        </w:rPr>
        <w:t>4</w:t>
      </w:r>
      <w:r w:rsidRPr="00A479C9">
        <w:rPr>
          <w:sz w:val="28"/>
          <w:szCs w:val="28"/>
        </w:rPr>
        <w:t xml:space="preserve">.1. Акт на предоставление субсидии с приложением документов, подтверждающих перевозку </w:t>
      </w:r>
      <w:r w:rsidR="00F11AD4">
        <w:rPr>
          <w:sz w:val="28"/>
          <w:szCs w:val="28"/>
        </w:rPr>
        <w:t>отдельных категорий населения</w:t>
      </w:r>
      <w:r w:rsidRPr="00A479C9">
        <w:rPr>
          <w:sz w:val="28"/>
          <w:szCs w:val="28"/>
        </w:rPr>
        <w:t>, состав которых определяется соглашением.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31" w:name="sub_1030"/>
      <w:bookmarkEnd w:id="30"/>
      <w:r w:rsidRPr="00A479C9">
        <w:rPr>
          <w:sz w:val="28"/>
          <w:szCs w:val="28"/>
        </w:rPr>
        <w:t>1</w:t>
      </w:r>
      <w:r w:rsidR="00F11AD4">
        <w:rPr>
          <w:sz w:val="28"/>
          <w:szCs w:val="28"/>
        </w:rPr>
        <w:t>4</w:t>
      </w:r>
      <w:r w:rsidRPr="00A479C9">
        <w:rPr>
          <w:sz w:val="28"/>
          <w:szCs w:val="28"/>
        </w:rPr>
        <w:t>.2. Счет к акту на предоставление субсидии.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32" w:name="sub_1032"/>
      <w:bookmarkEnd w:id="31"/>
      <w:r w:rsidRPr="00A479C9">
        <w:rPr>
          <w:sz w:val="28"/>
          <w:szCs w:val="28"/>
        </w:rPr>
        <w:t>1</w:t>
      </w:r>
      <w:r w:rsidR="00F11AD4">
        <w:rPr>
          <w:sz w:val="28"/>
          <w:szCs w:val="28"/>
        </w:rPr>
        <w:t>5</w:t>
      </w:r>
      <w:r w:rsidRPr="00A479C9">
        <w:rPr>
          <w:sz w:val="28"/>
          <w:szCs w:val="28"/>
        </w:rPr>
        <w:t>. За полноту и достоверность предоставленной информации ответственность несет получатель субсидии.</w:t>
      </w:r>
    </w:p>
    <w:bookmarkEnd w:id="32"/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t>1</w:t>
      </w:r>
      <w:r w:rsidR="00F11AD4">
        <w:rPr>
          <w:sz w:val="28"/>
          <w:szCs w:val="28"/>
        </w:rPr>
        <w:t>6</w:t>
      </w:r>
      <w:r w:rsidRPr="00A479C9">
        <w:rPr>
          <w:sz w:val="28"/>
          <w:szCs w:val="28"/>
        </w:rPr>
        <w:t>. Дирекция: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33" w:name="sub_1033"/>
      <w:r w:rsidRPr="00A479C9">
        <w:rPr>
          <w:sz w:val="28"/>
          <w:szCs w:val="28"/>
        </w:rPr>
        <w:t xml:space="preserve">- в течение </w:t>
      </w:r>
      <w:r w:rsidR="008819D0">
        <w:rPr>
          <w:sz w:val="28"/>
          <w:szCs w:val="28"/>
        </w:rPr>
        <w:t>десяти</w:t>
      </w:r>
      <w:r w:rsidRPr="00A479C9">
        <w:rPr>
          <w:sz w:val="28"/>
          <w:szCs w:val="28"/>
        </w:rPr>
        <w:t xml:space="preserve"> рабочих дней со дня получения документов, указанных </w:t>
      </w:r>
      <w:r w:rsidR="00F11AD4">
        <w:rPr>
          <w:sz w:val="28"/>
          <w:szCs w:val="28"/>
        </w:rPr>
        <w:br/>
      </w:r>
      <w:r w:rsidRPr="00A479C9">
        <w:rPr>
          <w:sz w:val="28"/>
          <w:szCs w:val="28"/>
        </w:rPr>
        <w:t xml:space="preserve">в </w:t>
      </w:r>
      <w:hyperlink w:anchor="sub_1031" w:history="1">
        <w:r w:rsidRPr="00A479C9">
          <w:rPr>
            <w:rStyle w:val="a9"/>
            <w:color w:val="auto"/>
            <w:sz w:val="28"/>
            <w:szCs w:val="28"/>
          </w:rPr>
          <w:t>пункте 1</w:t>
        </w:r>
        <w:r w:rsidR="00F11AD4">
          <w:rPr>
            <w:rStyle w:val="a9"/>
            <w:color w:val="auto"/>
            <w:sz w:val="28"/>
            <w:szCs w:val="28"/>
          </w:rPr>
          <w:t>4 настоящего</w:t>
        </w:r>
        <w:r w:rsidRPr="00A479C9">
          <w:rPr>
            <w:rStyle w:val="a9"/>
            <w:color w:val="auto"/>
            <w:sz w:val="28"/>
            <w:szCs w:val="28"/>
          </w:rPr>
          <w:t xml:space="preserve"> раздела</w:t>
        </w:r>
      </w:hyperlink>
      <w:r w:rsidRPr="00A479C9">
        <w:rPr>
          <w:sz w:val="28"/>
          <w:szCs w:val="28"/>
        </w:rPr>
        <w:t>, осуществляет проверку представленных документов, согласовывает акт на предоставление субсидии или направляет мотивированный отказ от его согласования и возвращает полученные документы;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34" w:name="sub_1034"/>
      <w:bookmarkEnd w:id="33"/>
      <w:r w:rsidRPr="00A479C9">
        <w:rPr>
          <w:sz w:val="28"/>
          <w:szCs w:val="28"/>
        </w:rPr>
        <w:t>- в течение двух рабочих дней со дня согласования акта на предоставление субсидии направляет в департамент согласованный акт на предоставление субсидии и счет к акту на предоставление субсидии.</w:t>
      </w:r>
    </w:p>
    <w:bookmarkEnd w:id="34"/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t>1</w:t>
      </w:r>
      <w:r w:rsidR="00F11AD4">
        <w:rPr>
          <w:sz w:val="28"/>
          <w:szCs w:val="28"/>
        </w:rPr>
        <w:t>7</w:t>
      </w:r>
      <w:r w:rsidRPr="00A479C9">
        <w:rPr>
          <w:sz w:val="28"/>
          <w:szCs w:val="28"/>
        </w:rPr>
        <w:t xml:space="preserve">. Департамент в течение двух рабочих дней со дня получения </w:t>
      </w:r>
      <w:r w:rsidR="00F11AD4">
        <w:rPr>
          <w:sz w:val="28"/>
          <w:szCs w:val="28"/>
        </w:rPr>
        <w:br/>
      </w:r>
      <w:r w:rsidRPr="00A479C9">
        <w:rPr>
          <w:sz w:val="28"/>
          <w:szCs w:val="28"/>
        </w:rPr>
        <w:t>от дирекции согласованного акта на предоставление субсидии</w:t>
      </w:r>
      <w:r w:rsidR="00F11AD4">
        <w:rPr>
          <w:sz w:val="28"/>
          <w:szCs w:val="28"/>
        </w:rPr>
        <w:t xml:space="preserve"> (далее – акт)</w:t>
      </w:r>
      <w:r w:rsidRPr="00A479C9">
        <w:rPr>
          <w:sz w:val="28"/>
          <w:szCs w:val="28"/>
        </w:rPr>
        <w:t xml:space="preserve"> </w:t>
      </w:r>
      <w:r w:rsidR="00F11AD4">
        <w:rPr>
          <w:sz w:val="28"/>
          <w:szCs w:val="28"/>
        </w:rPr>
        <w:br/>
      </w:r>
      <w:r w:rsidRPr="00A479C9">
        <w:rPr>
          <w:sz w:val="28"/>
          <w:szCs w:val="28"/>
        </w:rPr>
        <w:t>и счета к акту на предоставление субсидии</w:t>
      </w:r>
      <w:r w:rsidR="00F11AD4">
        <w:rPr>
          <w:sz w:val="28"/>
          <w:szCs w:val="28"/>
        </w:rPr>
        <w:t xml:space="preserve"> (далее – счет к акту)</w:t>
      </w:r>
      <w:r w:rsidRPr="00A479C9">
        <w:rPr>
          <w:sz w:val="28"/>
          <w:szCs w:val="28"/>
        </w:rPr>
        <w:t xml:space="preserve"> подписывает акт </w:t>
      </w:r>
      <w:r w:rsidR="00F11AD4">
        <w:rPr>
          <w:sz w:val="28"/>
          <w:szCs w:val="28"/>
        </w:rPr>
        <w:br/>
      </w:r>
      <w:r w:rsidRPr="00A479C9">
        <w:rPr>
          <w:sz w:val="28"/>
          <w:szCs w:val="28"/>
        </w:rPr>
        <w:lastRenderedPageBreak/>
        <w:t xml:space="preserve">и направляет его и счет к акту в управление бюджетного учета и отчетности </w:t>
      </w:r>
      <w:r w:rsidR="00F11AD4">
        <w:rPr>
          <w:sz w:val="28"/>
          <w:szCs w:val="28"/>
        </w:rPr>
        <w:br/>
      </w:r>
      <w:r w:rsidRPr="00A479C9">
        <w:rPr>
          <w:sz w:val="28"/>
          <w:szCs w:val="28"/>
        </w:rPr>
        <w:t>в течение одного рабочего дня после подписания акта.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t>1</w:t>
      </w:r>
      <w:r w:rsidR="00F11AD4">
        <w:rPr>
          <w:sz w:val="28"/>
          <w:szCs w:val="28"/>
        </w:rPr>
        <w:t>8</w:t>
      </w:r>
      <w:r w:rsidRPr="00A479C9">
        <w:rPr>
          <w:sz w:val="28"/>
          <w:szCs w:val="28"/>
        </w:rPr>
        <w:t>. Управление бюджетного уч</w:t>
      </w:r>
      <w:r w:rsidR="008819D0">
        <w:rPr>
          <w:sz w:val="28"/>
          <w:szCs w:val="28"/>
        </w:rPr>
        <w:t>е</w:t>
      </w:r>
      <w:r w:rsidRPr="00A479C9">
        <w:rPr>
          <w:sz w:val="28"/>
          <w:szCs w:val="28"/>
        </w:rPr>
        <w:t>та и отч</w:t>
      </w:r>
      <w:r w:rsidR="008819D0">
        <w:rPr>
          <w:sz w:val="28"/>
          <w:szCs w:val="28"/>
        </w:rPr>
        <w:t>е</w:t>
      </w:r>
      <w:r w:rsidRPr="00A479C9">
        <w:rPr>
          <w:sz w:val="28"/>
          <w:szCs w:val="28"/>
        </w:rPr>
        <w:t xml:space="preserve">тности в течение одного рабочего дня со дня получения от департамента документов, указанных в </w:t>
      </w:r>
      <w:hyperlink w:anchor="sub_1141" w:history="1">
        <w:r w:rsidRPr="00A479C9">
          <w:rPr>
            <w:rStyle w:val="a9"/>
            <w:color w:val="auto"/>
            <w:sz w:val="28"/>
            <w:szCs w:val="28"/>
          </w:rPr>
          <w:t>пункте 1</w:t>
        </w:r>
      </w:hyperlink>
      <w:hyperlink w:anchor="sub_1141" w:history="1">
        <w:r w:rsidR="00F11AD4">
          <w:rPr>
            <w:rStyle w:val="a9"/>
            <w:color w:val="auto"/>
            <w:sz w:val="28"/>
            <w:szCs w:val="28"/>
          </w:rPr>
          <w:t>7</w:t>
        </w:r>
      </w:hyperlink>
      <w:r w:rsidRPr="00A479C9">
        <w:rPr>
          <w:sz w:val="28"/>
          <w:szCs w:val="28"/>
        </w:rPr>
        <w:t xml:space="preserve">, осуществляет перечисление средств субсидии на расчетный счет получателя субсидии, открытый в кредитных организациях, путем формирования заявки </w:t>
      </w:r>
      <w:r w:rsidR="00F11AD4">
        <w:rPr>
          <w:sz w:val="28"/>
          <w:szCs w:val="28"/>
        </w:rPr>
        <w:br/>
      </w:r>
      <w:r w:rsidRPr="00A479C9">
        <w:rPr>
          <w:sz w:val="28"/>
          <w:szCs w:val="28"/>
        </w:rPr>
        <w:t xml:space="preserve">на оплату расходов получателей субсидии на основании подписанного акта </w:t>
      </w:r>
      <w:r w:rsidR="00F11AD4">
        <w:rPr>
          <w:sz w:val="28"/>
          <w:szCs w:val="28"/>
        </w:rPr>
        <w:br/>
      </w:r>
      <w:r w:rsidRPr="00A479C9">
        <w:rPr>
          <w:sz w:val="28"/>
          <w:szCs w:val="28"/>
        </w:rPr>
        <w:t>и счета к акту.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r w:rsidRPr="00A479C9">
        <w:rPr>
          <w:sz w:val="28"/>
          <w:szCs w:val="28"/>
        </w:rPr>
        <w:t>1</w:t>
      </w:r>
      <w:r w:rsidR="00F11AD4">
        <w:rPr>
          <w:sz w:val="28"/>
          <w:szCs w:val="28"/>
        </w:rPr>
        <w:t>9</w:t>
      </w:r>
      <w:r w:rsidRPr="00A479C9">
        <w:rPr>
          <w:sz w:val="28"/>
          <w:szCs w:val="28"/>
        </w:rPr>
        <w:t>. Основанием для отказа в подписании акта на предоставление субсидии является: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35" w:name="sub_1037"/>
      <w:r w:rsidRPr="00A479C9">
        <w:rPr>
          <w:sz w:val="28"/>
          <w:szCs w:val="28"/>
        </w:rPr>
        <w:t>1</w:t>
      </w:r>
      <w:r w:rsidR="00F11AD4">
        <w:rPr>
          <w:sz w:val="28"/>
          <w:szCs w:val="28"/>
        </w:rPr>
        <w:t>9</w:t>
      </w:r>
      <w:r w:rsidRPr="00A479C9">
        <w:rPr>
          <w:sz w:val="28"/>
          <w:szCs w:val="28"/>
        </w:rPr>
        <w:t xml:space="preserve">.1. Несоответствие представленных документов требованиям, определенным </w:t>
      </w:r>
      <w:hyperlink w:anchor="sub_1031" w:history="1">
        <w:r w:rsidRPr="00A479C9">
          <w:rPr>
            <w:rStyle w:val="a9"/>
            <w:color w:val="auto"/>
            <w:sz w:val="28"/>
            <w:szCs w:val="28"/>
          </w:rPr>
          <w:t>пунктом 1</w:t>
        </w:r>
        <w:r w:rsidR="00F11AD4">
          <w:rPr>
            <w:rStyle w:val="a9"/>
            <w:color w:val="auto"/>
            <w:sz w:val="28"/>
            <w:szCs w:val="28"/>
          </w:rPr>
          <w:t>4 настоящего</w:t>
        </w:r>
        <w:r w:rsidRPr="00A479C9">
          <w:rPr>
            <w:rStyle w:val="a9"/>
            <w:color w:val="auto"/>
            <w:sz w:val="28"/>
            <w:szCs w:val="28"/>
          </w:rPr>
          <w:t xml:space="preserve"> раздела</w:t>
        </w:r>
      </w:hyperlink>
      <w:r w:rsidRPr="00A479C9">
        <w:rPr>
          <w:sz w:val="28"/>
          <w:szCs w:val="28"/>
        </w:rPr>
        <w:t>, или непредставление (представление не в полном объеме) указанных документов.</w:t>
      </w:r>
    </w:p>
    <w:p w:rsidR="00A479C9" w:rsidRPr="00A479C9" w:rsidRDefault="00A479C9" w:rsidP="00A479C9">
      <w:pPr>
        <w:ind w:firstLine="709"/>
        <w:jc w:val="both"/>
        <w:rPr>
          <w:sz w:val="28"/>
          <w:szCs w:val="28"/>
        </w:rPr>
      </w:pPr>
      <w:bookmarkStart w:id="36" w:name="sub_1038"/>
      <w:bookmarkEnd w:id="35"/>
      <w:r w:rsidRPr="00A479C9">
        <w:rPr>
          <w:sz w:val="28"/>
          <w:szCs w:val="28"/>
        </w:rPr>
        <w:t>1</w:t>
      </w:r>
      <w:r w:rsidR="00F11AD4">
        <w:rPr>
          <w:sz w:val="28"/>
          <w:szCs w:val="28"/>
        </w:rPr>
        <w:t>9</w:t>
      </w:r>
      <w:r w:rsidRPr="00A479C9">
        <w:rPr>
          <w:sz w:val="28"/>
          <w:szCs w:val="28"/>
        </w:rPr>
        <w:t>.2. Установление факта недостоверности представленной получателем субсидии информации.</w:t>
      </w:r>
    </w:p>
    <w:p w:rsidR="00A479C9" w:rsidRPr="00A479C9" w:rsidRDefault="00F11AD4" w:rsidP="00A479C9">
      <w:pPr>
        <w:ind w:firstLine="709"/>
        <w:jc w:val="both"/>
        <w:rPr>
          <w:sz w:val="28"/>
          <w:szCs w:val="28"/>
        </w:rPr>
      </w:pPr>
      <w:bookmarkStart w:id="37" w:name="sub_1041"/>
      <w:bookmarkEnd w:id="36"/>
      <w:r>
        <w:rPr>
          <w:sz w:val="28"/>
          <w:szCs w:val="28"/>
        </w:rPr>
        <w:t>20</w:t>
      </w:r>
      <w:r w:rsidR="00A479C9" w:rsidRPr="00A479C9">
        <w:rPr>
          <w:sz w:val="28"/>
          <w:szCs w:val="28"/>
        </w:rPr>
        <w:t xml:space="preserve">. После получения мотивированного отказа в подписании акта получатель субсидии устраняет замечания и повторно, но не позднее 10 декабря текущего финансового года, направляет в дирекцию документы, установленные в </w:t>
      </w:r>
      <w:hyperlink w:anchor="sub_1031" w:history="1">
        <w:r w:rsidR="00A479C9" w:rsidRPr="00A479C9">
          <w:rPr>
            <w:rStyle w:val="a9"/>
            <w:color w:val="auto"/>
            <w:sz w:val="28"/>
            <w:szCs w:val="28"/>
          </w:rPr>
          <w:t>пункте 1</w:t>
        </w:r>
        <w:r>
          <w:rPr>
            <w:rStyle w:val="a9"/>
            <w:color w:val="auto"/>
            <w:sz w:val="28"/>
            <w:szCs w:val="28"/>
          </w:rPr>
          <w:t>4</w:t>
        </w:r>
        <w:r w:rsidR="00A479C9" w:rsidRPr="00A479C9">
          <w:rPr>
            <w:rStyle w:val="a9"/>
            <w:color w:val="auto"/>
            <w:sz w:val="28"/>
            <w:szCs w:val="28"/>
          </w:rPr>
          <w:t xml:space="preserve"> </w:t>
        </w:r>
        <w:r>
          <w:rPr>
            <w:rStyle w:val="a9"/>
            <w:color w:val="auto"/>
            <w:sz w:val="28"/>
            <w:szCs w:val="28"/>
          </w:rPr>
          <w:t xml:space="preserve">настоящего </w:t>
        </w:r>
        <w:r w:rsidR="00A479C9" w:rsidRPr="00A479C9">
          <w:rPr>
            <w:rStyle w:val="a9"/>
            <w:color w:val="auto"/>
            <w:sz w:val="28"/>
            <w:szCs w:val="28"/>
          </w:rPr>
          <w:t>раздела</w:t>
        </w:r>
      </w:hyperlink>
      <w:r w:rsidR="00A479C9" w:rsidRPr="00A479C9">
        <w:rPr>
          <w:sz w:val="28"/>
          <w:szCs w:val="28"/>
        </w:rPr>
        <w:t xml:space="preserve">. Процедуры подписания акта на предоставление субсидии, формирования заявки на оплату расходов и перечисления средств субсидии осуществляются в соответствии с </w:t>
      </w:r>
      <w:hyperlink w:anchor="sub_1035" w:history="1">
        <w:r w:rsidR="00A479C9" w:rsidRPr="00A479C9">
          <w:rPr>
            <w:rStyle w:val="a9"/>
            <w:color w:val="auto"/>
            <w:sz w:val="28"/>
            <w:szCs w:val="28"/>
          </w:rPr>
          <w:t>пунктами 1</w:t>
        </w:r>
      </w:hyperlink>
      <w:r>
        <w:rPr>
          <w:sz w:val="28"/>
          <w:szCs w:val="28"/>
        </w:rPr>
        <w:t>6 − 18</w:t>
      </w:r>
      <w:r w:rsidR="00A479C9" w:rsidRPr="00A479C9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раздела</w:t>
      </w:r>
      <w:r w:rsidR="00A479C9" w:rsidRPr="00A479C9">
        <w:rPr>
          <w:sz w:val="28"/>
          <w:szCs w:val="28"/>
        </w:rPr>
        <w:t>.</w:t>
      </w:r>
    </w:p>
    <w:bookmarkEnd w:id="37"/>
    <w:p w:rsidR="00A479C9" w:rsidRPr="00A479C9" w:rsidRDefault="008F228C" w:rsidP="008F22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A479C9" w:rsidRPr="00A479C9">
        <w:rPr>
          <w:sz w:val="28"/>
          <w:szCs w:val="28"/>
        </w:rPr>
        <w:t>. Ежеквартально по 30-е число месяца, следующего за отчетным периодом, получатель субсидии представляет в дирекцию отчет о достижении значений результатов и показателей по форме, предусмотренной соглашением.</w:t>
      </w:r>
    </w:p>
    <w:p w:rsidR="008F228C" w:rsidRDefault="008F228C" w:rsidP="008F228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A479C9" w:rsidRPr="00A479C9" w:rsidRDefault="00A479C9" w:rsidP="008F228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479C9">
        <w:rPr>
          <w:rFonts w:ascii="Times New Roman" w:hAnsi="Times New Roman"/>
          <w:b w:val="0"/>
          <w:color w:val="auto"/>
          <w:sz w:val="28"/>
          <w:szCs w:val="28"/>
        </w:rPr>
        <w:t>Раздел III. Осуществление проверок в отношении получателей субсидии</w:t>
      </w:r>
    </w:p>
    <w:p w:rsidR="008F228C" w:rsidRPr="00270046" w:rsidRDefault="008F228C" w:rsidP="008F228C">
      <w:pPr>
        <w:ind w:firstLine="709"/>
        <w:jc w:val="both"/>
        <w:rPr>
          <w:sz w:val="28"/>
          <w:szCs w:val="28"/>
        </w:rPr>
      </w:pPr>
      <w:r w:rsidRPr="00270046">
        <w:rPr>
          <w:sz w:val="28"/>
          <w:szCs w:val="28"/>
        </w:rPr>
        <w:t xml:space="preserve">1. Проверки в отношении получателей субсидии соблюдения ими порядка </w:t>
      </w:r>
      <w:r w:rsidRPr="00270046">
        <w:rPr>
          <w:sz w:val="28"/>
          <w:szCs w:val="28"/>
        </w:rPr>
        <w:br/>
        <w:t>и условий предоставления субсидии, в том числе в части достижения результатов ее предоставления, осуществляет департамент при предоставлении субсидии.</w:t>
      </w:r>
    </w:p>
    <w:p w:rsidR="008F228C" w:rsidRPr="00096C07" w:rsidRDefault="008F228C" w:rsidP="008F228C">
      <w:pPr>
        <w:ind w:firstLine="698"/>
        <w:jc w:val="both"/>
        <w:rPr>
          <w:sz w:val="28"/>
          <w:szCs w:val="28"/>
        </w:rPr>
      </w:pPr>
      <w:r w:rsidRPr="00270046">
        <w:rPr>
          <w:sz w:val="28"/>
          <w:szCs w:val="28"/>
        </w:rPr>
        <w:t xml:space="preserve">2. Проверки в отношении получателей субсидии в соответствии </w:t>
      </w:r>
      <w:r w:rsidRPr="00270046">
        <w:rPr>
          <w:sz w:val="28"/>
          <w:szCs w:val="28"/>
        </w:rPr>
        <w:br/>
        <w:t xml:space="preserve">со статьями 268.1 и 269.2 Бюджетного кодекса Российской Федерации осуществляют </w:t>
      </w:r>
      <w:r>
        <w:rPr>
          <w:sz w:val="28"/>
          <w:szCs w:val="28"/>
        </w:rPr>
        <w:t xml:space="preserve">КСП и </w:t>
      </w:r>
      <w:r w:rsidRPr="00270046">
        <w:rPr>
          <w:sz w:val="28"/>
          <w:szCs w:val="28"/>
        </w:rPr>
        <w:t>КРУ</w:t>
      </w:r>
      <w:r>
        <w:rPr>
          <w:sz w:val="28"/>
          <w:szCs w:val="28"/>
        </w:rPr>
        <w:t>.</w:t>
      </w:r>
    </w:p>
    <w:p w:rsidR="00A479C9" w:rsidRPr="00A479C9" w:rsidRDefault="00A479C9" w:rsidP="008F228C">
      <w:pPr>
        <w:ind w:firstLine="709"/>
        <w:jc w:val="both"/>
        <w:rPr>
          <w:sz w:val="28"/>
          <w:szCs w:val="28"/>
        </w:rPr>
      </w:pPr>
    </w:p>
    <w:p w:rsidR="00A479C9" w:rsidRPr="00A479C9" w:rsidRDefault="00A479C9" w:rsidP="008F228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38" w:name="sub_400"/>
      <w:r w:rsidRPr="00A479C9">
        <w:rPr>
          <w:rFonts w:ascii="Times New Roman" w:hAnsi="Times New Roman"/>
          <w:b w:val="0"/>
          <w:color w:val="auto"/>
          <w:sz w:val="28"/>
          <w:szCs w:val="28"/>
        </w:rPr>
        <w:t>Раздел IV. Порядок возврата субсидии</w:t>
      </w:r>
    </w:p>
    <w:bookmarkEnd w:id="38"/>
    <w:p w:rsidR="008F228C" w:rsidRPr="00096C07" w:rsidRDefault="008F228C" w:rsidP="008F228C">
      <w:pPr>
        <w:ind w:firstLine="698"/>
        <w:jc w:val="both"/>
        <w:rPr>
          <w:sz w:val="28"/>
          <w:szCs w:val="28"/>
        </w:rPr>
      </w:pPr>
      <w:r w:rsidRPr="00096C07">
        <w:rPr>
          <w:sz w:val="28"/>
          <w:szCs w:val="28"/>
        </w:rPr>
        <w:t xml:space="preserve">1. Субсидия подлежит возврату в местный бюджет в случае нарушения условий предоставления субсидии, а также </w:t>
      </w:r>
      <w:proofErr w:type="spellStart"/>
      <w:r w:rsidRPr="00096C07">
        <w:rPr>
          <w:sz w:val="28"/>
          <w:szCs w:val="28"/>
        </w:rPr>
        <w:t>недостижения</w:t>
      </w:r>
      <w:proofErr w:type="spellEnd"/>
      <w:r w:rsidRPr="00096C07">
        <w:rPr>
          <w:sz w:val="28"/>
          <w:szCs w:val="28"/>
        </w:rPr>
        <w:t xml:space="preserve"> значений результатов и показателей, установленных в соглашении (далее </w:t>
      </w:r>
      <w:r>
        <w:rPr>
          <w:sz w:val="28"/>
          <w:szCs w:val="28"/>
        </w:rPr>
        <w:t>−</w:t>
      </w:r>
      <w:r w:rsidRPr="00096C07">
        <w:rPr>
          <w:sz w:val="28"/>
          <w:szCs w:val="28"/>
        </w:rPr>
        <w:t xml:space="preserve"> нарушения).</w:t>
      </w:r>
    </w:p>
    <w:p w:rsidR="008F228C" w:rsidRPr="00096C07" w:rsidRDefault="008F228C" w:rsidP="008F228C">
      <w:pPr>
        <w:ind w:firstLine="698"/>
        <w:jc w:val="both"/>
        <w:rPr>
          <w:sz w:val="28"/>
          <w:szCs w:val="28"/>
        </w:rPr>
      </w:pPr>
      <w:r w:rsidRPr="00096C07">
        <w:rPr>
          <w:sz w:val="28"/>
          <w:szCs w:val="28"/>
        </w:rPr>
        <w:t xml:space="preserve">Факт нарушения устанавливается актом проверки, предписанием, представлением (далее </w:t>
      </w:r>
      <w:r>
        <w:rPr>
          <w:sz w:val="28"/>
          <w:szCs w:val="28"/>
        </w:rPr>
        <w:t>−</w:t>
      </w:r>
      <w:r w:rsidRPr="00096C07">
        <w:rPr>
          <w:sz w:val="28"/>
          <w:szCs w:val="28"/>
        </w:rPr>
        <w:t xml:space="preserve"> акт)</w:t>
      </w:r>
      <w:r>
        <w:rPr>
          <w:sz w:val="28"/>
          <w:szCs w:val="28"/>
        </w:rPr>
        <w:t xml:space="preserve"> департамента,</w:t>
      </w:r>
      <w:r w:rsidRPr="00096C07">
        <w:rPr>
          <w:sz w:val="28"/>
          <w:szCs w:val="28"/>
        </w:rPr>
        <w:t xml:space="preserve"> КРУ</w:t>
      </w:r>
      <w:r>
        <w:rPr>
          <w:sz w:val="28"/>
          <w:szCs w:val="28"/>
        </w:rPr>
        <w:t>,</w:t>
      </w:r>
      <w:r w:rsidRPr="00096C07">
        <w:rPr>
          <w:sz w:val="28"/>
          <w:szCs w:val="28"/>
        </w:rPr>
        <w:t xml:space="preserve"> КСП. В течение пяти рабочих дней с даты составления акт направляется получателю субсидии с требованием </w:t>
      </w:r>
      <w:r>
        <w:rPr>
          <w:sz w:val="28"/>
          <w:szCs w:val="28"/>
        </w:rPr>
        <w:br/>
      </w:r>
      <w:r w:rsidRPr="00096C07">
        <w:rPr>
          <w:sz w:val="28"/>
          <w:szCs w:val="28"/>
        </w:rPr>
        <w:t>о возврате субсидии</w:t>
      </w:r>
      <w:r w:rsidR="008A51A3">
        <w:rPr>
          <w:sz w:val="28"/>
          <w:szCs w:val="28"/>
        </w:rPr>
        <w:t>.</w:t>
      </w:r>
    </w:p>
    <w:p w:rsidR="008F228C" w:rsidRPr="00096C07" w:rsidRDefault="008F228C" w:rsidP="008F228C">
      <w:pPr>
        <w:ind w:firstLine="698"/>
        <w:jc w:val="both"/>
        <w:rPr>
          <w:sz w:val="28"/>
          <w:szCs w:val="28"/>
        </w:rPr>
      </w:pPr>
      <w:r w:rsidRPr="00096C07">
        <w:rPr>
          <w:sz w:val="28"/>
          <w:szCs w:val="28"/>
        </w:rPr>
        <w:t xml:space="preserve">В течение </w:t>
      </w:r>
      <w:r w:rsidR="008A51A3">
        <w:rPr>
          <w:sz w:val="28"/>
          <w:szCs w:val="28"/>
        </w:rPr>
        <w:t>тридцати календарных дней</w:t>
      </w:r>
      <w:r w:rsidRPr="00096C07">
        <w:rPr>
          <w:sz w:val="28"/>
          <w:szCs w:val="28"/>
        </w:rPr>
        <w:t xml:space="preserve"> дней с даты получения акта</w:t>
      </w:r>
      <w:r w:rsidR="008A51A3">
        <w:rPr>
          <w:sz w:val="28"/>
          <w:szCs w:val="28"/>
        </w:rPr>
        <w:t>, если иной срок не установлен в актах КРУ и КСП,</w:t>
      </w:r>
      <w:r w:rsidRPr="00096C07">
        <w:rPr>
          <w:sz w:val="28"/>
          <w:szCs w:val="28"/>
        </w:rPr>
        <w:t xml:space="preserve"> получатель субсидии обязан </w:t>
      </w:r>
      <w:r w:rsidRPr="00096C07">
        <w:rPr>
          <w:sz w:val="28"/>
          <w:szCs w:val="28"/>
        </w:rPr>
        <w:lastRenderedPageBreak/>
        <w:t>осуществить возврат денежных средств либо в письменной форме выразить мотивированный отказ от возврата субсидии.</w:t>
      </w:r>
    </w:p>
    <w:p w:rsidR="008F228C" w:rsidRPr="00096C07" w:rsidRDefault="008F228C" w:rsidP="008F228C">
      <w:pPr>
        <w:ind w:firstLine="698"/>
        <w:jc w:val="both"/>
        <w:rPr>
          <w:sz w:val="28"/>
          <w:szCs w:val="28"/>
        </w:rPr>
      </w:pPr>
      <w:r w:rsidRPr="00096C07">
        <w:rPr>
          <w:sz w:val="28"/>
          <w:szCs w:val="28"/>
        </w:rPr>
        <w:t xml:space="preserve">2. В случае невозврата денежных средств взыскание производится </w:t>
      </w:r>
      <w:r>
        <w:rPr>
          <w:sz w:val="28"/>
          <w:szCs w:val="28"/>
        </w:rPr>
        <w:br/>
      </w:r>
      <w:r w:rsidRPr="00096C07">
        <w:rPr>
          <w:sz w:val="28"/>
          <w:szCs w:val="28"/>
        </w:rPr>
        <w:t>в судебном порядке в соответствии с законодательством Российской Федерации.</w:t>
      </w:r>
    </w:p>
    <w:p w:rsidR="00A479C9" w:rsidRDefault="00A479C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F705D" w:rsidRPr="007F705D" w:rsidRDefault="007F705D" w:rsidP="00AD5E47">
      <w:pPr>
        <w:ind w:firstLine="709"/>
        <w:jc w:val="both"/>
        <w:rPr>
          <w:sz w:val="28"/>
          <w:szCs w:val="28"/>
        </w:rPr>
      </w:pPr>
    </w:p>
    <w:p w:rsidR="007F705D" w:rsidRPr="00C037EE" w:rsidRDefault="007F705D" w:rsidP="00750DBF">
      <w:pPr>
        <w:ind w:left="6237"/>
        <w:rPr>
          <w:rStyle w:val="aa"/>
          <w:bCs/>
          <w:color w:val="auto"/>
          <w:sz w:val="28"/>
          <w:szCs w:val="28"/>
        </w:rPr>
      </w:pPr>
      <w:bookmarkStart w:id="39" w:name="sub_1100"/>
      <w:r w:rsidRPr="007F705D">
        <w:rPr>
          <w:rStyle w:val="aa"/>
          <w:b w:val="0"/>
          <w:bCs/>
          <w:color w:val="auto"/>
          <w:sz w:val="28"/>
          <w:szCs w:val="28"/>
        </w:rPr>
        <w:t>Приложение</w:t>
      </w:r>
      <w:r w:rsidRPr="007F705D">
        <w:rPr>
          <w:rStyle w:val="aa"/>
          <w:b w:val="0"/>
          <w:bCs/>
          <w:color w:val="auto"/>
          <w:sz w:val="28"/>
          <w:szCs w:val="28"/>
        </w:rPr>
        <w:br/>
        <w:t xml:space="preserve">к </w:t>
      </w:r>
      <w:hyperlink w:anchor="sub_1000" w:history="1">
        <w:r w:rsidRPr="007F705D">
          <w:rPr>
            <w:rStyle w:val="a9"/>
            <w:color w:val="auto"/>
            <w:sz w:val="28"/>
            <w:szCs w:val="28"/>
          </w:rPr>
          <w:t>порядку</w:t>
        </w:r>
      </w:hyperlink>
      <w:r w:rsidRPr="007F705D">
        <w:rPr>
          <w:rStyle w:val="aa"/>
          <w:b w:val="0"/>
          <w:bCs/>
          <w:color w:val="auto"/>
          <w:sz w:val="28"/>
          <w:szCs w:val="28"/>
        </w:rPr>
        <w:t xml:space="preserve"> предоставления субсидии на </w:t>
      </w:r>
      <w:r w:rsidR="00C037EE" w:rsidRPr="00C037EE">
        <w:rPr>
          <w:sz w:val="28"/>
          <w:szCs w:val="28"/>
        </w:rPr>
        <w:t xml:space="preserve">возмещение недополученных доходов, возникающих в связи </w:t>
      </w:r>
      <w:r w:rsidR="00C037EE">
        <w:rPr>
          <w:sz w:val="28"/>
          <w:szCs w:val="28"/>
        </w:rPr>
        <w:br/>
      </w:r>
      <w:r w:rsidR="00C037EE" w:rsidRPr="00C037EE">
        <w:rPr>
          <w:sz w:val="28"/>
          <w:szCs w:val="28"/>
        </w:rPr>
        <w:t>с бесплатным проездом отдельных категорий населения</w:t>
      </w:r>
    </w:p>
    <w:bookmarkEnd w:id="39"/>
    <w:p w:rsidR="007F705D" w:rsidRPr="007F705D" w:rsidRDefault="007F705D" w:rsidP="00AD5E47">
      <w:pPr>
        <w:ind w:firstLine="709"/>
        <w:jc w:val="both"/>
        <w:rPr>
          <w:sz w:val="28"/>
          <w:szCs w:val="28"/>
        </w:rPr>
      </w:pPr>
    </w:p>
    <w:p w:rsidR="007F705D" w:rsidRPr="007F705D" w:rsidRDefault="007F705D" w:rsidP="00750DBF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7F705D">
        <w:rPr>
          <w:rFonts w:ascii="Times New Roman" w:hAnsi="Times New Roman"/>
          <w:b w:val="0"/>
          <w:color w:val="auto"/>
          <w:sz w:val="28"/>
          <w:szCs w:val="28"/>
        </w:rPr>
        <w:t xml:space="preserve">Заявка </w:t>
      </w:r>
      <w:r w:rsidRPr="007F705D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на предоставление субсидии на </w:t>
      </w:r>
      <w:r w:rsidR="00C037EE" w:rsidRPr="008D771D">
        <w:rPr>
          <w:rFonts w:ascii="Times New Roman" w:hAnsi="Times New Roman"/>
          <w:b w:val="0"/>
          <w:color w:val="auto"/>
          <w:sz w:val="28"/>
          <w:szCs w:val="28"/>
        </w:rPr>
        <w:t>возмещение недополученных доходов, возникающих в связи с бесплатным проездом отдельных категорий населения</w:t>
      </w:r>
    </w:p>
    <w:p w:rsidR="007F705D" w:rsidRPr="007F705D" w:rsidRDefault="007F705D" w:rsidP="00AD5E47">
      <w:pPr>
        <w:ind w:firstLine="709"/>
        <w:jc w:val="both"/>
        <w:rPr>
          <w:sz w:val="28"/>
          <w:szCs w:val="28"/>
        </w:rPr>
      </w:pPr>
    </w:p>
    <w:p w:rsidR="007F705D" w:rsidRPr="007F705D" w:rsidRDefault="007F705D" w:rsidP="00AD5E47">
      <w:pPr>
        <w:ind w:firstLine="709"/>
        <w:jc w:val="both"/>
        <w:rPr>
          <w:sz w:val="28"/>
          <w:szCs w:val="28"/>
        </w:rPr>
      </w:pPr>
      <w:r w:rsidRPr="007F705D">
        <w:rPr>
          <w:sz w:val="28"/>
          <w:szCs w:val="28"/>
        </w:rPr>
        <w:t>Получатель субсидии, имеющий право на получение субсидии</w:t>
      </w:r>
    </w:p>
    <w:p w:rsidR="007F705D" w:rsidRPr="007F705D" w:rsidRDefault="00750DBF" w:rsidP="00750DBF">
      <w:pPr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7F705D" w:rsidRPr="007F705D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</w:t>
      </w:r>
    </w:p>
    <w:p w:rsidR="007F705D" w:rsidRPr="00750DBF" w:rsidRDefault="007F705D" w:rsidP="00750DBF">
      <w:pPr>
        <w:ind w:firstLine="709"/>
        <w:jc w:val="center"/>
        <w:rPr>
          <w:sz w:val="20"/>
          <w:szCs w:val="20"/>
        </w:rPr>
      </w:pPr>
      <w:r w:rsidRPr="00750DBF">
        <w:rPr>
          <w:sz w:val="20"/>
          <w:szCs w:val="20"/>
        </w:rPr>
        <w:t>(полное наименование и организационно-правовая форма юридического лица)</w:t>
      </w:r>
    </w:p>
    <w:p w:rsidR="007F705D" w:rsidRPr="007F705D" w:rsidRDefault="007F705D" w:rsidP="00750DBF">
      <w:pPr>
        <w:jc w:val="both"/>
        <w:rPr>
          <w:sz w:val="28"/>
          <w:szCs w:val="28"/>
        </w:rPr>
      </w:pPr>
      <w:r w:rsidRPr="007F705D">
        <w:rPr>
          <w:sz w:val="28"/>
          <w:szCs w:val="28"/>
        </w:rPr>
        <w:t>в лице _</w:t>
      </w:r>
      <w:r w:rsidR="00750DBF">
        <w:rPr>
          <w:sz w:val="28"/>
          <w:szCs w:val="28"/>
        </w:rPr>
        <w:t>_____</w:t>
      </w:r>
      <w:r w:rsidRPr="007F705D">
        <w:rPr>
          <w:sz w:val="28"/>
          <w:szCs w:val="28"/>
        </w:rPr>
        <w:t>_________________________________________________________</w:t>
      </w:r>
    </w:p>
    <w:p w:rsidR="007F705D" w:rsidRPr="00750DBF" w:rsidRDefault="007F705D" w:rsidP="00750DBF">
      <w:pPr>
        <w:ind w:firstLine="709"/>
        <w:jc w:val="center"/>
        <w:rPr>
          <w:sz w:val="20"/>
          <w:szCs w:val="20"/>
        </w:rPr>
      </w:pPr>
      <w:r w:rsidRPr="00750DBF">
        <w:rPr>
          <w:sz w:val="20"/>
          <w:szCs w:val="20"/>
        </w:rPr>
        <w:t>(фамилия, имя, отчество (при наличии), должность руководителя или доверенного лица)</w:t>
      </w:r>
    </w:p>
    <w:p w:rsidR="007F705D" w:rsidRPr="00750DBF" w:rsidRDefault="007F705D" w:rsidP="00750DBF">
      <w:pPr>
        <w:ind w:firstLine="709"/>
        <w:jc w:val="center"/>
        <w:rPr>
          <w:sz w:val="20"/>
          <w:szCs w:val="20"/>
        </w:rPr>
      </w:pPr>
      <w:r w:rsidRPr="00750DBF">
        <w:rPr>
          <w:sz w:val="20"/>
          <w:szCs w:val="20"/>
        </w:rPr>
        <w:t>(</w:t>
      </w:r>
      <w:r w:rsidR="00750DBF">
        <w:rPr>
          <w:sz w:val="20"/>
          <w:szCs w:val="20"/>
        </w:rPr>
        <w:t>№</w:t>
      </w:r>
      <w:r w:rsidRPr="00750DBF">
        <w:rPr>
          <w:sz w:val="20"/>
          <w:szCs w:val="20"/>
        </w:rPr>
        <w:t xml:space="preserve"> доверенности, дата выдачи, срок действия)</w:t>
      </w:r>
    </w:p>
    <w:p w:rsidR="007F705D" w:rsidRPr="00C037EE" w:rsidRDefault="007F705D" w:rsidP="00750DBF">
      <w:pPr>
        <w:jc w:val="both"/>
        <w:rPr>
          <w:sz w:val="28"/>
          <w:szCs w:val="28"/>
        </w:rPr>
      </w:pPr>
      <w:r w:rsidRPr="007F705D">
        <w:rPr>
          <w:sz w:val="28"/>
          <w:szCs w:val="28"/>
        </w:rPr>
        <w:t xml:space="preserve">просит предоставить в 20__ году субсидию на </w:t>
      </w:r>
      <w:r w:rsidR="00C037EE" w:rsidRPr="00C037EE">
        <w:rPr>
          <w:sz w:val="28"/>
          <w:szCs w:val="28"/>
        </w:rPr>
        <w:t>возмещение недополученных доходов, возникающих в связи с бесплатным проездом отдельных категорий населения</w:t>
      </w:r>
      <w:r w:rsidRPr="00C037EE">
        <w:rPr>
          <w:sz w:val="28"/>
          <w:szCs w:val="28"/>
        </w:rPr>
        <w:t>.</w:t>
      </w:r>
    </w:p>
    <w:p w:rsidR="007F705D" w:rsidRPr="007F705D" w:rsidRDefault="007F705D" w:rsidP="00750DBF">
      <w:pPr>
        <w:jc w:val="both"/>
        <w:rPr>
          <w:sz w:val="28"/>
          <w:szCs w:val="28"/>
        </w:rPr>
      </w:pPr>
      <w:r w:rsidRPr="007F705D">
        <w:rPr>
          <w:sz w:val="28"/>
          <w:szCs w:val="28"/>
        </w:rPr>
        <w:t>Сумма, заявленная на получение субсидии _______________________________</w:t>
      </w:r>
    </w:p>
    <w:p w:rsidR="007F705D" w:rsidRPr="007F705D" w:rsidRDefault="007F705D" w:rsidP="00750DBF">
      <w:pPr>
        <w:jc w:val="both"/>
        <w:rPr>
          <w:sz w:val="28"/>
          <w:szCs w:val="28"/>
        </w:rPr>
      </w:pPr>
      <w:r w:rsidRPr="007F705D">
        <w:rPr>
          <w:sz w:val="28"/>
          <w:szCs w:val="28"/>
        </w:rPr>
        <w:t>1. Информация о получателе субсидии:</w:t>
      </w:r>
    </w:p>
    <w:p w:rsidR="007F705D" w:rsidRPr="007F705D" w:rsidRDefault="007F705D" w:rsidP="00750DBF">
      <w:pPr>
        <w:jc w:val="both"/>
        <w:rPr>
          <w:sz w:val="28"/>
          <w:szCs w:val="28"/>
        </w:rPr>
      </w:pPr>
      <w:r w:rsidRPr="007F705D">
        <w:rPr>
          <w:sz w:val="28"/>
          <w:szCs w:val="28"/>
        </w:rPr>
        <w:t>ОГРН (ОГРНИП): ________</w:t>
      </w:r>
      <w:r w:rsidR="00750DBF">
        <w:rPr>
          <w:sz w:val="28"/>
          <w:szCs w:val="28"/>
        </w:rPr>
        <w:t>______________________________</w:t>
      </w:r>
      <w:r w:rsidRPr="007F705D">
        <w:rPr>
          <w:sz w:val="28"/>
          <w:szCs w:val="28"/>
        </w:rPr>
        <w:t>______________</w:t>
      </w:r>
    </w:p>
    <w:p w:rsidR="007F705D" w:rsidRPr="007F705D" w:rsidRDefault="007F705D" w:rsidP="00750DBF">
      <w:pPr>
        <w:rPr>
          <w:sz w:val="28"/>
          <w:szCs w:val="28"/>
        </w:rPr>
      </w:pPr>
      <w:r w:rsidRPr="007F705D">
        <w:rPr>
          <w:sz w:val="28"/>
          <w:szCs w:val="28"/>
        </w:rPr>
        <w:t>ИНН/КПП: ___________________________</w:t>
      </w:r>
      <w:r w:rsidR="00750DBF">
        <w:rPr>
          <w:sz w:val="28"/>
          <w:szCs w:val="28"/>
        </w:rPr>
        <w:t>__________________</w:t>
      </w:r>
      <w:r w:rsidRPr="007F705D">
        <w:rPr>
          <w:sz w:val="28"/>
          <w:szCs w:val="28"/>
        </w:rPr>
        <w:t>_____________</w:t>
      </w:r>
    </w:p>
    <w:p w:rsidR="007F705D" w:rsidRPr="007F705D" w:rsidRDefault="007F705D" w:rsidP="00750DBF">
      <w:pPr>
        <w:jc w:val="both"/>
        <w:rPr>
          <w:sz w:val="28"/>
          <w:szCs w:val="28"/>
        </w:rPr>
      </w:pPr>
      <w:r w:rsidRPr="007F705D">
        <w:rPr>
          <w:sz w:val="28"/>
          <w:szCs w:val="28"/>
        </w:rPr>
        <w:t>Юридический адрес: ___________________</w:t>
      </w:r>
      <w:r w:rsidR="00750DBF">
        <w:rPr>
          <w:sz w:val="28"/>
          <w:szCs w:val="28"/>
        </w:rPr>
        <w:t>_______________________________</w:t>
      </w:r>
    </w:p>
    <w:p w:rsidR="007F705D" w:rsidRPr="007F705D" w:rsidRDefault="007F705D" w:rsidP="00750DBF">
      <w:pPr>
        <w:jc w:val="both"/>
        <w:rPr>
          <w:sz w:val="28"/>
          <w:szCs w:val="28"/>
        </w:rPr>
      </w:pPr>
      <w:r w:rsidRPr="007F705D">
        <w:rPr>
          <w:sz w:val="28"/>
          <w:szCs w:val="28"/>
        </w:rPr>
        <w:t>______________________________________</w:t>
      </w:r>
      <w:r w:rsidR="00750DBF">
        <w:rPr>
          <w:sz w:val="28"/>
          <w:szCs w:val="28"/>
        </w:rPr>
        <w:t>______________________________</w:t>
      </w:r>
    </w:p>
    <w:p w:rsidR="007F705D" w:rsidRPr="007F705D" w:rsidRDefault="007F705D" w:rsidP="00750DBF">
      <w:pPr>
        <w:jc w:val="both"/>
        <w:rPr>
          <w:sz w:val="28"/>
          <w:szCs w:val="28"/>
        </w:rPr>
      </w:pPr>
      <w:r w:rsidRPr="007F705D">
        <w:rPr>
          <w:sz w:val="28"/>
          <w:szCs w:val="28"/>
        </w:rPr>
        <w:t>____________________________________________________________________</w:t>
      </w:r>
    </w:p>
    <w:p w:rsidR="007F705D" w:rsidRPr="007F705D" w:rsidRDefault="007F705D" w:rsidP="00750DBF">
      <w:pPr>
        <w:jc w:val="both"/>
        <w:rPr>
          <w:sz w:val="28"/>
          <w:szCs w:val="28"/>
        </w:rPr>
      </w:pPr>
      <w:r w:rsidRPr="007F705D">
        <w:rPr>
          <w:sz w:val="28"/>
          <w:szCs w:val="28"/>
        </w:rPr>
        <w:t xml:space="preserve">Фактический </w:t>
      </w:r>
      <w:proofErr w:type="gramStart"/>
      <w:r w:rsidRPr="007F705D">
        <w:rPr>
          <w:sz w:val="28"/>
          <w:szCs w:val="28"/>
        </w:rPr>
        <w:t>адрес:_</w:t>
      </w:r>
      <w:proofErr w:type="gramEnd"/>
      <w:r w:rsidRPr="007F705D">
        <w:rPr>
          <w:sz w:val="28"/>
          <w:szCs w:val="28"/>
        </w:rPr>
        <w:t>__________________________________________________</w:t>
      </w:r>
    </w:p>
    <w:p w:rsidR="007F705D" w:rsidRPr="007F705D" w:rsidRDefault="007F705D" w:rsidP="00750DBF">
      <w:pPr>
        <w:jc w:val="both"/>
        <w:rPr>
          <w:sz w:val="28"/>
          <w:szCs w:val="28"/>
        </w:rPr>
      </w:pPr>
      <w:r w:rsidRPr="007F705D">
        <w:rPr>
          <w:sz w:val="28"/>
          <w:szCs w:val="28"/>
        </w:rPr>
        <w:t>_____________________________________</w:t>
      </w:r>
      <w:r w:rsidR="00750DBF">
        <w:rPr>
          <w:sz w:val="28"/>
          <w:szCs w:val="28"/>
        </w:rPr>
        <w:t>______________________________</w:t>
      </w:r>
      <w:r w:rsidRPr="007F705D">
        <w:rPr>
          <w:sz w:val="28"/>
          <w:szCs w:val="28"/>
        </w:rPr>
        <w:t>_</w:t>
      </w:r>
    </w:p>
    <w:p w:rsidR="007F705D" w:rsidRPr="007F705D" w:rsidRDefault="007F705D" w:rsidP="00750DBF">
      <w:pPr>
        <w:jc w:val="both"/>
        <w:rPr>
          <w:sz w:val="28"/>
          <w:szCs w:val="28"/>
        </w:rPr>
      </w:pPr>
      <w:r w:rsidRPr="007F705D">
        <w:rPr>
          <w:sz w:val="28"/>
          <w:szCs w:val="28"/>
        </w:rPr>
        <w:t>____________________________________________________________________</w:t>
      </w:r>
    </w:p>
    <w:p w:rsidR="007F705D" w:rsidRPr="007F705D" w:rsidRDefault="00750DBF" w:rsidP="00750DBF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банка: ______</w:t>
      </w:r>
      <w:r w:rsidR="007F705D" w:rsidRPr="007F705D">
        <w:rPr>
          <w:sz w:val="28"/>
          <w:szCs w:val="28"/>
        </w:rPr>
        <w:t>____________________________________________</w:t>
      </w:r>
    </w:p>
    <w:p w:rsidR="007F705D" w:rsidRPr="007F705D" w:rsidRDefault="00750DBF" w:rsidP="00750DBF">
      <w:pPr>
        <w:jc w:val="both"/>
        <w:rPr>
          <w:sz w:val="28"/>
          <w:szCs w:val="28"/>
        </w:rPr>
      </w:pPr>
      <w:r>
        <w:rPr>
          <w:sz w:val="28"/>
          <w:szCs w:val="28"/>
        </w:rPr>
        <w:t>Р/</w:t>
      </w:r>
      <w:proofErr w:type="spellStart"/>
      <w:proofErr w:type="gram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>.:</w:t>
      </w:r>
      <w:proofErr w:type="gramEnd"/>
      <w:r>
        <w:rPr>
          <w:sz w:val="28"/>
          <w:szCs w:val="28"/>
        </w:rPr>
        <w:t xml:space="preserve"> ___</w:t>
      </w:r>
      <w:r w:rsidR="007F705D" w:rsidRPr="007F705D">
        <w:rPr>
          <w:sz w:val="28"/>
          <w:szCs w:val="28"/>
        </w:rPr>
        <w:t>____________________________________________________________</w:t>
      </w:r>
    </w:p>
    <w:p w:rsidR="007F705D" w:rsidRPr="007F705D" w:rsidRDefault="007F705D" w:rsidP="00750DBF">
      <w:pPr>
        <w:jc w:val="both"/>
        <w:rPr>
          <w:sz w:val="28"/>
          <w:szCs w:val="28"/>
        </w:rPr>
      </w:pPr>
      <w:r w:rsidRPr="007F705D">
        <w:rPr>
          <w:sz w:val="28"/>
          <w:szCs w:val="28"/>
        </w:rPr>
        <w:t>К/</w:t>
      </w:r>
      <w:proofErr w:type="spellStart"/>
      <w:proofErr w:type="gramStart"/>
      <w:r w:rsidRPr="007F705D">
        <w:rPr>
          <w:sz w:val="28"/>
          <w:szCs w:val="28"/>
        </w:rPr>
        <w:t>сч</w:t>
      </w:r>
      <w:proofErr w:type="spellEnd"/>
      <w:r w:rsidRPr="007F705D">
        <w:rPr>
          <w:sz w:val="28"/>
          <w:szCs w:val="28"/>
        </w:rPr>
        <w:t>.:</w:t>
      </w:r>
      <w:proofErr w:type="gramEnd"/>
      <w:r w:rsidRPr="007F705D">
        <w:rPr>
          <w:sz w:val="28"/>
          <w:szCs w:val="28"/>
        </w:rPr>
        <w:t xml:space="preserve"> _______________________________________________________________</w:t>
      </w:r>
    </w:p>
    <w:p w:rsidR="007F705D" w:rsidRPr="007F705D" w:rsidRDefault="0030248B" w:rsidP="00750DBF">
      <w:pPr>
        <w:jc w:val="both"/>
        <w:rPr>
          <w:sz w:val="28"/>
          <w:szCs w:val="28"/>
        </w:rPr>
      </w:pPr>
      <w:hyperlink r:id="rId26" w:history="1">
        <w:r w:rsidR="007F705D" w:rsidRPr="007F705D">
          <w:rPr>
            <w:rStyle w:val="a9"/>
            <w:color w:val="auto"/>
            <w:sz w:val="28"/>
            <w:szCs w:val="28"/>
          </w:rPr>
          <w:t>БИК</w:t>
        </w:r>
      </w:hyperlink>
      <w:r w:rsidR="007F705D" w:rsidRPr="007F705D">
        <w:rPr>
          <w:sz w:val="28"/>
          <w:szCs w:val="28"/>
        </w:rPr>
        <w:t>: _______________________________________________________________</w:t>
      </w:r>
    </w:p>
    <w:p w:rsidR="007F705D" w:rsidRPr="007F705D" w:rsidRDefault="007F705D" w:rsidP="00750DBF">
      <w:pPr>
        <w:jc w:val="both"/>
        <w:rPr>
          <w:sz w:val="28"/>
          <w:szCs w:val="28"/>
        </w:rPr>
      </w:pPr>
      <w:r w:rsidRPr="007F705D">
        <w:rPr>
          <w:sz w:val="28"/>
          <w:szCs w:val="28"/>
        </w:rPr>
        <w:t>Форма налогообложения по заявленному виду деятельности: _______________</w:t>
      </w:r>
    </w:p>
    <w:p w:rsidR="007F705D" w:rsidRPr="007F705D" w:rsidRDefault="007F705D" w:rsidP="00750DBF">
      <w:pPr>
        <w:jc w:val="both"/>
        <w:rPr>
          <w:sz w:val="28"/>
          <w:szCs w:val="28"/>
        </w:rPr>
      </w:pPr>
      <w:r w:rsidRPr="007F705D">
        <w:rPr>
          <w:sz w:val="28"/>
          <w:szCs w:val="28"/>
        </w:rPr>
        <w:t>Контакты (тел., e-</w:t>
      </w:r>
      <w:proofErr w:type="spellStart"/>
      <w:r w:rsidRPr="007F705D">
        <w:rPr>
          <w:sz w:val="28"/>
          <w:szCs w:val="28"/>
        </w:rPr>
        <w:t>mail</w:t>
      </w:r>
      <w:proofErr w:type="spellEnd"/>
      <w:r w:rsidRPr="007F705D">
        <w:rPr>
          <w:sz w:val="28"/>
          <w:szCs w:val="28"/>
        </w:rPr>
        <w:t>): _______________________________________________</w:t>
      </w:r>
    </w:p>
    <w:p w:rsidR="007F705D" w:rsidRPr="007F705D" w:rsidRDefault="007F705D" w:rsidP="00AD5E47">
      <w:pPr>
        <w:ind w:firstLine="709"/>
        <w:jc w:val="both"/>
        <w:rPr>
          <w:sz w:val="28"/>
          <w:szCs w:val="28"/>
        </w:rPr>
      </w:pPr>
      <w:r w:rsidRPr="007F705D">
        <w:rPr>
          <w:sz w:val="28"/>
          <w:szCs w:val="28"/>
        </w:rPr>
        <w:t xml:space="preserve">2. Получатель субсидии подтверждает, что по состоянию на </w:t>
      </w:r>
      <w:proofErr w:type="gramStart"/>
      <w:r w:rsidRPr="007F705D">
        <w:rPr>
          <w:sz w:val="28"/>
          <w:szCs w:val="28"/>
        </w:rPr>
        <w:t>01._</w:t>
      </w:r>
      <w:proofErr w:type="gramEnd"/>
      <w:r w:rsidRPr="007F705D">
        <w:rPr>
          <w:sz w:val="28"/>
          <w:szCs w:val="28"/>
        </w:rPr>
        <w:t>__.</w:t>
      </w:r>
      <w:r w:rsidR="00C037EE">
        <w:rPr>
          <w:sz w:val="28"/>
          <w:szCs w:val="28"/>
        </w:rPr>
        <w:t>20</w:t>
      </w:r>
      <w:r w:rsidRPr="007F705D">
        <w:rPr>
          <w:sz w:val="28"/>
          <w:szCs w:val="28"/>
        </w:rPr>
        <w:t>__г.:</w:t>
      </w:r>
    </w:p>
    <w:p w:rsidR="007F705D" w:rsidRPr="007F705D" w:rsidRDefault="007F705D" w:rsidP="00AD5E47">
      <w:pPr>
        <w:ind w:firstLine="709"/>
        <w:jc w:val="both"/>
        <w:rPr>
          <w:sz w:val="28"/>
          <w:szCs w:val="28"/>
        </w:rPr>
      </w:pPr>
      <w:r w:rsidRPr="007F705D">
        <w:rPr>
          <w:sz w:val="28"/>
          <w:szCs w:val="28"/>
        </w:rPr>
        <w:t xml:space="preserve">2.1. Отсутствует просроченная задолженность по возврату в местный бюджет субсидий, бюджетных инвестиций, предоставленных в том числе </w:t>
      </w:r>
      <w:r w:rsidR="00750DBF">
        <w:rPr>
          <w:sz w:val="28"/>
          <w:szCs w:val="28"/>
        </w:rPr>
        <w:br/>
      </w:r>
      <w:r w:rsidRPr="007F705D">
        <w:rPr>
          <w:sz w:val="28"/>
          <w:szCs w:val="28"/>
        </w:rPr>
        <w:t>в соответствии с иными правовыми актами</w:t>
      </w:r>
      <w:r w:rsidR="009D7C3B" w:rsidRPr="00E833EE">
        <w:rPr>
          <w:sz w:val="28"/>
          <w:szCs w:val="28"/>
        </w:rPr>
        <w:t>.</w:t>
      </w:r>
    </w:p>
    <w:p w:rsidR="007F705D" w:rsidRPr="007F705D" w:rsidRDefault="007F705D" w:rsidP="00AD5E47">
      <w:pPr>
        <w:ind w:firstLine="709"/>
        <w:jc w:val="both"/>
        <w:rPr>
          <w:sz w:val="28"/>
          <w:szCs w:val="28"/>
        </w:rPr>
      </w:pPr>
      <w:r w:rsidRPr="007F705D">
        <w:rPr>
          <w:sz w:val="28"/>
          <w:szCs w:val="28"/>
        </w:rPr>
        <w:t xml:space="preserve">2.2. Не находится в процессе реорганизации (за исключением реорганизации в форме присоединения к юридическому лицу, являющемуся </w:t>
      </w:r>
      <w:r w:rsidRPr="007F705D">
        <w:rPr>
          <w:sz w:val="28"/>
          <w:szCs w:val="28"/>
        </w:rPr>
        <w:lastRenderedPageBreak/>
        <w:t xml:space="preserve">получателем субсидии, другого юридического лица), ликвидации, в отношении него не введена процедура банкротства, его деятельность не приостановлена </w:t>
      </w:r>
      <w:r w:rsidR="00750DBF">
        <w:rPr>
          <w:sz w:val="28"/>
          <w:szCs w:val="28"/>
        </w:rPr>
        <w:br/>
      </w:r>
      <w:r w:rsidRPr="007F705D">
        <w:rPr>
          <w:sz w:val="28"/>
          <w:szCs w:val="28"/>
        </w:rPr>
        <w:t>в порядке, предусмотренном законодательством Российской Федерации.</w:t>
      </w:r>
    </w:p>
    <w:p w:rsidR="007F705D" w:rsidRPr="007F705D" w:rsidRDefault="007F705D" w:rsidP="00AD5E47">
      <w:pPr>
        <w:ind w:firstLine="709"/>
        <w:jc w:val="both"/>
        <w:rPr>
          <w:sz w:val="28"/>
          <w:szCs w:val="28"/>
        </w:rPr>
      </w:pPr>
      <w:r w:rsidRPr="007F705D">
        <w:rPr>
          <w:sz w:val="28"/>
          <w:szCs w:val="28"/>
        </w:rPr>
        <w:t xml:space="preserve">2.3.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 w:rsidR="00750DBF">
        <w:rPr>
          <w:sz w:val="28"/>
          <w:szCs w:val="28"/>
        </w:rPr>
        <w:br/>
      </w:r>
      <w:r w:rsidRPr="007F705D">
        <w:rPr>
          <w:sz w:val="28"/>
          <w:szCs w:val="28"/>
        </w:rPr>
        <w:t>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7F705D" w:rsidRPr="00C037EE" w:rsidRDefault="007F705D" w:rsidP="00AD5E47">
      <w:pPr>
        <w:ind w:firstLine="709"/>
        <w:jc w:val="both"/>
        <w:rPr>
          <w:sz w:val="28"/>
          <w:szCs w:val="28"/>
        </w:rPr>
      </w:pPr>
      <w:r w:rsidRPr="007F705D">
        <w:rPr>
          <w:sz w:val="28"/>
          <w:szCs w:val="28"/>
        </w:rPr>
        <w:t xml:space="preserve">2.4. Не получает бюджетные средства из местного бюджета на основании иных муниципальных правовых актов на </w:t>
      </w:r>
      <w:r w:rsidR="00C037EE" w:rsidRPr="00C037EE">
        <w:rPr>
          <w:sz w:val="28"/>
          <w:szCs w:val="28"/>
        </w:rPr>
        <w:t>возмещение недополученных доходов, возникающих в связи с бесплатным проездом отдельных категорий населения</w:t>
      </w:r>
      <w:r w:rsidRPr="00C037EE">
        <w:rPr>
          <w:sz w:val="28"/>
          <w:szCs w:val="28"/>
        </w:rPr>
        <w:t>.</w:t>
      </w:r>
    </w:p>
    <w:p w:rsidR="007F705D" w:rsidRPr="007F705D" w:rsidRDefault="007F705D" w:rsidP="00AD5E47">
      <w:pPr>
        <w:ind w:firstLine="709"/>
        <w:jc w:val="both"/>
        <w:rPr>
          <w:sz w:val="28"/>
          <w:szCs w:val="28"/>
        </w:rPr>
      </w:pPr>
    </w:p>
    <w:p w:rsidR="007F705D" w:rsidRPr="007F705D" w:rsidRDefault="007F705D" w:rsidP="00AD5E47">
      <w:pPr>
        <w:ind w:firstLine="709"/>
        <w:jc w:val="both"/>
        <w:rPr>
          <w:sz w:val="28"/>
          <w:szCs w:val="28"/>
        </w:rPr>
      </w:pPr>
      <w:r w:rsidRPr="007F705D">
        <w:rPr>
          <w:sz w:val="28"/>
          <w:szCs w:val="28"/>
        </w:rPr>
        <w:t>Подтверждаю__________________</w:t>
      </w:r>
    </w:p>
    <w:p w:rsidR="007F705D" w:rsidRPr="007F705D" w:rsidRDefault="007F705D" w:rsidP="00AD5E47">
      <w:pPr>
        <w:ind w:firstLine="709"/>
        <w:jc w:val="both"/>
        <w:rPr>
          <w:sz w:val="28"/>
          <w:szCs w:val="28"/>
        </w:rPr>
      </w:pPr>
    </w:p>
    <w:p w:rsidR="007F705D" w:rsidRPr="007F705D" w:rsidRDefault="007F705D" w:rsidP="00AD5E47">
      <w:pPr>
        <w:ind w:firstLine="709"/>
        <w:jc w:val="both"/>
        <w:rPr>
          <w:sz w:val="28"/>
          <w:szCs w:val="28"/>
        </w:rPr>
      </w:pPr>
      <w:r w:rsidRPr="007F705D">
        <w:rPr>
          <w:sz w:val="28"/>
          <w:szCs w:val="28"/>
        </w:rPr>
        <w:t xml:space="preserve">3. Я согласен на обработку персональных данных в соответствии </w:t>
      </w:r>
      <w:r w:rsidR="00750DBF">
        <w:rPr>
          <w:sz w:val="28"/>
          <w:szCs w:val="28"/>
        </w:rPr>
        <w:br/>
      </w:r>
      <w:r w:rsidRPr="007F705D">
        <w:rPr>
          <w:sz w:val="28"/>
          <w:szCs w:val="28"/>
        </w:rPr>
        <w:t xml:space="preserve">с </w:t>
      </w:r>
      <w:hyperlink r:id="rId27" w:history="1">
        <w:r w:rsidRPr="007F705D">
          <w:rPr>
            <w:rStyle w:val="a9"/>
            <w:color w:val="auto"/>
            <w:sz w:val="28"/>
            <w:szCs w:val="28"/>
          </w:rPr>
          <w:t>Федеральным законом</w:t>
        </w:r>
      </w:hyperlink>
      <w:r w:rsidRPr="007F705D">
        <w:rPr>
          <w:sz w:val="28"/>
          <w:szCs w:val="28"/>
        </w:rPr>
        <w:t xml:space="preserve"> от 27.07.2006 </w:t>
      </w:r>
      <w:r w:rsidR="00750DBF">
        <w:rPr>
          <w:sz w:val="28"/>
          <w:szCs w:val="28"/>
        </w:rPr>
        <w:t>№ 152-ФЗ «</w:t>
      </w:r>
      <w:r w:rsidRPr="007F705D">
        <w:rPr>
          <w:sz w:val="28"/>
          <w:szCs w:val="28"/>
        </w:rPr>
        <w:t>О персональных данных</w:t>
      </w:r>
      <w:r w:rsidR="00750DBF">
        <w:rPr>
          <w:sz w:val="28"/>
          <w:szCs w:val="28"/>
        </w:rPr>
        <w:t>»</w:t>
      </w:r>
      <w:r w:rsidRPr="007F705D">
        <w:rPr>
          <w:sz w:val="28"/>
          <w:szCs w:val="28"/>
        </w:rPr>
        <w:t>.</w:t>
      </w:r>
    </w:p>
    <w:p w:rsidR="007F705D" w:rsidRPr="007F705D" w:rsidRDefault="007F705D" w:rsidP="00AD5E47">
      <w:pPr>
        <w:ind w:firstLine="709"/>
        <w:jc w:val="both"/>
        <w:rPr>
          <w:sz w:val="28"/>
          <w:szCs w:val="28"/>
        </w:rPr>
      </w:pPr>
      <w:r w:rsidRPr="007F705D">
        <w:rPr>
          <w:sz w:val="28"/>
          <w:szCs w:val="28"/>
        </w:rPr>
        <w:t xml:space="preserve">4. Я предупрежден об ответственности в соответствии с законодательством Российской Федерации за предоставление недостоверных сведений </w:t>
      </w:r>
      <w:r w:rsidR="00750DBF">
        <w:rPr>
          <w:sz w:val="28"/>
          <w:szCs w:val="28"/>
        </w:rPr>
        <w:br/>
      </w:r>
      <w:r w:rsidRPr="007F705D">
        <w:rPr>
          <w:sz w:val="28"/>
          <w:szCs w:val="28"/>
        </w:rPr>
        <w:t>и документов.</w:t>
      </w:r>
    </w:p>
    <w:p w:rsidR="007F705D" w:rsidRPr="007F705D" w:rsidRDefault="007F705D" w:rsidP="00AD5E47">
      <w:pPr>
        <w:ind w:firstLine="709"/>
        <w:jc w:val="both"/>
        <w:rPr>
          <w:sz w:val="28"/>
          <w:szCs w:val="28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2391"/>
      </w:tblGrid>
      <w:tr w:rsidR="007F705D" w:rsidRPr="007F705D" w:rsidTr="00750DBF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7F705D" w:rsidRPr="007F705D" w:rsidRDefault="007F705D" w:rsidP="00750DBF">
            <w:pPr>
              <w:pStyle w:val="af2"/>
              <w:ind w:left="0" w:firstLine="0"/>
              <w:rPr>
                <w:rFonts w:ascii="Times New Roman" w:hAnsi="Times New Roman" w:cs="Times New Roman"/>
              </w:rPr>
            </w:pPr>
            <w:r w:rsidRPr="007F705D">
              <w:rPr>
                <w:rFonts w:ascii="Times New Roman" w:hAnsi="Times New Roman" w:cs="Times New Roman"/>
              </w:rPr>
              <w:t>_________________</w:t>
            </w:r>
          </w:p>
          <w:p w:rsidR="007F705D" w:rsidRPr="00750DBF" w:rsidRDefault="00750DBF" w:rsidP="00750DBF">
            <w:pPr>
              <w:pStyle w:val="af2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7F705D" w:rsidRPr="00750DBF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7F705D" w:rsidRPr="007F705D" w:rsidRDefault="007F705D" w:rsidP="00750DBF">
            <w:pPr>
              <w:pStyle w:val="af2"/>
              <w:ind w:left="0" w:firstLine="0"/>
              <w:rPr>
                <w:rFonts w:ascii="Times New Roman" w:hAnsi="Times New Roman" w:cs="Times New Roman"/>
              </w:rPr>
            </w:pPr>
            <w:r w:rsidRPr="007F705D">
              <w:rPr>
                <w:rFonts w:ascii="Times New Roman" w:hAnsi="Times New Roman" w:cs="Times New Roman"/>
              </w:rPr>
              <w:t>________________________</w:t>
            </w:r>
          </w:p>
          <w:p w:rsidR="007F705D" w:rsidRPr="007F705D" w:rsidRDefault="007F705D" w:rsidP="00750DBF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F705D">
              <w:rPr>
                <w:rFonts w:ascii="Times New Roman" w:hAnsi="Times New Roman" w:cs="Times New Roman"/>
              </w:rPr>
              <w:t>(</w:t>
            </w:r>
            <w:r w:rsidRPr="00750DBF">
              <w:rPr>
                <w:rFonts w:ascii="Times New Roman" w:hAnsi="Times New Roman" w:cs="Times New Roman"/>
                <w:sz w:val="20"/>
                <w:szCs w:val="20"/>
              </w:rPr>
              <w:t>Ф.И.О. (при наличии))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7F705D" w:rsidRPr="007F705D" w:rsidRDefault="007F705D" w:rsidP="00750DBF">
            <w:pPr>
              <w:pStyle w:val="af2"/>
              <w:ind w:left="0" w:firstLine="0"/>
              <w:rPr>
                <w:rFonts w:ascii="Times New Roman" w:hAnsi="Times New Roman" w:cs="Times New Roman"/>
              </w:rPr>
            </w:pPr>
            <w:r w:rsidRPr="007F705D">
              <w:rPr>
                <w:rFonts w:ascii="Times New Roman" w:hAnsi="Times New Roman" w:cs="Times New Roman"/>
              </w:rPr>
              <w:t>_____________</w:t>
            </w:r>
          </w:p>
          <w:p w:rsidR="007F705D" w:rsidRPr="00750DBF" w:rsidRDefault="00750DBF" w:rsidP="00750DBF">
            <w:pPr>
              <w:pStyle w:val="af2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7F705D" w:rsidRPr="00750DB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7F705D" w:rsidRPr="007F705D" w:rsidRDefault="007F705D" w:rsidP="00AD5E47">
      <w:pPr>
        <w:ind w:firstLine="709"/>
        <w:jc w:val="both"/>
        <w:rPr>
          <w:sz w:val="28"/>
          <w:szCs w:val="28"/>
        </w:rPr>
      </w:pPr>
    </w:p>
    <w:p w:rsidR="000B7E7A" w:rsidRDefault="00750DBF" w:rsidP="000B7E7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:rsidR="00750DBF" w:rsidRDefault="00750DBF">
      <w:pPr>
        <w:rPr>
          <w:sz w:val="28"/>
          <w:szCs w:val="28"/>
        </w:rPr>
      </w:pPr>
      <w:bookmarkStart w:id="40" w:name="_GoBack"/>
      <w:bookmarkEnd w:id="40"/>
    </w:p>
    <w:sectPr w:rsidR="00750DBF" w:rsidSect="007F705D">
      <w:headerReference w:type="default" r:id="rId28"/>
      <w:pgSz w:w="11904" w:h="16836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48B" w:rsidRDefault="0030248B" w:rsidP="00AE653E">
      <w:r>
        <w:separator/>
      </w:r>
    </w:p>
  </w:endnote>
  <w:endnote w:type="continuationSeparator" w:id="0">
    <w:p w:rsidR="0030248B" w:rsidRDefault="0030248B" w:rsidP="00AE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48B" w:rsidRDefault="0030248B" w:rsidP="00AE653E">
      <w:r>
        <w:separator/>
      </w:r>
    </w:p>
  </w:footnote>
  <w:footnote w:type="continuationSeparator" w:id="0">
    <w:p w:rsidR="0030248B" w:rsidRDefault="0030248B" w:rsidP="00AE6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560097"/>
      <w:docPartObj>
        <w:docPartGallery w:val="Page Numbers (Top of Page)"/>
        <w:docPartUnique/>
      </w:docPartObj>
    </w:sdtPr>
    <w:sdtEndPr/>
    <w:sdtContent>
      <w:p w:rsidR="005F4BFB" w:rsidRDefault="005F4BFB">
        <w:pPr>
          <w:pStyle w:val="ad"/>
          <w:jc w:val="center"/>
        </w:pPr>
        <w:r w:rsidRPr="00AE653E">
          <w:rPr>
            <w:sz w:val="20"/>
            <w:szCs w:val="20"/>
          </w:rPr>
          <w:fldChar w:fldCharType="begin"/>
        </w:r>
        <w:r w:rsidRPr="00AE653E">
          <w:rPr>
            <w:sz w:val="20"/>
            <w:szCs w:val="20"/>
          </w:rPr>
          <w:instrText>PAGE   \* MERGEFORMAT</w:instrText>
        </w:r>
        <w:r w:rsidRPr="00AE653E">
          <w:rPr>
            <w:sz w:val="20"/>
            <w:szCs w:val="20"/>
          </w:rPr>
          <w:fldChar w:fldCharType="separate"/>
        </w:r>
        <w:r w:rsidR="00AA6FF8">
          <w:rPr>
            <w:noProof/>
            <w:sz w:val="20"/>
            <w:szCs w:val="20"/>
          </w:rPr>
          <w:t>11</w:t>
        </w:r>
        <w:r w:rsidRPr="00AE653E">
          <w:rPr>
            <w:sz w:val="20"/>
            <w:szCs w:val="20"/>
          </w:rPr>
          <w:fldChar w:fldCharType="end"/>
        </w:r>
      </w:p>
    </w:sdtContent>
  </w:sdt>
  <w:p w:rsidR="005F4BFB" w:rsidRDefault="005F4BF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2D0C"/>
    <w:multiLevelType w:val="hybridMultilevel"/>
    <w:tmpl w:val="FB44FEA8"/>
    <w:lvl w:ilvl="0" w:tplc="22A20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C45239"/>
    <w:multiLevelType w:val="hybridMultilevel"/>
    <w:tmpl w:val="BD5CE96E"/>
    <w:lvl w:ilvl="0" w:tplc="216A6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184629E"/>
    <w:multiLevelType w:val="multilevel"/>
    <w:tmpl w:val="2D906960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4AB301CA"/>
    <w:multiLevelType w:val="hybridMultilevel"/>
    <w:tmpl w:val="812E2158"/>
    <w:lvl w:ilvl="0" w:tplc="D8607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CC1A0A"/>
    <w:multiLevelType w:val="multilevel"/>
    <w:tmpl w:val="131C57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54FB567C"/>
    <w:multiLevelType w:val="hybridMultilevel"/>
    <w:tmpl w:val="152EEB58"/>
    <w:lvl w:ilvl="0" w:tplc="BDC0E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4F"/>
    <w:rsid w:val="000016A7"/>
    <w:rsid w:val="00001B44"/>
    <w:rsid w:val="000024FC"/>
    <w:rsid w:val="00003183"/>
    <w:rsid w:val="00003C33"/>
    <w:rsid w:val="00004BCA"/>
    <w:rsid w:val="00011D3B"/>
    <w:rsid w:val="00012AD9"/>
    <w:rsid w:val="000142EF"/>
    <w:rsid w:val="000158DA"/>
    <w:rsid w:val="00016E71"/>
    <w:rsid w:val="00017176"/>
    <w:rsid w:val="00021FC9"/>
    <w:rsid w:val="00023A2A"/>
    <w:rsid w:val="00024445"/>
    <w:rsid w:val="00026B47"/>
    <w:rsid w:val="00031888"/>
    <w:rsid w:val="00033D89"/>
    <w:rsid w:val="00035EB4"/>
    <w:rsid w:val="000411A2"/>
    <w:rsid w:val="00043190"/>
    <w:rsid w:val="00044D81"/>
    <w:rsid w:val="000525DB"/>
    <w:rsid w:val="00052AAB"/>
    <w:rsid w:val="0005339D"/>
    <w:rsid w:val="00053483"/>
    <w:rsid w:val="000552FD"/>
    <w:rsid w:val="000639AE"/>
    <w:rsid w:val="00065DC0"/>
    <w:rsid w:val="00073784"/>
    <w:rsid w:val="000740F1"/>
    <w:rsid w:val="000747C5"/>
    <w:rsid w:val="00075BA2"/>
    <w:rsid w:val="000767C6"/>
    <w:rsid w:val="00077084"/>
    <w:rsid w:val="00081DA7"/>
    <w:rsid w:val="00081E63"/>
    <w:rsid w:val="0008369D"/>
    <w:rsid w:val="000837B7"/>
    <w:rsid w:val="000852FE"/>
    <w:rsid w:val="00085D4E"/>
    <w:rsid w:val="00090EB0"/>
    <w:rsid w:val="00096C07"/>
    <w:rsid w:val="000976FF"/>
    <w:rsid w:val="000A1125"/>
    <w:rsid w:val="000A168D"/>
    <w:rsid w:val="000A788A"/>
    <w:rsid w:val="000B0542"/>
    <w:rsid w:val="000B2941"/>
    <w:rsid w:val="000B50D5"/>
    <w:rsid w:val="000B540A"/>
    <w:rsid w:val="000B5425"/>
    <w:rsid w:val="000B64BF"/>
    <w:rsid w:val="000B7E7A"/>
    <w:rsid w:val="000C4391"/>
    <w:rsid w:val="000C58DD"/>
    <w:rsid w:val="000C67DB"/>
    <w:rsid w:val="000C7149"/>
    <w:rsid w:val="000D0133"/>
    <w:rsid w:val="000D01D3"/>
    <w:rsid w:val="000D15C0"/>
    <w:rsid w:val="000D220F"/>
    <w:rsid w:val="000D35C1"/>
    <w:rsid w:val="000D3DD7"/>
    <w:rsid w:val="000D7A8B"/>
    <w:rsid w:val="000E253F"/>
    <w:rsid w:val="000E2CDF"/>
    <w:rsid w:val="000E53A5"/>
    <w:rsid w:val="000F1CA1"/>
    <w:rsid w:val="00100376"/>
    <w:rsid w:val="00101A9D"/>
    <w:rsid w:val="00101CFC"/>
    <w:rsid w:val="001065FA"/>
    <w:rsid w:val="001100FC"/>
    <w:rsid w:val="00111754"/>
    <w:rsid w:val="00112123"/>
    <w:rsid w:val="001123BF"/>
    <w:rsid w:val="00113003"/>
    <w:rsid w:val="001133EF"/>
    <w:rsid w:val="0011699F"/>
    <w:rsid w:val="00122DD7"/>
    <w:rsid w:val="001264C4"/>
    <w:rsid w:val="00132E8E"/>
    <w:rsid w:val="00133B60"/>
    <w:rsid w:val="00133F5A"/>
    <w:rsid w:val="00134723"/>
    <w:rsid w:val="001359FB"/>
    <w:rsid w:val="00137491"/>
    <w:rsid w:val="001405B5"/>
    <w:rsid w:val="001409AD"/>
    <w:rsid w:val="00140B64"/>
    <w:rsid w:val="001415EC"/>
    <w:rsid w:val="00146C16"/>
    <w:rsid w:val="00150363"/>
    <w:rsid w:val="0015170A"/>
    <w:rsid w:val="00152A3D"/>
    <w:rsid w:val="00153FB0"/>
    <w:rsid w:val="001552F9"/>
    <w:rsid w:val="001659BA"/>
    <w:rsid w:val="0016761D"/>
    <w:rsid w:val="00170ECA"/>
    <w:rsid w:val="00172799"/>
    <w:rsid w:val="001742CF"/>
    <w:rsid w:val="00176F84"/>
    <w:rsid w:val="00181C49"/>
    <w:rsid w:val="00184282"/>
    <w:rsid w:val="0018471F"/>
    <w:rsid w:val="00184AD2"/>
    <w:rsid w:val="00185A8E"/>
    <w:rsid w:val="001A4F3D"/>
    <w:rsid w:val="001B05EA"/>
    <w:rsid w:val="001B1422"/>
    <w:rsid w:val="001B3BBC"/>
    <w:rsid w:val="001B428F"/>
    <w:rsid w:val="001B6102"/>
    <w:rsid w:val="001B7F82"/>
    <w:rsid w:val="001C48B2"/>
    <w:rsid w:val="001D3FC2"/>
    <w:rsid w:val="001D5032"/>
    <w:rsid w:val="001D5E39"/>
    <w:rsid w:val="001D5F4F"/>
    <w:rsid w:val="001E1AB6"/>
    <w:rsid w:val="001E2A4A"/>
    <w:rsid w:val="001E2D0B"/>
    <w:rsid w:val="001E330A"/>
    <w:rsid w:val="001E7E44"/>
    <w:rsid w:val="001F24E7"/>
    <w:rsid w:val="001F337D"/>
    <w:rsid w:val="001F53A6"/>
    <w:rsid w:val="001F550D"/>
    <w:rsid w:val="001F5A01"/>
    <w:rsid w:val="00202BDC"/>
    <w:rsid w:val="002035AB"/>
    <w:rsid w:val="00207C91"/>
    <w:rsid w:val="002154CC"/>
    <w:rsid w:val="002257A4"/>
    <w:rsid w:val="0022585D"/>
    <w:rsid w:val="002270E6"/>
    <w:rsid w:val="002300B6"/>
    <w:rsid w:val="00231BAF"/>
    <w:rsid w:val="00233E6F"/>
    <w:rsid w:val="00234D91"/>
    <w:rsid w:val="002404BD"/>
    <w:rsid w:val="00240EB6"/>
    <w:rsid w:val="00240FEE"/>
    <w:rsid w:val="0024127D"/>
    <w:rsid w:val="00242760"/>
    <w:rsid w:val="0024683A"/>
    <w:rsid w:val="00246B6C"/>
    <w:rsid w:val="0025400B"/>
    <w:rsid w:val="00255C92"/>
    <w:rsid w:val="002604E7"/>
    <w:rsid w:val="0026623C"/>
    <w:rsid w:val="002800F3"/>
    <w:rsid w:val="002809A5"/>
    <w:rsid w:val="002809AC"/>
    <w:rsid w:val="002811EE"/>
    <w:rsid w:val="00283060"/>
    <w:rsid w:val="00283314"/>
    <w:rsid w:val="00284CC2"/>
    <w:rsid w:val="00284FE0"/>
    <w:rsid w:val="0028606D"/>
    <w:rsid w:val="00295288"/>
    <w:rsid w:val="002A0762"/>
    <w:rsid w:val="002B126C"/>
    <w:rsid w:val="002B2E3E"/>
    <w:rsid w:val="002B32E8"/>
    <w:rsid w:val="002B4785"/>
    <w:rsid w:val="002C0398"/>
    <w:rsid w:val="002C048F"/>
    <w:rsid w:val="002C0AE1"/>
    <w:rsid w:val="002C3728"/>
    <w:rsid w:val="002C7600"/>
    <w:rsid w:val="002D4307"/>
    <w:rsid w:val="002D4526"/>
    <w:rsid w:val="002D6EEB"/>
    <w:rsid w:val="002D79FA"/>
    <w:rsid w:val="002E1170"/>
    <w:rsid w:val="002E1E98"/>
    <w:rsid w:val="002E2410"/>
    <w:rsid w:val="002F0500"/>
    <w:rsid w:val="002F1A96"/>
    <w:rsid w:val="002F5CD7"/>
    <w:rsid w:val="003000DE"/>
    <w:rsid w:val="0030248B"/>
    <w:rsid w:val="00302F13"/>
    <w:rsid w:val="00303E0E"/>
    <w:rsid w:val="00305536"/>
    <w:rsid w:val="00305BFD"/>
    <w:rsid w:val="00306DFC"/>
    <w:rsid w:val="00310C46"/>
    <w:rsid w:val="00312881"/>
    <w:rsid w:val="003130B3"/>
    <w:rsid w:val="0031511E"/>
    <w:rsid w:val="003174E8"/>
    <w:rsid w:val="00317C03"/>
    <w:rsid w:val="00320EEC"/>
    <w:rsid w:val="00322964"/>
    <w:rsid w:val="00332314"/>
    <w:rsid w:val="003326C6"/>
    <w:rsid w:val="0033518D"/>
    <w:rsid w:val="00337DF8"/>
    <w:rsid w:val="003416CC"/>
    <w:rsid w:val="0034223B"/>
    <w:rsid w:val="003439B5"/>
    <w:rsid w:val="00345F2F"/>
    <w:rsid w:val="00346F26"/>
    <w:rsid w:val="003472F0"/>
    <w:rsid w:val="00347752"/>
    <w:rsid w:val="00350BAF"/>
    <w:rsid w:val="00351709"/>
    <w:rsid w:val="00352AB1"/>
    <w:rsid w:val="0035410C"/>
    <w:rsid w:val="00356A31"/>
    <w:rsid w:val="00362AF1"/>
    <w:rsid w:val="00364345"/>
    <w:rsid w:val="003645DF"/>
    <w:rsid w:val="00377723"/>
    <w:rsid w:val="00380878"/>
    <w:rsid w:val="00393526"/>
    <w:rsid w:val="00394287"/>
    <w:rsid w:val="00395ADC"/>
    <w:rsid w:val="00396F09"/>
    <w:rsid w:val="003A2740"/>
    <w:rsid w:val="003A3AF8"/>
    <w:rsid w:val="003A3B01"/>
    <w:rsid w:val="003A578E"/>
    <w:rsid w:val="003A7C36"/>
    <w:rsid w:val="003B1C88"/>
    <w:rsid w:val="003B5CD9"/>
    <w:rsid w:val="003B7411"/>
    <w:rsid w:val="003B758C"/>
    <w:rsid w:val="003B79EB"/>
    <w:rsid w:val="003B7D1E"/>
    <w:rsid w:val="003C17F0"/>
    <w:rsid w:val="003C250E"/>
    <w:rsid w:val="003C4723"/>
    <w:rsid w:val="003D4041"/>
    <w:rsid w:val="003D561B"/>
    <w:rsid w:val="003E113A"/>
    <w:rsid w:val="003E5F42"/>
    <w:rsid w:val="003E715B"/>
    <w:rsid w:val="003E7196"/>
    <w:rsid w:val="003F1B3A"/>
    <w:rsid w:val="003F44E2"/>
    <w:rsid w:val="003F5862"/>
    <w:rsid w:val="003F5D04"/>
    <w:rsid w:val="003F719B"/>
    <w:rsid w:val="003F7F20"/>
    <w:rsid w:val="00403A1A"/>
    <w:rsid w:val="004069C6"/>
    <w:rsid w:val="00411F49"/>
    <w:rsid w:val="004254E7"/>
    <w:rsid w:val="00426225"/>
    <w:rsid w:val="00432302"/>
    <w:rsid w:val="00433683"/>
    <w:rsid w:val="00435810"/>
    <w:rsid w:val="00436AC5"/>
    <w:rsid w:val="00436BA9"/>
    <w:rsid w:val="00443DEB"/>
    <w:rsid w:val="004470F8"/>
    <w:rsid w:val="00447D7F"/>
    <w:rsid w:val="004506D1"/>
    <w:rsid w:val="00450DBB"/>
    <w:rsid w:val="00451282"/>
    <w:rsid w:val="00452645"/>
    <w:rsid w:val="0045265F"/>
    <w:rsid w:val="00452C37"/>
    <w:rsid w:val="00452F9A"/>
    <w:rsid w:val="00453142"/>
    <w:rsid w:val="004542D8"/>
    <w:rsid w:val="00455141"/>
    <w:rsid w:val="00461051"/>
    <w:rsid w:val="00461814"/>
    <w:rsid w:val="00461E4B"/>
    <w:rsid w:val="00462A68"/>
    <w:rsid w:val="0046513C"/>
    <w:rsid w:val="00465D06"/>
    <w:rsid w:val="00465E07"/>
    <w:rsid w:val="00466611"/>
    <w:rsid w:val="00467DFE"/>
    <w:rsid w:val="00470C0C"/>
    <w:rsid w:val="00474653"/>
    <w:rsid w:val="004812C3"/>
    <w:rsid w:val="00484A0A"/>
    <w:rsid w:val="00485FC4"/>
    <w:rsid w:val="00486615"/>
    <w:rsid w:val="00490225"/>
    <w:rsid w:val="00497B3E"/>
    <w:rsid w:val="00497BF3"/>
    <w:rsid w:val="004A131D"/>
    <w:rsid w:val="004A563B"/>
    <w:rsid w:val="004A7A52"/>
    <w:rsid w:val="004B02F4"/>
    <w:rsid w:val="004B046D"/>
    <w:rsid w:val="004B0A23"/>
    <w:rsid w:val="004B2A9B"/>
    <w:rsid w:val="004B47B0"/>
    <w:rsid w:val="004B502B"/>
    <w:rsid w:val="004B6E82"/>
    <w:rsid w:val="004B7FA8"/>
    <w:rsid w:val="004C1787"/>
    <w:rsid w:val="004C3008"/>
    <w:rsid w:val="004C35D2"/>
    <w:rsid w:val="004C6B53"/>
    <w:rsid w:val="004D0D9C"/>
    <w:rsid w:val="004D3470"/>
    <w:rsid w:val="004D5322"/>
    <w:rsid w:val="004D6990"/>
    <w:rsid w:val="004E043A"/>
    <w:rsid w:val="004E1181"/>
    <w:rsid w:val="004E15B9"/>
    <w:rsid w:val="004E3676"/>
    <w:rsid w:val="004E4D5A"/>
    <w:rsid w:val="004E617B"/>
    <w:rsid w:val="004E663F"/>
    <w:rsid w:val="004F79F9"/>
    <w:rsid w:val="004F7F3C"/>
    <w:rsid w:val="00503B22"/>
    <w:rsid w:val="00506BB1"/>
    <w:rsid w:val="00514D09"/>
    <w:rsid w:val="00515ADE"/>
    <w:rsid w:val="005165C9"/>
    <w:rsid w:val="0051674F"/>
    <w:rsid w:val="005206E5"/>
    <w:rsid w:val="00521080"/>
    <w:rsid w:val="00521F2D"/>
    <w:rsid w:val="005234B8"/>
    <w:rsid w:val="0052476E"/>
    <w:rsid w:val="005305B1"/>
    <w:rsid w:val="00530FEB"/>
    <w:rsid w:val="00540CEB"/>
    <w:rsid w:val="00542DC4"/>
    <w:rsid w:val="00546098"/>
    <w:rsid w:val="005511FB"/>
    <w:rsid w:val="005544CA"/>
    <w:rsid w:val="00563190"/>
    <w:rsid w:val="00565158"/>
    <w:rsid w:val="00572190"/>
    <w:rsid w:val="005839E7"/>
    <w:rsid w:val="005852FC"/>
    <w:rsid w:val="005872D9"/>
    <w:rsid w:val="00587D7D"/>
    <w:rsid w:val="00590E15"/>
    <w:rsid w:val="0059377B"/>
    <w:rsid w:val="005A452A"/>
    <w:rsid w:val="005A4C74"/>
    <w:rsid w:val="005A5339"/>
    <w:rsid w:val="005A68DC"/>
    <w:rsid w:val="005A7364"/>
    <w:rsid w:val="005B104A"/>
    <w:rsid w:val="005B3304"/>
    <w:rsid w:val="005B439C"/>
    <w:rsid w:val="005B4AF4"/>
    <w:rsid w:val="005C1E77"/>
    <w:rsid w:val="005D526B"/>
    <w:rsid w:val="005D54BA"/>
    <w:rsid w:val="005D5B85"/>
    <w:rsid w:val="005D5EE5"/>
    <w:rsid w:val="005E50A1"/>
    <w:rsid w:val="005E669F"/>
    <w:rsid w:val="005E66A9"/>
    <w:rsid w:val="005E7096"/>
    <w:rsid w:val="005F0739"/>
    <w:rsid w:val="005F32EA"/>
    <w:rsid w:val="005F4BFB"/>
    <w:rsid w:val="005F573F"/>
    <w:rsid w:val="005F6FD8"/>
    <w:rsid w:val="00600478"/>
    <w:rsid w:val="00601530"/>
    <w:rsid w:val="00601853"/>
    <w:rsid w:val="00602500"/>
    <w:rsid w:val="00602A7E"/>
    <w:rsid w:val="00602B56"/>
    <w:rsid w:val="00603390"/>
    <w:rsid w:val="00603FE4"/>
    <w:rsid w:val="0060443E"/>
    <w:rsid w:val="00605F78"/>
    <w:rsid w:val="006071CA"/>
    <w:rsid w:val="00612190"/>
    <w:rsid w:val="00614C00"/>
    <w:rsid w:val="00614C4A"/>
    <w:rsid w:val="00615A9E"/>
    <w:rsid w:val="00620F23"/>
    <w:rsid w:val="006245C8"/>
    <w:rsid w:val="006264BA"/>
    <w:rsid w:val="00626789"/>
    <w:rsid w:val="00633377"/>
    <w:rsid w:val="006403A9"/>
    <w:rsid w:val="00643B1D"/>
    <w:rsid w:val="00643BD6"/>
    <w:rsid w:val="0064416A"/>
    <w:rsid w:val="00656A73"/>
    <w:rsid w:val="00664A28"/>
    <w:rsid w:val="00665F52"/>
    <w:rsid w:val="006734D2"/>
    <w:rsid w:val="006737D1"/>
    <w:rsid w:val="00677531"/>
    <w:rsid w:val="0068153D"/>
    <w:rsid w:val="00682D5E"/>
    <w:rsid w:val="00683856"/>
    <w:rsid w:val="0068699A"/>
    <w:rsid w:val="00690463"/>
    <w:rsid w:val="0069193C"/>
    <w:rsid w:val="006940CC"/>
    <w:rsid w:val="00695E33"/>
    <w:rsid w:val="006A0375"/>
    <w:rsid w:val="006A3508"/>
    <w:rsid w:val="006A7799"/>
    <w:rsid w:val="006B0781"/>
    <w:rsid w:val="006B32D7"/>
    <w:rsid w:val="006B39CC"/>
    <w:rsid w:val="006B4098"/>
    <w:rsid w:val="006C14C8"/>
    <w:rsid w:val="006C42B4"/>
    <w:rsid w:val="006C6659"/>
    <w:rsid w:val="006C79F6"/>
    <w:rsid w:val="006D1993"/>
    <w:rsid w:val="006D7CCD"/>
    <w:rsid w:val="006E12EF"/>
    <w:rsid w:val="006E4399"/>
    <w:rsid w:val="006E4807"/>
    <w:rsid w:val="006E5EC3"/>
    <w:rsid w:val="006E7C02"/>
    <w:rsid w:val="006F447F"/>
    <w:rsid w:val="006F51A2"/>
    <w:rsid w:val="006F5350"/>
    <w:rsid w:val="006F5B98"/>
    <w:rsid w:val="006F78F5"/>
    <w:rsid w:val="00701541"/>
    <w:rsid w:val="007050E0"/>
    <w:rsid w:val="007074E8"/>
    <w:rsid w:val="0071162F"/>
    <w:rsid w:val="00716936"/>
    <w:rsid w:val="007209B9"/>
    <w:rsid w:val="00721651"/>
    <w:rsid w:val="0072268F"/>
    <w:rsid w:val="00723811"/>
    <w:rsid w:val="00725B4A"/>
    <w:rsid w:val="0073344A"/>
    <w:rsid w:val="00747DDE"/>
    <w:rsid w:val="00750881"/>
    <w:rsid w:val="00750DBF"/>
    <w:rsid w:val="00751260"/>
    <w:rsid w:val="00762E1B"/>
    <w:rsid w:val="00763FE8"/>
    <w:rsid w:val="0076726E"/>
    <w:rsid w:val="007710AA"/>
    <w:rsid w:val="00771C98"/>
    <w:rsid w:val="00772DC0"/>
    <w:rsid w:val="00773550"/>
    <w:rsid w:val="0077361E"/>
    <w:rsid w:val="007752E5"/>
    <w:rsid w:val="007759FC"/>
    <w:rsid w:val="007773D3"/>
    <w:rsid w:val="00780CD2"/>
    <w:rsid w:val="0078493C"/>
    <w:rsid w:val="007849F9"/>
    <w:rsid w:val="00786AB4"/>
    <w:rsid w:val="00786C74"/>
    <w:rsid w:val="0078769F"/>
    <w:rsid w:val="00787D23"/>
    <w:rsid w:val="00790073"/>
    <w:rsid w:val="00793B8C"/>
    <w:rsid w:val="00793F02"/>
    <w:rsid w:val="00796FB4"/>
    <w:rsid w:val="007979D3"/>
    <w:rsid w:val="00797ADF"/>
    <w:rsid w:val="007A07E5"/>
    <w:rsid w:val="007A4CF0"/>
    <w:rsid w:val="007A6C80"/>
    <w:rsid w:val="007B226A"/>
    <w:rsid w:val="007B5976"/>
    <w:rsid w:val="007B6AC0"/>
    <w:rsid w:val="007C1275"/>
    <w:rsid w:val="007C1309"/>
    <w:rsid w:val="007C31A4"/>
    <w:rsid w:val="007E174E"/>
    <w:rsid w:val="007E29EB"/>
    <w:rsid w:val="007E34CA"/>
    <w:rsid w:val="007E3C58"/>
    <w:rsid w:val="007F1E9A"/>
    <w:rsid w:val="007F1ED8"/>
    <w:rsid w:val="007F23B1"/>
    <w:rsid w:val="007F4D51"/>
    <w:rsid w:val="007F705D"/>
    <w:rsid w:val="0080009C"/>
    <w:rsid w:val="0080079E"/>
    <w:rsid w:val="00804C87"/>
    <w:rsid w:val="00805B4F"/>
    <w:rsid w:val="00810023"/>
    <w:rsid w:val="008112B2"/>
    <w:rsid w:val="0081296C"/>
    <w:rsid w:val="00812F16"/>
    <w:rsid w:val="00816C38"/>
    <w:rsid w:val="00821EC8"/>
    <w:rsid w:val="008221B7"/>
    <w:rsid w:val="0082328E"/>
    <w:rsid w:val="0082389F"/>
    <w:rsid w:val="00827DE5"/>
    <w:rsid w:val="00836EC1"/>
    <w:rsid w:val="0084168E"/>
    <w:rsid w:val="008430A8"/>
    <w:rsid w:val="0084370C"/>
    <w:rsid w:val="00843922"/>
    <w:rsid w:val="008444C8"/>
    <w:rsid w:val="00844EA9"/>
    <w:rsid w:val="00845A92"/>
    <w:rsid w:val="00851EB2"/>
    <w:rsid w:val="0085329D"/>
    <w:rsid w:val="0085352D"/>
    <w:rsid w:val="00853E33"/>
    <w:rsid w:val="00853FC6"/>
    <w:rsid w:val="008565EC"/>
    <w:rsid w:val="00862371"/>
    <w:rsid w:val="00867D84"/>
    <w:rsid w:val="00871AE5"/>
    <w:rsid w:val="00872A91"/>
    <w:rsid w:val="00875881"/>
    <w:rsid w:val="00875E02"/>
    <w:rsid w:val="008778D8"/>
    <w:rsid w:val="00880670"/>
    <w:rsid w:val="008819D0"/>
    <w:rsid w:val="008853B1"/>
    <w:rsid w:val="00886B96"/>
    <w:rsid w:val="00895446"/>
    <w:rsid w:val="00897750"/>
    <w:rsid w:val="008A1DD5"/>
    <w:rsid w:val="008A4BC8"/>
    <w:rsid w:val="008A51A3"/>
    <w:rsid w:val="008A5EE7"/>
    <w:rsid w:val="008B0C17"/>
    <w:rsid w:val="008B450E"/>
    <w:rsid w:val="008B62B0"/>
    <w:rsid w:val="008B7FA9"/>
    <w:rsid w:val="008C23C5"/>
    <w:rsid w:val="008C2580"/>
    <w:rsid w:val="008C5619"/>
    <w:rsid w:val="008C7188"/>
    <w:rsid w:val="008C7B96"/>
    <w:rsid w:val="008D215E"/>
    <w:rsid w:val="008D3B6C"/>
    <w:rsid w:val="008D7194"/>
    <w:rsid w:val="008D771D"/>
    <w:rsid w:val="008E04E3"/>
    <w:rsid w:val="008F0895"/>
    <w:rsid w:val="008F228C"/>
    <w:rsid w:val="008F5469"/>
    <w:rsid w:val="009010D5"/>
    <w:rsid w:val="009014A3"/>
    <w:rsid w:val="00902C4E"/>
    <w:rsid w:val="009038C9"/>
    <w:rsid w:val="00904E13"/>
    <w:rsid w:val="009100DF"/>
    <w:rsid w:val="00916D50"/>
    <w:rsid w:val="00920592"/>
    <w:rsid w:val="0092163A"/>
    <w:rsid w:val="00921830"/>
    <w:rsid w:val="009236D9"/>
    <w:rsid w:val="009266AB"/>
    <w:rsid w:val="00934FAB"/>
    <w:rsid w:val="00940DF3"/>
    <w:rsid w:val="00947E9B"/>
    <w:rsid w:val="009504F6"/>
    <w:rsid w:val="009510B9"/>
    <w:rsid w:val="00956CBE"/>
    <w:rsid w:val="0096362C"/>
    <w:rsid w:val="00964752"/>
    <w:rsid w:val="0097394A"/>
    <w:rsid w:val="00973FDC"/>
    <w:rsid w:val="00975551"/>
    <w:rsid w:val="00977097"/>
    <w:rsid w:val="00977F74"/>
    <w:rsid w:val="009804BA"/>
    <w:rsid w:val="00983F0D"/>
    <w:rsid w:val="00984D3F"/>
    <w:rsid w:val="00987DA8"/>
    <w:rsid w:val="0099188F"/>
    <w:rsid w:val="00991CD6"/>
    <w:rsid w:val="00991CD8"/>
    <w:rsid w:val="00995147"/>
    <w:rsid w:val="00995E55"/>
    <w:rsid w:val="009A05D0"/>
    <w:rsid w:val="009A087E"/>
    <w:rsid w:val="009A2582"/>
    <w:rsid w:val="009A53D9"/>
    <w:rsid w:val="009A65D2"/>
    <w:rsid w:val="009A7872"/>
    <w:rsid w:val="009B5540"/>
    <w:rsid w:val="009C1A87"/>
    <w:rsid w:val="009C3CC2"/>
    <w:rsid w:val="009C4ECA"/>
    <w:rsid w:val="009C6A1C"/>
    <w:rsid w:val="009D306D"/>
    <w:rsid w:val="009D4C8A"/>
    <w:rsid w:val="009D790F"/>
    <w:rsid w:val="009D7C3B"/>
    <w:rsid w:val="009E2433"/>
    <w:rsid w:val="009E3215"/>
    <w:rsid w:val="009E617A"/>
    <w:rsid w:val="009E63DC"/>
    <w:rsid w:val="009E6A53"/>
    <w:rsid w:val="009F79BF"/>
    <w:rsid w:val="00A138AE"/>
    <w:rsid w:val="00A1750F"/>
    <w:rsid w:val="00A23BED"/>
    <w:rsid w:val="00A24414"/>
    <w:rsid w:val="00A254ED"/>
    <w:rsid w:val="00A25C29"/>
    <w:rsid w:val="00A3107F"/>
    <w:rsid w:val="00A44765"/>
    <w:rsid w:val="00A46353"/>
    <w:rsid w:val="00A479C9"/>
    <w:rsid w:val="00A47B09"/>
    <w:rsid w:val="00A5121F"/>
    <w:rsid w:val="00A544A3"/>
    <w:rsid w:val="00A564CC"/>
    <w:rsid w:val="00A567B6"/>
    <w:rsid w:val="00A56EED"/>
    <w:rsid w:val="00A61386"/>
    <w:rsid w:val="00A614BC"/>
    <w:rsid w:val="00A61DAB"/>
    <w:rsid w:val="00A623F5"/>
    <w:rsid w:val="00A62860"/>
    <w:rsid w:val="00A64D11"/>
    <w:rsid w:val="00A757C9"/>
    <w:rsid w:val="00A832D1"/>
    <w:rsid w:val="00A84B76"/>
    <w:rsid w:val="00A85D72"/>
    <w:rsid w:val="00A85EAA"/>
    <w:rsid w:val="00A861CC"/>
    <w:rsid w:val="00A87119"/>
    <w:rsid w:val="00A94107"/>
    <w:rsid w:val="00A94E56"/>
    <w:rsid w:val="00A96DE5"/>
    <w:rsid w:val="00AA3F04"/>
    <w:rsid w:val="00AA6235"/>
    <w:rsid w:val="00AA635E"/>
    <w:rsid w:val="00AA6FF8"/>
    <w:rsid w:val="00AA7A88"/>
    <w:rsid w:val="00AB7281"/>
    <w:rsid w:val="00AB7796"/>
    <w:rsid w:val="00AC0DE4"/>
    <w:rsid w:val="00AC3F50"/>
    <w:rsid w:val="00AC499F"/>
    <w:rsid w:val="00AC7D9B"/>
    <w:rsid w:val="00AD2A12"/>
    <w:rsid w:val="00AD5E47"/>
    <w:rsid w:val="00AE2721"/>
    <w:rsid w:val="00AE6365"/>
    <w:rsid w:val="00AE653E"/>
    <w:rsid w:val="00AE73C2"/>
    <w:rsid w:val="00AF0A02"/>
    <w:rsid w:val="00AF0FEE"/>
    <w:rsid w:val="00AF30BF"/>
    <w:rsid w:val="00B00FB7"/>
    <w:rsid w:val="00B02009"/>
    <w:rsid w:val="00B03296"/>
    <w:rsid w:val="00B03644"/>
    <w:rsid w:val="00B1312E"/>
    <w:rsid w:val="00B159FA"/>
    <w:rsid w:val="00B163EA"/>
    <w:rsid w:val="00B17354"/>
    <w:rsid w:val="00B209C6"/>
    <w:rsid w:val="00B210D4"/>
    <w:rsid w:val="00B21506"/>
    <w:rsid w:val="00B253EA"/>
    <w:rsid w:val="00B25631"/>
    <w:rsid w:val="00B343D9"/>
    <w:rsid w:val="00B34859"/>
    <w:rsid w:val="00B36264"/>
    <w:rsid w:val="00B41400"/>
    <w:rsid w:val="00B44E7C"/>
    <w:rsid w:val="00B45DF8"/>
    <w:rsid w:val="00B50AE7"/>
    <w:rsid w:val="00B521CD"/>
    <w:rsid w:val="00B5543E"/>
    <w:rsid w:val="00B62483"/>
    <w:rsid w:val="00B62C71"/>
    <w:rsid w:val="00B64D26"/>
    <w:rsid w:val="00B66E92"/>
    <w:rsid w:val="00B701C7"/>
    <w:rsid w:val="00B733D2"/>
    <w:rsid w:val="00B774C9"/>
    <w:rsid w:val="00B8142C"/>
    <w:rsid w:val="00B85479"/>
    <w:rsid w:val="00B85CBE"/>
    <w:rsid w:val="00B87566"/>
    <w:rsid w:val="00B91A88"/>
    <w:rsid w:val="00B91B77"/>
    <w:rsid w:val="00B9304C"/>
    <w:rsid w:val="00B931AD"/>
    <w:rsid w:val="00B95047"/>
    <w:rsid w:val="00B95552"/>
    <w:rsid w:val="00BA0768"/>
    <w:rsid w:val="00BA3759"/>
    <w:rsid w:val="00BB1BBE"/>
    <w:rsid w:val="00BB1CEF"/>
    <w:rsid w:val="00BB2E2F"/>
    <w:rsid w:val="00BB69CE"/>
    <w:rsid w:val="00BC044A"/>
    <w:rsid w:val="00BD3B6E"/>
    <w:rsid w:val="00BD3C3B"/>
    <w:rsid w:val="00BD47CD"/>
    <w:rsid w:val="00BD71D1"/>
    <w:rsid w:val="00BE0ED0"/>
    <w:rsid w:val="00BE6BEA"/>
    <w:rsid w:val="00BF0747"/>
    <w:rsid w:val="00BF3A17"/>
    <w:rsid w:val="00BF4BA4"/>
    <w:rsid w:val="00BF50EC"/>
    <w:rsid w:val="00BF57BE"/>
    <w:rsid w:val="00C02084"/>
    <w:rsid w:val="00C037EE"/>
    <w:rsid w:val="00C04374"/>
    <w:rsid w:val="00C055FB"/>
    <w:rsid w:val="00C06DF9"/>
    <w:rsid w:val="00C10129"/>
    <w:rsid w:val="00C14F71"/>
    <w:rsid w:val="00C20BE5"/>
    <w:rsid w:val="00C20DBF"/>
    <w:rsid w:val="00C22E58"/>
    <w:rsid w:val="00C27A3B"/>
    <w:rsid w:val="00C31305"/>
    <w:rsid w:val="00C31F53"/>
    <w:rsid w:val="00C36EB6"/>
    <w:rsid w:val="00C3748B"/>
    <w:rsid w:val="00C3782A"/>
    <w:rsid w:val="00C405F4"/>
    <w:rsid w:val="00C41AA3"/>
    <w:rsid w:val="00C44CC3"/>
    <w:rsid w:val="00C50897"/>
    <w:rsid w:val="00C529B8"/>
    <w:rsid w:val="00C531D7"/>
    <w:rsid w:val="00C56156"/>
    <w:rsid w:val="00C56B7E"/>
    <w:rsid w:val="00C61766"/>
    <w:rsid w:val="00C663C7"/>
    <w:rsid w:val="00C67331"/>
    <w:rsid w:val="00C673BE"/>
    <w:rsid w:val="00C67FCF"/>
    <w:rsid w:val="00C7232A"/>
    <w:rsid w:val="00C739AD"/>
    <w:rsid w:val="00C77A40"/>
    <w:rsid w:val="00C818F3"/>
    <w:rsid w:val="00C8254D"/>
    <w:rsid w:val="00C86401"/>
    <w:rsid w:val="00C9302F"/>
    <w:rsid w:val="00C93536"/>
    <w:rsid w:val="00C97047"/>
    <w:rsid w:val="00C97226"/>
    <w:rsid w:val="00C97B5E"/>
    <w:rsid w:val="00C97BC9"/>
    <w:rsid w:val="00CA4E8F"/>
    <w:rsid w:val="00CA7C00"/>
    <w:rsid w:val="00CB38A4"/>
    <w:rsid w:val="00CB3F39"/>
    <w:rsid w:val="00CC2F1E"/>
    <w:rsid w:val="00CC305F"/>
    <w:rsid w:val="00CC4D12"/>
    <w:rsid w:val="00CC6557"/>
    <w:rsid w:val="00CD191D"/>
    <w:rsid w:val="00CD506A"/>
    <w:rsid w:val="00CE70E5"/>
    <w:rsid w:val="00CE764C"/>
    <w:rsid w:val="00CF008B"/>
    <w:rsid w:val="00CF4074"/>
    <w:rsid w:val="00D04244"/>
    <w:rsid w:val="00D1585E"/>
    <w:rsid w:val="00D24F90"/>
    <w:rsid w:val="00D317EB"/>
    <w:rsid w:val="00D3512E"/>
    <w:rsid w:val="00D355D1"/>
    <w:rsid w:val="00D35862"/>
    <w:rsid w:val="00D36234"/>
    <w:rsid w:val="00D467EA"/>
    <w:rsid w:val="00D47D19"/>
    <w:rsid w:val="00D50776"/>
    <w:rsid w:val="00D53603"/>
    <w:rsid w:val="00D5799E"/>
    <w:rsid w:val="00D70A40"/>
    <w:rsid w:val="00D715A5"/>
    <w:rsid w:val="00D732A7"/>
    <w:rsid w:val="00D74BDE"/>
    <w:rsid w:val="00D74C08"/>
    <w:rsid w:val="00D81539"/>
    <w:rsid w:val="00D816EC"/>
    <w:rsid w:val="00D822ED"/>
    <w:rsid w:val="00D836C1"/>
    <w:rsid w:val="00D83E6C"/>
    <w:rsid w:val="00D843EC"/>
    <w:rsid w:val="00D91292"/>
    <w:rsid w:val="00D92249"/>
    <w:rsid w:val="00D94BF5"/>
    <w:rsid w:val="00DA2035"/>
    <w:rsid w:val="00DA330D"/>
    <w:rsid w:val="00DA35D6"/>
    <w:rsid w:val="00DB011F"/>
    <w:rsid w:val="00DB3374"/>
    <w:rsid w:val="00DC11C3"/>
    <w:rsid w:val="00DC538D"/>
    <w:rsid w:val="00DC54A7"/>
    <w:rsid w:val="00DD6A9F"/>
    <w:rsid w:val="00DD7586"/>
    <w:rsid w:val="00DD779E"/>
    <w:rsid w:val="00DE00E6"/>
    <w:rsid w:val="00DE1539"/>
    <w:rsid w:val="00DE2776"/>
    <w:rsid w:val="00DE5710"/>
    <w:rsid w:val="00DE6A79"/>
    <w:rsid w:val="00DE6B77"/>
    <w:rsid w:val="00DF3D26"/>
    <w:rsid w:val="00DF4DC5"/>
    <w:rsid w:val="00DF5501"/>
    <w:rsid w:val="00DF62B6"/>
    <w:rsid w:val="00DF68C2"/>
    <w:rsid w:val="00E012F2"/>
    <w:rsid w:val="00E0544F"/>
    <w:rsid w:val="00E25732"/>
    <w:rsid w:val="00E25DAB"/>
    <w:rsid w:val="00E323C7"/>
    <w:rsid w:val="00E326A4"/>
    <w:rsid w:val="00E351C6"/>
    <w:rsid w:val="00E44319"/>
    <w:rsid w:val="00E472AB"/>
    <w:rsid w:val="00E542BC"/>
    <w:rsid w:val="00E57C73"/>
    <w:rsid w:val="00E57E45"/>
    <w:rsid w:val="00E6008B"/>
    <w:rsid w:val="00E600D5"/>
    <w:rsid w:val="00E608DA"/>
    <w:rsid w:val="00E64146"/>
    <w:rsid w:val="00E652AB"/>
    <w:rsid w:val="00E66295"/>
    <w:rsid w:val="00E665C1"/>
    <w:rsid w:val="00E721C7"/>
    <w:rsid w:val="00E72368"/>
    <w:rsid w:val="00E76515"/>
    <w:rsid w:val="00E802E5"/>
    <w:rsid w:val="00E84621"/>
    <w:rsid w:val="00E965FB"/>
    <w:rsid w:val="00EA7316"/>
    <w:rsid w:val="00EA7C25"/>
    <w:rsid w:val="00EB0809"/>
    <w:rsid w:val="00EB1594"/>
    <w:rsid w:val="00EB1AEC"/>
    <w:rsid w:val="00EB3EBD"/>
    <w:rsid w:val="00EB45CC"/>
    <w:rsid w:val="00EB496D"/>
    <w:rsid w:val="00EC5196"/>
    <w:rsid w:val="00ED0BA3"/>
    <w:rsid w:val="00ED2909"/>
    <w:rsid w:val="00EE01C4"/>
    <w:rsid w:val="00EE17C5"/>
    <w:rsid w:val="00EE20C0"/>
    <w:rsid w:val="00EE29FA"/>
    <w:rsid w:val="00EE2B70"/>
    <w:rsid w:val="00EE3887"/>
    <w:rsid w:val="00EF30F6"/>
    <w:rsid w:val="00EF53FE"/>
    <w:rsid w:val="00EF6688"/>
    <w:rsid w:val="00F02542"/>
    <w:rsid w:val="00F0624D"/>
    <w:rsid w:val="00F11AD4"/>
    <w:rsid w:val="00F179CB"/>
    <w:rsid w:val="00F211F9"/>
    <w:rsid w:val="00F26944"/>
    <w:rsid w:val="00F26E14"/>
    <w:rsid w:val="00F26F09"/>
    <w:rsid w:val="00F2758C"/>
    <w:rsid w:val="00F34770"/>
    <w:rsid w:val="00F36781"/>
    <w:rsid w:val="00F375E3"/>
    <w:rsid w:val="00F41A63"/>
    <w:rsid w:val="00F41FBF"/>
    <w:rsid w:val="00F4421D"/>
    <w:rsid w:val="00F5416B"/>
    <w:rsid w:val="00F54794"/>
    <w:rsid w:val="00F56505"/>
    <w:rsid w:val="00F6589E"/>
    <w:rsid w:val="00F72EA3"/>
    <w:rsid w:val="00F73452"/>
    <w:rsid w:val="00F74D89"/>
    <w:rsid w:val="00F754AE"/>
    <w:rsid w:val="00F8033D"/>
    <w:rsid w:val="00F81968"/>
    <w:rsid w:val="00F82027"/>
    <w:rsid w:val="00F82431"/>
    <w:rsid w:val="00F82C11"/>
    <w:rsid w:val="00F856FD"/>
    <w:rsid w:val="00F8699C"/>
    <w:rsid w:val="00F95EFC"/>
    <w:rsid w:val="00F9736A"/>
    <w:rsid w:val="00FA4211"/>
    <w:rsid w:val="00FA5160"/>
    <w:rsid w:val="00FA736B"/>
    <w:rsid w:val="00FA7832"/>
    <w:rsid w:val="00FA79B2"/>
    <w:rsid w:val="00FB2BC8"/>
    <w:rsid w:val="00FB529C"/>
    <w:rsid w:val="00FB597B"/>
    <w:rsid w:val="00FB5D7E"/>
    <w:rsid w:val="00FC2833"/>
    <w:rsid w:val="00FC3C08"/>
    <w:rsid w:val="00FC7704"/>
    <w:rsid w:val="00FD100F"/>
    <w:rsid w:val="00FD1B4F"/>
    <w:rsid w:val="00FD25B0"/>
    <w:rsid w:val="00FD2CE2"/>
    <w:rsid w:val="00FD513A"/>
    <w:rsid w:val="00FD67A4"/>
    <w:rsid w:val="00FD6D2A"/>
    <w:rsid w:val="00FE0381"/>
    <w:rsid w:val="00FE03F8"/>
    <w:rsid w:val="00FE0C7C"/>
    <w:rsid w:val="00FE10E9"/>
    <w:rsid w:val="00FE2823"/>
    <w:rsid w:val="00FE508B"/>
    <w:rsid w:val="00FE6B59"/>
    <w:rsid w:val="00FE6ED9"/>
    <w:rsid w:val="00FF112E"/>
    <w:rsid w:val="00FF3889"/>
    <w:rsid w:val="00FF6361"/>
    <w:rsid w:val="00FF683C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B2DE91-1BFC-4974-AECD-F8369292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5F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B502B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4">
    <w:name w:val="Balloon Text"/>
    <w:basedOn w:val="a"/>
    <w:semiHidden/>
    <w:rsid w:val="007710A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A2740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6">
    <w:name w:val="Знак"/>
    <w:basedOn w:val="a"/>
    <w:rsid w:val="00D816EC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7">
    <w:name w:val="Знак"/>
    <w:basedOn w:val="a"/>
    <w:rsid w:val="001742CF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8">
    <w:name w:val="List Paragraph"/>
    <w:basedOn w:val="a"/>
    <w:uiPriority w:val="34"/>
    <w:qFormat/>
    <w:rsid w:val="00356A31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612190"/>
    <w:rPr>
      <w:rFonts w:cs="Times New Roman"/>
      <w:b w:val="0"/>
      <w:color w:val="106BBE"/>
    </w:rPr>
  </w:style>
  <w:style w:type="character" w:customStyle="1" w:styleId="aa">
    <w:name w:val="Цветовое выделение"/>
    <w:uiPriority w:val="99"/>
    <w:rsid w:val="00A757C9"/>
    <w:rPr>
      <w:b/>
      <w:color w:val="26282F"/>
    </w:rPr>
  </w:style>
  <w:style w:type="paragraph" w:customStyle="1" w:styleId="ab">
    <w:name w:val="Комментарий"/>
    <w:basedOn w:val="a"/>
    <w:next w:val="a"/>
    <w:uiPriority w:val="99"/>
    <w:rsid w:val="003D404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3D4041"/>
    <w:rPr>
      <w:i/>
      <w:iCs/>
    </w:rPr>
  </w:style>
  <w:style w:type="character" w:customStyle="1" w:styleId="10">
    <w:name w:val="Заголовок 1 Знак"/>
    <w:basedOn w:val="a0"/>
    <w:link w:val="1"/>
    <w:rsid w:val="003472F0"/>
    <w:rPr>
      <w:rFonts w:ascii="Arial" w:hAnsi="Arial"/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AE65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653E"/>
    <w:rPr>
      <w:sz w:val="24"/>
      <w:szCs w:val="24"/>
    </w:rPr>
  </w:style>
  <w:style w:type="paragraph" w:styleId="af">
    <w:name w:val="footer"/>
    <w:basedOn w:val="a"/>
    <w:link w:val="af0"/>
    <w:unhideWhenUsed/>
    <w:rsid w:val="00AE65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E653E"/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0E2CDF"/>
    <w:rPr>
      <w:color w:val="0000FF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0D15C0"/>
    <w:pPr>
      <w:widowControl w:val="0"/>
      <w:autoSpaceDE w:val="0"/>
      <w:autoSpaceDN w:val="0"/>
      <w:adjustRightInd w:val="0"/>
      <w:ind w:left="1066" w:firstLine="709"/>
      <w:jc w:val="both"/>
    </w:pPr>
    <w:rPr>
      <w:rFonts w:ascii="Arial" w:hAnsi="Arial" w:cs="Arial"/>
      <w:sz w:val="28"/>
      <w:szCs w:val="28"/>
    </w:rPr>
  </w:style>
  <w:style w:type="paragraph" w:customStyle="1" w:styleId="ConsPlusNormal">
    <w:name w:val="ConsPlusNormal"/>
    <w:rsid w:val="00C3782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3">
    <w:name w:val="Emphasis"/>
    <w:basedOn w:val="a0"/>
    <w:uiPriority w:val="20"/>
    <w:qFormat/>
    <w:rsid w:val="002F1A96"/>
    <w:rPr>
      <w:i/>
      <w:iCs/>
    </w:rPr>
  </w:style>
  <w:style w:type="paragraph" w:customStyle="1" w:styleId="af4">
    <w:name w:val="Информация о версии"/>
    <w:basedOn w:val="ab"/>
    <w:next w:val="a"/>
    <w:uiPriority w:val="99"/>
    <w:rsid w:val="007F705D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5">
    <w:name w:val="Информация об изменениях"/>
    <w:basedOn w:val="a"/>
    <w:next w:val="a"/>
    <w:uiPriority w:val="99"/>
    <w:rsid w:val="007F705D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6">
    <w:name w:val="Подзаголовок для информации об изменениях"/>
    <w:basedOn w:val="a"/>
    <w:next w:val="a"/>
    <w:uiPriority w:val="99"/>
    <w:rsid w:val="007F705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86367/0" TargetMode="External"/><Relationship Id="rId13" Type="http://schemas.openxmlformats.org/officeDocument/2006/relationships/hyperlink" Target="http://mobileonline.garant.ru/document/redirect/29107763/0" TargetMode="External"/><Relationship Id="rId18" Type="http://schemas.openxmlformats.org/officeDocument/2006/relationships/hyperlink" Target="http://mobileonline.garant.ru/document/redirect/45215782/0" TargetMode="External"/><Relationship Id="rId26" Type="http://schemas.openxmlformats.org/officeDocument/2006/relationships/hyperlink" Target="http://mobileonline.garant.ru/document/redirect/555333/0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8947850/2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4681710/0" TargetMode="External"/><Relationship Id="rId17" Type="http://schemas.openxmlformats.org/officeDocument/2006/relationships/hyperlink" Target="http://mobileonline.garant.ru/document/redirect/18947850/295" TargetMode="External"/><Relationship Id="rId25" Type="http://schemas.openxmlformats.org/officeDocument/2006/relationships/hyperlink" Target="http://mobileonline.garant.ru/document/redirect/45215782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2112604/2681" TargetMode="External"/><Relationship Id="rId20" Type="http://schemas.openxmlformats.org/officeDocument/2006/relationships/hyperlink" Target="http://mobileonline.garant.ru/document/redirect/29140570/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12604/78" TargetMode="External"/><Relationship Id="rId24" Type="http://schemas.openxmlformats.org/officeDocument/2006/relationships/hyperlink" Target="http://mobileonline.garant.ru/document/redirect/29109405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2112604/2692" TargetMode="External"/><Relationship Id="rId23" Type="http://schemas.openxmlformats.org/officeDocument/2006/relationships/hyperlink" Target="http://mobileonline.garant.ru/document/redirect/29109405/1000" TargetMode="External"/><Relationship Id="rId28" Type="http://schemas.openxmlformats.org/officeDocument/2006/relationships/header" Target="header1.xml"/><Relationship Id="rId10" Type="http://schemas.openxmlformats.org/officeDocument/2006/relationships/hyperlink" Target="http://mobileonline.garant.ru/document/redirect/29109405/0" TargetMode="External"/><Relationship Id="rId19" Type="http://schemas.openxmlformats.org/officeDocument/2006/relationships/hyperlink" Target="http://mobileonline.garant.ru/document/redirect/29140570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4681710/0" TargetMode="External"/><Relationship Id="rId14" Type="http://schemas.openxmlformats.org/officeDocument/2006/relationships/hyperlink" Target="http://mobileonline.garant.ru/document/redirect/12112604/0" TargetMode="External"/><Relationship Id="rId22" Type="http://schemas.openxmlformats.org/officeDocument/2006/relationships/hyperlink" Target="http://mobileonline.garant.ru/document/redirect/18947850/269" TargetMode="External"/><Relationship Id="rId27" Type="http://schemas.openxmlformats.org/officeDocument/2006/relationships/hyperlink" Target="http://mobileonline.garant.ru/document/redirect/12148567/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FB15-9B9A-4B46-A601-8FE9A62F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12</Pages>
  <Words>3970</Words>
  <Characters>22631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Дмитриева Наталья Александровна</cp:lastModifiedBy>
  <cp:revision>19</cp:revision>
  <cp:lastPrinted>2022-05-11T06:37:00Z</cp:lastPrinted>
  <dcterms:created xsi:type="dcterms:W3CDTF">2022-04-11T06:53:00Z</dcterms:created>
  <dcterms:modified xsi:type="dcterms:W3CDTF">2022-05-30T12:18:00Z</dcterms:modified>
</cp:coreProperties>
</file>