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04" w:rsidRPr="00465D70" w:rsidRDefault="008E4304" w:rsidP="008E4304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bookmarkStart w:id="0" w:name="_GoBack"/>
      <w:bookmarkEnd w:id="0"/>
      <w:r w:rsidRPr="00465D70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79B6362" wp14:editId="4F409678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D70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8E4304" w:rsidRPr="00465D70" w:rsidRDefault="008E4304" w:rsidP="008E430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465D70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8E4304" w:rsidRPr="00465D70" w:rsidRDefault="008E4304" w:rsidP="008E4304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465D70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8E4304" w:rsidRPr="00465D70" w:rsidRDefault="008E4304" w:rsidP="008E4304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465D70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8E4304" w:rsidRPr="0002712F" w:rsidRDefault="008E4304" w:rsidP="008E4304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304" w:rsidRPr="00465D70" w:rsidRDefault="00E65A84" w:rsidP="008E430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27</w:t>
      </w:r>
      <w:r w:rsidR="008E4304" w:rsidRPr="00465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8E4304" w:rsidRPr="00465D70">
        <w:rPr>
          <w:rFonts w:ascii="Times New Roman" w:eastAsia="Calibri" w:hAnsi="Times New Roman" w:cs="Times New Roman"/>
          <w:sz w:val="28"/>
          <w:szCs w:val="28"/>
        </w:rPr>
        <w:t xml:space="preserve"> 2018 года</w:t>
      </w:r>
    </w:p>
    <w:p w:rsidR="008E4304" w:rsidRPr="00441480" w:rsidRDefault="000E0F1D" w:rsidP="008E430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41480">
        <w:rPr>
          <w:rFonts w:ascii="Times New Roman" w:eastAsia="Calibri" w:hAnsi="Times New Roman" w:cs="Times New Roman"/>
          <w:sz w:val="28"/>
          <w:szCs w:val="28"/>
          <w:u w:val="single"/>
        </w:rPr>
        <w:t>323-</w:t>
      </w:r>
      <w:r w:rsidR="0044148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4414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8E4304" w:rsidRPr="0002712F" w:rsidRDefault="008E4304" w:rsidP="008E4304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01C" w:rsidRPr="00C7501C" w:rsidRDefault="00C7501C" w:rsidP="000F583E">
      <w:pPr>
        <w:keepNext/>
        <w:tabs>
          <w:tab w:val="left" w:pos="4253"/>
        </w:tabs>
        <w:spacing w:after="0" w:line="240" w:lineRule="auto"/>
        <w:ind w:right="510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внесении изменений в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 Думы города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.12.201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  <w:t xml:space="preserve">№ 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x-none"/>
        </w:rPr>
        <w:t>205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VI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ДГ «О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бюджете городского округа город Сургут </w:t>
      </w:r>
      <w:r w:rsidR="000F5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и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плановый период 201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20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годов» </w:t>
      </w:r>
    </w:p>
    <w:p w:rsidR="008E4304" w:rsidRPr="0002712F" w:rsidRDefault="008E4304" w:rsidP="00A40EB8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01C" w:rsidRPr="00C7501C" w:rsidRDefault="00C7501C" w:rsidP="00C7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Бюджетным кодексом Российской Федерации 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Положением о бюджетном процессе в городском округе город Сургут, утверждённым решением Думы города от 28.03.2008 № 358-IV ДГ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РЕШИЛА:</w:t>
      </w:r>
    </w:p>
    <w:p w:rsidR="00C7501C" w:rsidRPr="00C7501C" w:rsidRDefault="00C7501C" w:rsidP="00C7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54" w:rsidRDefault="00C7501C" w:rsidP="00572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города от 26.12.2017 № 205-VI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F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городского округа город Сургут на 2018 год и плановый период 2019 – 2020 годов» (в редакции от 18.07.2018 № 313-</w:t>
      </w:r>
      <w:r w:rsidRPr="00C75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7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ДГ) следующие изменения:</w:t>
      </w:r>
    </w:p>
    <w:p w:rsidR="00B73338" w:rsidRPr="00C876A4" w:rsidRDefault="00572054" w:rsidP="00B73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="004228AB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изложить в следующей редакции:</w:t>
      </w:r>
    </w:p>
    <w:p w:rsidR="004228AB" w:rsidRPr="00C876A4" w:rsidRDefault="00B73338" w:rsidP="00422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городского округа город Сургут на 2018 год:</w:t>
      </w:r>
    </w:p>
    <w:p w:rsidR="004228AB" w:rsidRPr="00C876A4" w:rsidRDefault="00B73338" w:rsidP="00422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в сумме </w:t>
      </w:r>
      <w:r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23 465 671 590,37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рубля;</w:t>
      </w:r>
    </w:p>
    <w:p w:rsidR="00B73338" w:rsidRPr="00C876A4" w:rsidRDefault="00B73338" w:rsidP="00422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расходов в сумме </w:t>
      </w:r>
      <w:r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24 610 580</w:t>
      </w:r>
      <w:r w:rsidR="004228AB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554,03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рубля;</w:t>
      </w:r>
    </w:p>
    <w:p w:rsidR="00B73338" w:rsidRPr="00C876A4" w:rsidRDefault="004228AB" w:rsidP="00B73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в сумме 1 144 908</w:t>
      </w:r>
      <w:r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963,66 рубля.</w:t>
      </w:r>
    </w:p>
    <w:p w:rsidR="00B73338" w:rsidRPr="00C876A4" w:rsidRDefault="00B73338" w:rsidP="00B73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городского округа город </w:t>
      </w:r>
      <w:r w:rsidR="004228AB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на плановый период 2019 –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годов:</w:t>
      </w:r>
    </w:p>
    <w:p w:rsidR="00B73338" w:rsidRPr="00C876A4" w:rsidRDefault="00484E1D" w:rsidP="00B73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доходов на 2019 год в сумме </w:t>
      </w:r>
      <w:r w:rsidR="00E33167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33167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33167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548,50</w:t>
      </w:r>
      <w:r w:rsidR="00E33167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3167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2020 год в сумме 25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33167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33167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793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539,78 рубля;</w:t>
      </w:r>
    </w:p>
    <w:p w:rsidR="00B73338" w:rsidRPr="00C876A4" w:rsidRDefault="00484E1D" w:rsidP="00B73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расходов на 2019 год в сумме </w:t>
      </w:r>
      <w:r w:rsidR="00E33167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557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r w:rsidR="00E33167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266,42 рубля,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условно утве</w:t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рждё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расходы в сумме 283 </w:t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725</w:t>
      </w:r>
      <w:r w:rsidR="001275D0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925,44 </w:t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рубля,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2020 год в сумме 25</w:t>
      </w:r>
      <w:r w:rsidR="001275D0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="001275D0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098</w:t>
      </w:r>
      <w:r w:rsidR="001275D0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455,78 руб</w:t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в том числе условно утверждё</w:t>
      </w:r>
      <w:r w:rsidR="00B73338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расходы в сумме 586 485 488,05 рубля;</w:t>
      </w:r>
    </w:p>
    <w:p w:rsidR="001275D0" w:rsidRPr="00C876A4" w:rsidRDefault="00B73338" w:rsidP="00362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дефицит на 2019 год в сумме 358 780 717,92 </w:t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 и на 2020 год в сумме 210</w:t>
      </w:r>
      <w:r w:rsidR="001275D0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275D0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1275D0" w:rsidRPr="00C8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4E1D">
        <w:rPr>
          <w:rFonts w:ascii="Times New Roman" w:eastAsia="Times New Roman" w:hAnsi="Times New Roman" w:cs="Times New Roman"/>
          <w:sz w:val="28"/>
          <w:szCs w:val="28"/>
          <w:lang w:eastAsia="ru-RU"/>
        </w:rPr>
        <w:t>916,00 рубля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232D" w:rsidRPr="00C876A4" w:rsidRDefault="0036232D" w:rsidP="00362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часть 5 изложить в следующей редакции: </w:t>
      </w:r>
    </w:p>
    <w:p w:rsidR="0036232D" w:rsidRPr="00C876A4" w:rsidRDefault="0036232D" w:rsidP="00362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Утвердить объём межбюджетных трансфертов, получаемых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других бюджетов бюджетной системы Российской Федерации:</w:t>
      </w:r>
    </w:p>
    <w:p w:rsidR="0036232D" w:rsidRPr="00C876A4" w:rsidRDefault="0036232D" w:rsidP="00362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 сумме 13 553 383 514,05 рубля;</w:t>
      </w:r>
    </w:p>
    <w:p w:rsidR="00F97A62" w:rsidRPr="00C876A4" w:rsidRDefault="0036232D" w:rsidP="00F97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484E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12 672 244 940,00 рубля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2020 году </w:t>
      </w:r>
      <w:r w:rsidR="00007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14 472 479 500,00 рубля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97A62" w:rsidRPr="00C876A4" w:rsidRDefault="00F97A62" w:rsidP="00F97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 14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16 изложить в следующей редакции:</w:t>
      </w:r>
    </w:p>
    <w:p w:rsidR="00F97A62" w:rsidRPr="00C876A4" w:rsidRDefault="00F97A62" w:rsidP="00F97A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«14. У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общий объё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бюджетных ассигнований бюджета городского округа город Сургут, направляемых на исполнение публичных нормативных обязательств:</w:t>
      </w:r>
    </w:p>
    <w:p w:rsidR="00F97A62" w:rsidRPr="00C876A4" w:rsidRDefault="00F97A62" w:rsidP="00F97A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292</w:t>
      </w:r>
      <w:r w:rsidR="00343E5D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569 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444,</w:t>
      </w:r>
      <w:r w:rsidRPr="000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073EE" w:rsidRPr="000073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Pr="00007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E74" w:rsidRPr="00C876A4" w:rsidRDefault="00343E5D" w:rsidP="00F97A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265 432 </w:t>
      </w:r>
      <w:r w:rsidR="00F97A6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644,00 </w:t>
      </w:r>
      <w:r w:rsidR="000073EE" w:rsidRPr="000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 </w:t>
      </w:r>
      <w:r w:rsidR="00F97A6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2020 го</w:t>
      </w:r>
      <w:r w:rsid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д в сумме 265 432 644,</w:t>
      </w:r>
      <w:r w:rsidR="000073EE" w:rsidRPr="000073E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рубля</w:t>
      </w:r>
      <w:r w:rsidR="00C876A4" w:rsidRPr="00007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1F2" w:rsidRPr="00C876A4" w:rsidRDefault="00DD21F2" w:rsidP="00DD2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Установить размер резервного фонда Администрации города:</w:t>
      </w:r>
    </w:p>
    <w:p w:rsidR="00DD21F2" w:rsidRPr="00C876A4" w:rsidRDefault="00DD21F2" w:rsidP="00DD2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14 374 359,72 рубля;</w:t>
      </w:r>
    </w:p>
    <w:p w:rsidR="00DD21F2" w:rsidRPr="00C876A4" w:rsidRDefault="00DD21F2" w:rsidP="00DD2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11 975 642,29 рубля и на 2020 </w:t>
      </w:r>
      <w:r w:rsid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10 961 743,54 рубля.</w:t>
      </w:r>
    </w:p>
    <w:p w:rsidR="00DD21F2" w:rsidRPr="00C876A4" w:rsidRDefault="00DD21F2" w:rsidP="00DD2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Установить базовый объём бюджетных ассигнований дорожного фонда муниципального образования городской округ город Сургут и объём бюджетных ассигнований дорожного фонда муниципального образования городской округ город Сургут:</w:t>
      </w:r>
    </w:p>
    <w:p w:rsidR="00DD21F2" w:rsidRPr="00C876A4" w:rsidRDefault="00343E5D" w:rsidP="00DD2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51 457 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051,02 рубля и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004 797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710,90 рубля;</w:t>
      </w:r>
    </w:p>
    <w:p w:rsidR="00DD21F2" w:rsidRPr="00C876A4" w:rsidRDefault="00E3706D" w:rsidP="00DD2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55 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402,85 рубля и 2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091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314 </w:t>
      </w:r>
      <w:r w:rsidR="00DD21F2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980,00 рублей;</w:t>
      </w:r>
    </w:p>
    <w:p w:rsidR="00914E74" w:rsidRPr="00C876A4" w:rsidRDefault="00DD21F2" w:rsidP="00DD21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в сумме 55</w:t>
      </w:r>
      <w:r w:rsidR="00E3706D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346 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402,85</w:t>
      </w:r>
      <w:r w:rsidR="00E3706D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и </w:t>
      </w:r>
      <w:r w:rsidR="00E3706D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1 692 491 314,54 рубля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7594" w:rsidRPr="00C876A4" w:rsidRDefault="00427594" w:rsidP="00427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часть 18 изложить в следующей редакции:</w:t>
      </w:r>
    </w:p>
    <w:p w:rsidR="00427594" w:rsidRPr="00C876A4" w:rsidRDefault="00427594" w:rsidP="00427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Утвердить верхний предел муниципального долга городского округа город Сургут:</w:t>
      </w:r>
    </w:p>
    <w:p w:rsidR="00427594" w:rsidRPr="00C876A4" w:rsidRDefault="00427594" w:rsidP="00427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01.01.2019 в объёме 1 320 444 681,21 рубля, в том числе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гарантиям 77 294 049,30 рубля;</w:t>
      </w:r>
    </w:p>
    <w:p w:rsidR="00427594" w:rsidRPr="00C876A4" w:rsidRDefault="00427594" w:rsidP="00427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01.01.2020 в объёме 1 451 891 933,83 рубля, в том числе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</w:t>
      </w:r>
      <w:r w:rsidR="005202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иципальным гарантиям 0,00 рубля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1F2" w:rsidRPr="00C876A4" w:rsidRDefault="00833478" w:rsidP="009B6B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01.01.2021 в объё</w:t>
      </w:r>
      <w:r w:rsidR="0042759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1 607 597 533,83 рубля, в том числе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759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</w:t>
      </w:r>
      <w:r w:rsidR="005202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 гарантиям 0,00 рубля</w:t>
      </w:r>
      <w:r w:rsidR="0042759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B6B2B" w:rsidRPr="00C876A4" w:rsidRDefault="002E6EF4" w:rsidP="009B6B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B6B2B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22 изложить в следующей редакции:</w:t>
      </w:r>
    </w:p>
    <w:p w:rsidR="009B6B2B" w:rsidRPr="00C876A4" w:rsidRDefault="009B6B2B" w:rsidP="009B6B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«22. Утвердить объём расходов на обслуживание муниципального долга городского округа город Сургут:</w:t>
      </w:r>
    </w:p>
    <w:p w:rsidR="009B6B2B" w:rsidRPr="00C876A4" w:rsidRDefault="009B6B2B" w:rsidP="009B6B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89</w:t>
      </w:r>
      <w:r w:rsidR="00F60323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="00F60323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496,23 рубля;</w:t>
      </w:r>
    </w:p>
    <w:p w:rsidR="00F60323" w:rsidRPr="00C876A4" w:rsidRDefault="00F60323" w:rsidP="00F603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105 612 </w:t>
      </w:r>
      <w:r w:rsidR="009B6B2B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576,21 рубля и на 2020 г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 сумме 101 380 727,35 рубля</w:t>
      </w:r>
      <w:r w:rsidR="009B6B2B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67F4" w:rsidRPr="00C876A4" w:rsidRDefault="00323362" w:rsidP="007367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367F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24 изложить в следующей редакции:</w:t>
      </w:r>
    </w:p>
    <w:p w:rsidR="007367F4" w:rsidRPr="00C876A4" w:rsidRDefault="007367F4" w:rsidP="007367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«24. Установить, что в бюджете городского округа город Сургут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плановый период 2019 – 2020 годов зарезервированы бюджетные ассигнования на:</w:t>
      </w:r>
    </w:p>
    <w:p w:rsidR="007367F4" w:rsidRPr="00C876A4" w:rsidRDefault="007367F4" w:rsidP="007367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расходных обязательств, возникающих после ввода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новых (завершения капитального ремонта действующих) объектов муниципальной собственности, создания новых муниципальных учреждений в 2018 году в сумме 8 851 794,38 рубля;</w:t>
      </w:r>
    </w:p>
    <w:p w:rsidR="007367F4" w:rsidRPr="00C876A4" w:rsidRDefault="007367F4" w:rsidP="009633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по содействию трудоустройству граждан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иных межбюджетных трансфертов из бюджета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Ханты-Мансийского автономного округа </w:t>
      </w:r>
      <w:r w:rsidR="009633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в 2019 году в сумме 666 </w:t>
      </w:r>
      <w:r w:rsidR="005202A0">
        <w:rPr>
          <w:rFonts w:ascii="Times New Roman" w:eastAsia="Times New Roman" w:hAnsi="Times New Roman" w:cs="Times New Roman"/>
          <w:sz w:val="28"/>
          <w:szCs w:val="28"/>
          <w:lang w:eastAsia="ru-RU"/>
        </w:rPr>
        <w:t>400,00 рубля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2020 </w:t>
      </w:r>
      <w:r w:rsidR="0052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921 000,00 рубля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определения исполнителей;</w:t>
      </w:r>
    </w:p>
    <w:p w:rsidR="007367F4" w:rsidRPr="00C876A4" w:rsidRDefault="007367F4" w:rsidP="007367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общественных инициатив в рамках проекта </w:t>
      </w:r>
      <w:proofErr w:type="spellStart"/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артисипаторного</w:t>
      </w:r>
      <w:proofErr w:type="spellEnd"/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бюджетирования «Бюджет Сургута </w:t>
      </w:r>
      <w:proofErr w:type="spellStart"/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2018 году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5 873 549,</w:t>
      </w:r>
      <w:r w:rsidRPr="0052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5202A0" w:rsidRPr="0052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завершения процедуры отбора общественных инициатив;</w:t>
      </w:r>
    </w:p>
    <w:p w:rsidR="007367F4" w:rsidRPr="00C876A4" w:rsidRDefault="007367F4" w:rsidP="007367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совместно с органами государственной власти субъек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Российской Федерации мер по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жилыми помещениями граждан и ликвидации и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расселению приспособленных для проживания строений, в том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по переселению несовершеннолетних детей, зарегистрированных совместно с </w:t>
      </w:r>
      <w:r w:rsidRPr="004E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01.01.2012 </w:t>
      </w:r>
      <w:r w:rsidR="00CD4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приспособленных для прожива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строениях, в соответствии с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от 07.12.2015 №</w:t>
      </w:r>
      <w:r w:rsidR="009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795-V ДГ, в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 в сумме 46 391 712,55 рубля;</w:t>
      </w:r>
    </w:p>
    <w:p w:rsidR="002E6EF4" w:rsidRPr="00C876A4" w:rsidRDefault="007367F4" w:rsidP="007367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</w:t>
      </w:r>
      <w:r w:rsidR="007A36C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щеобразовательных организаций в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49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сумме 208 695 700,00 рубля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2020 году </w:t>
      </w:r>
      <w:r w:rsidR="00492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2 682 055 300,00 рубля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72054" w:rsidRPr="00C876A4" w:rsidRDefault="00BD67EA" w:rsidP="00456F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20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1323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абзацах первом, втором части 26 слова «предусмотренных приложением 13» заменить словами «предусмотренных приложениями </w:t>
      </w:r>
      <w:r w:rsidR="00C91323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 –14»;</w:t>
      </w:r>
    </w:p>
    <w:p w:rsidR="00D11066" w:rsidRPr="00C876A4" w:rsidRDefault="00BD67EA" w:rsidP="00D11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20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11066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27 изложить в следующей редакции:</w:t>
      </w:r>
    </w:p>
    <w:p w:rsidR="00D11066" w:rsidRPr="00C876A4" w:rsidRDefault="00D11066" w:rsidP="00D1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«27. Установить, что в соответствии со статьёй 78 Бюджетного кодекса Российской Федерации в бюджете городского округа город Сургут на 2018 год и плановый период 2019 – 2020 годов предусмо</w:t>
      </w:r>
      <w:r w:rsidR="0067202F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трены </w:t>
      </w:r>
      <w:r w:rsidR="0067202F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бюджетные ассигнования на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соответствии с решениями Администрации города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в рамках реализации муниципальных программ:</w:t>
      </w:r>
    </w:p>
    <w:p w:rsidR="00D11066" w:rsidRPr="00C876A4" w:rsidRDefault="00D11066" w:rsidP="00D1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2</w:t>
      </w:r>
      <w:r w:rsidR="0067202F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600 000,</w:t>
      </w:r>
      <w:r w:rsidR="00492F4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рубля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02F" w:rsidRPr="00C876A4" w:rsidRDefault="006065BE" w:rsidP="00672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100 000,</w:t>
      </w:r>
      <w:r w:rsidR="0049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рубля </w:t>
      </w:r>
      <w:r w:rsidR="00D11066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492F49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 в сумме 100 000,00 рубля</w:t>
      </w:r>
      <w:r w:rsidR="00D11066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A43B9" w:rsidRPr="00C876A4" w:rsidRDefault="00F900D0" w:rsidP="004A43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20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43B9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29 изложить в следующей редакции:</w:t>
      </w:r>
    </w:p>
    <w:p w:rsidR="004A43B9" w:rsidRPr="00C876A4" w:rsidRDefault="004A43B9" w:rsidP="00606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«29. Установить, что в соответствии со статьёй 78.1 Бюджетного кодекса Российской Федерации в бюджете городского округа город Сургут на 2018 год </w:t>
      </w:r>
      <w:r w:rsidR="006065BE" w:rsidRPr="007816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2019 – 2020 годов предусмотрены бюджетные ассигнования на предоставление в соответствии с решениями Администрации города некоммерческим </w:t>
      </w:r>
      <w:r w:rsidR="00492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не являющимся казё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учреждениями, грантов в форме субсидий, в том числе предоставляемых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проводимых конкурсов, в 2018 году в сумме 5 374 562,23 рубля, в 2019 году в сумме 2 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300 000,</w:t>
      </w:r>
      <w:r w:rsidR="004E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рубля 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2020 году в сумме 2 </w:t>
      </w:r>
      <w:r w:rsidR="004E7449">
        <w:rPr>
          <w:rFonts w:ascii="Times New Roman" w:eastAsia="Times New Roman" w:hAnsi="Times New Roman" w:cs="Times New Roman"/>
          <w:sz w:val="28"/>
          <w:szCs w:val="28"/>
          <w:lang w:eastAsia="ru-RU"/>
        </w:rPr>
        <w:t>300 000,00 рубля</w:t>
      </w: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E5910" w:rsidRPr="00C876A4" w:rsidRDefault="00F900D0" w:rsidP="006065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приложения 13 «Случаи предоставления</w:t>
      </w:r>
      <w:r w:rsidR="001013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юридическим лицам (за 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субсидий муниципальным учреждениям), индивидуальным предпринимателям, физическим лицам – производителям товаров,</w:t>
      </w:r>
      <w:r w:rsidR="001013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услуг в соответствии со 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78 Бюджетного кодекса </w:t>
      </w:r>
      <w:r w:rsidR="001013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из 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</w:t>
      </w:r>
      <w:r w:rsidR="001013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город Сургут на 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и плановый период 2019</w:t>
      </w:r>
      <w:r w:rsidR="001013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годов» </w:t>
      </w:r>
      <w:r w:rsidR="008D172F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8D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плановый период 2019</w:t>
      </w:r>
      <w:r w:rsidR="00101354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065BE" w:rsidRPr="00C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годов»;</w:t>
      </w:r>
    </w:p>
    <w:p w:rsidR="006065BE" w:rsidRDefault="00CC0274" w:rsidP="006065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приложение 1 «Доходы бюджета го</w:t>
      </w:r>
      <w:r w:rsid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город Сургут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группам, подгруппам и статьям кл</w:t>
      </w:r>
      <w:r w:rsid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ассификации доходов бюджетов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и плановый период 2019 </w:t>
      </w:r>
      <w:r w:rsidR="0098164A" w:rsidRPr="00101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годов», приложение 2 «Источники финансирования дефицита бюджета городского ок</w:t>
      </w:r>
      <w:r w:rsid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город Сургут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и плановый период 2019 </w:t>
      </w:r>
      <w:r w:rsidR="0098164A" w:rsidRPr="00101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8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годов», приложение 5 «Распределение бюджетных ассигнований бюджета городского округа город Сургут на 2018 год и плановый период 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– 2020 годов по разделам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подразделам классификации расходов бюджетов», приложение 6 «Распределение бюджетных ассигнований бюджета городского округа город Сургут на 2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018 год и плановый период 2019 </w:t>
      </w:r>
      <w:r w:rsidR="008500B1" w:rsidRPr="00101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годов по разделам, подразделам, целевым стат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ьям (муниципальным программам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 расходов классификации расходов бюджетов», приложение 7 «Распределение бюджетных ассигнований бюджета городского ок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город Сургут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и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2019 – 2020 годов по целевым статьям (муниципальным программам и непрограммным направ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лениям деятельности), группам и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подгруппам видов расходов классификации расходов бюджетов», приложение 8 «Ведомственная структура расходов бюджета городского окр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 город Сургут на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и плановый период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— 2020 годов», приложение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9 «Распределение бюджетных ассигнований бюджета городского округа город Сургут на 2018 год и плано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период 2019 – 2020 годов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бюджетных средств, це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бюджетов», приложение 10 «Целевые показатели результатов реализации муниципальных программ гор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одского округа город Сургут </w:t>
      </w:r>
      <w:r w:rsidR="00A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018 год и плановый период 2019 </w:t>
      </w:r>
      <w:r w:rsidR="008500B1" w:rsidRPr="00101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годов», приложение 11 «Программа муниципальных заимствований городского ок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город Сургут на 2018 год и плановый период 2019 </w:t>
      </w:r>
      <w:r w:rsidR="008500B1" w:rsidRPr="00101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50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годов» изложить в новой редакции согласно приложениям </w:t>
      </w:r>
      <w:r w:rsidR="0085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9 к </w:t>
      </w:r>
      <w:r w:rsidRPr="00CC0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решению;</w:t>
      </w:r>
    </w:p>
    <w:p w:rsidR="0098164A" w:rsidRDefault="0098164A" w:rsidP="00D43C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дополнить решение приложением 14 «Случаи предоставления</w:t>
      </w:r>
      <w:r w:rsidR="00D4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юридическим лицам (за </w:t>
      </w:r>
      <w:r w:rsidRP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субсидий муниципальным учреждениям), индивидуальным предпринимателям, физическим лицам – производителям товаров,</w:t>
      </w:r>
      <w:r w:rsidR="00D4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услуг в соответствии со </w:t>
      </w:r>
      <w:r w:rsidRP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78 Бюджетного </w:t>
      </w:r>
      <w:r w:rsidR="00D4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из </w:t>
      </w:r>
      <w:r w:rsidRP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</w:t>
      </w:r>
      <w:r w:rsidR="00D4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город Сургут на </w:t>
      </w:r>
      <w:r w:rsidRP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2019 </w:t>
      </w:r>
      <w:r w:rsidR="00D43C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годов» согласно приложению 10 к настоящему решению.</w:t>
      </w:r>
    </w:p>
    <w:p w:rsidR="006065BE" w:rsidRDefault="006065BE" w:rsidP="006065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E" w:rsidRDefault="006065BE" w:rsidP="006065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20" w:rsidRDefault="00C36020" w:rsidP="00D43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8E4304" w:rsidRPr="00465D70" w:rsidTr="004B77BB">
        <w:tc>
          <w:tcPr>
            <w:tcW w:w="4800" w:type="dxa"/>
          </w:tcPr>
          <w:p w:rsidR="008E4304" w:rsidRPr="00465D70" w:rsidRDefault="008E4304" w:rsidP="004B77B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D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8E4304" w:rsidRPr="00465D70" w:rsidRDefault="008E4304" w:rsidP="004B77B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E4304" w:rsidRPr="00465D70" w:rsidRDefault="008E4304" w:rsidP="004B77B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D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8E4304" w:rsidRPr="00465D70" w:rsidRDefault="008E4304" w:rsidP="004B77B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E4304" w:rsidRPr="00465D70" w:rsidRDefault="00441480" w:rsidP="004B7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u w:val="single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u w:val="single"/>
              </w:rPr>
              <w:t>сентября</w:t>
            </w:r>
            <w:r w:rsidR="00BE7AFD">
              <w:rPr>
                <w:rFonts w:ascii="Times New Roman" w:eastAsia="Calibri" w:hAnsi="Times New Roman" w:cs="Times New Roman"/>
                <w:sz w:val="28"/>
              </w:rPr>
              <w:t xml:space="preserve"> 2018</w:t>
            </w:r>
            <w:r w:rsidR="00F85543" w:rsidRPr="00F85543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  <w:tc>
          <w:tcPr>
            <w:tcW w:w="4698" w:type="dxa"/>
          </w:tcPr>
          <w:p w:rsidR="008E4304" w:rsidRPr="00465D70" w:rsidRDefault="008E4304" w:rsidP="004B77B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D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8E4304" w:rsidRPr="00465D70" w:rsidRDefault="008E4304" w:rsidP="004B77B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8E4304" w:rsidRPr="00465D70" w:rsidRDefault="008E4304" w:rsidP="004B77B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65D70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8E4304" w:rsidRPr="00465D70" w:rsidRDefault="008E4304" w:rsidP="004B77B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E4304" w:rsidRPr="00F85543" w:rsidRDefault="00441480" w:rsidP="004B77BB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052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  <w:r w:rsidR="00BE7AFD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F85543" w:rsidRPr="00F855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B217A" w:rsidRDefault="00DB217A" w:rsidP="004B77BB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B217A" w:rsidRDefault="00DB217A" w:rsidP="00DB217A">
            <w:pPr>
              <w:tabs>
                <w:tab w:val="left" w:pos="1276"/>
              </w:tabs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B217A" w:rsidRPr="00465D70" w:rsidRDefault="00DB217A" w:rsidP="004B77BB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E4304" w:rsidRDefault="008E4304" w:rsidP="008E4304"/>
    <w:sectPr w:rsidR="008E4304" w:rsidSect="00FE361A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8A" w:rsidRDefault="00DD0D8A">
      <w:pPr>
        <w:spacing w:after="0" w:line="240" w:lineRule="auto"/>
      </w:pPr>
      <w:r>
        <w:separator/>
      </w:r>
    </w:p>
  </w:endnote>
  <w:endnote w:type="continuationSeparator" w:id="0">
    <w:p w:rsidR="00DD0D8A" w:rsidRDefault="00DD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531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712F" w:rsidRPr="0002712F" w:rsidRDefault="008E4304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271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71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71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76B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271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8A" w:rsidRDefault="00DD0D8A">
      <w:pPr>
        <w:spacing w:after="0" w:line="240" w:lineRule="auto"/>
      </w:pPr>
      <w:r>
        <w:separator/>
      </w:r>
    </w:p>
  </w:footnote>
  <w:footnote w:type="continuationSeparator" w:id="0">
    <w:p w:rsidR="00DD0D8A" w:rsidRDefault="00DD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4B51"/>
    <w:multiLevelType w:val="multilevel"/>
    <w:tmpl w:val="CB504A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52333F7"/>
    <w:multiLevelType w:val="hybridMultilevel"/>
    <w:tmpl w:val="3A3EB47E"/>
    <w:lvl w:ilvl="0" w:tplc="4A66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2606B"/>
    <w:multiLevelType w:val="hybridMultilevel"/>
    <w:tmpl w:val="BEFA2E86"/>
    <w:lvl w:ilvl="0" w:tplc="1F3A7B6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04"/>
    <w:rsid w:val="00002FB2"/>
    <w:rsid w:val="0000326A"/>
    <w:rsid w:val="00003EDC"/>
    <w:rsid w:val="000073EE"/>
    <w:rsid w:val="00014426"/>
    <w:rsid w:val="00031EB9"/>
    <w:rsid w:val="0004299A"/>
    <w:rsid w:val="000868F1"/>
    <w:rsid w:val="00095667"/>
    <w:rsid w:val="000C25B9"/>
    <w:rsid w:val="000E0F1D"/>
    <w:rsid w:val="000F583E"/>
    <w:rsid w:val="00101354"/>
    <w:rsid w:val="00105285"/>
    <w:rsid w:val="001275D0"/>
    <w:rsid w:val="00140DC7"/>
    <w:rsid w:val="00164C35"/>
    <w:rsid w:val="001D0B0D"/>
    <w:rsid w:val="001E7708"/>
    <w:rsid w:val="002003F1"/>
    <w:rsid w:val="00281415"/>
    <w:rsid w:val="00282301"/>
    <w:rsid w:val="002A58CC"/>
    <w:rsid w:val="002E6EF4"/>
    <w:rsid w:val="00320E31"/>
    <w:rsid w:val="00323362"/>
    <w:rsid w:val="003371D6"/>
    <w:rsid w:val="00343E5D"/>
    <w:rsid w:val="0036232D"/>
    <w:rsid w:val="003822BB"/>
    <w:rsid w:val="003B3FFF"/>
    <w:rsid w:val="004228AB"/>
    <w:rsid w:val="00423066"/>
    <w:rsid w:val="00427594"/>
    <w:rsid w:val="00441480"/>
    <w:rsid w:val="00445D38"/>
    <w:rsid w:val="00456F51"/>
    <w:rsid w:val="00471C63"/>
    <w:rsid w:val="00484E1D"/>
    <w:rsid w:val="00492F49"/>
    <w:rsid w:val="004A269C"/>
    <w:rsid w:val="004A43B9"/>
    <w:rsid w:val="004E14A6"/>
    <w:rsid w:val="004E7449"/>
    <w:rsid w:val="00510699"/>
    <w:rsid w:val="005202A0"/>
    <w:rsid w:val="0053236C"/>
    <w:rsid w:val="00557F04"/>
    <w:rsid w:val="00572054"/>
    <w:rsid w:val="005D5E03"/>
    <w:rsid w:val="005E0C68"/>
    <w:rsid w:val="006065BE"/>
    <w:rsid w:val="00651A76"/>
    <w:rsid w:val="00651DDC"/>
    <w:rsid w:val="0067202F"/>
    <w:rsid w:val="00672E6E"/>
    <w:rsid w:val="006827A3"/>
    <w:rsid w:val="006A17D3"/>
    <w:rsid w:val="006A6110"/>
    <w:rsid w:val="006B126B"/>
    <w:rsid w:val="006F7E46"/>
    <w:rsid w:val="007148DB"/>
    <w:rsid w:val="007367F4"/>
    <w:rsid w:val="0073778F"/>
    <w:rsid w:val="00762893"/>
    <w:rsid w:val="007814AB"/>
    <w:rsid w:val="0078160C"/>
    <w:rsid w:val="007862AD"/>
    <w:rsid w:val="007A36C9"/>
    <w:rsid w:val="007D7569"/>
    <w:rsid w:val="00833478"/>
    <w:rsid w:val="008500B1"/>
    <w:rsid w:val="00875AC5"/>
    <w:rsid w:val="00882C14"/>
    <w:rsid w:val="0088747E"/>
    <w:rsid w:val="008D172F"/>
    <w:rsid w:val="008D77B3"/>
    <w:rsid w:val="008E3B0D"/>
    <w:rsid w:val="008E4304"/>
    <w:rsid w:val="00914E74"/>
    <w:rsid w:val="00921FE9"/>
    <w:rsid w:val="00927384"/>
    <w:rsid w:val="009430E2"/>
    <w:rsid w:val="00945F6C"/>
    <w:rsid w:val="0095710F"/>
    <w:rsid w:val="00963391"/>
    <w:rsid w:val="0098164A"/>
    <w:rsid w:val="009A64D0"/>
    <w:rsid w:val="009B6B2B"/>
    <w:rsid w:val="009C7757"/>
    <w:rsid w:val="009E7168"/>
    <w:rsid w:val="009F06F3"/>
    <w:rsid w:val="00A1479B"/>
    <w:rsid w:val="00A2180A"/>
    <w:rsid w:val="00A40EB8"/>
    <w:rsid w:val="00A47386"/>
    <w:rsid w:val="00AD1D0D"/>
    <w:rsid w:val="00B176B5"/>
    <w:rsid w:val="00B513FC"/>
    <w:rsid w:val="00B73338"/>
    <w:rsid w:val="00B743E3"/>
    <w:rsid w:val="00BC04FC"/>
    <w:rsid w:val="00BD67EA"/>
    <w:rsid w:val="00BD719F"/>
    <w:rsid w:val="00BE7AFD"/>
    <w:rsid w:val="00C054FA"/>
    <w:rsid w:val="00C30F02"/>
    <w:rsid w:val="00C36020"/>
    <w:rsid w:val="00C7501C"/>
    <w:rsid w:val="00C77021"/>
    <w:rsid w:val="00C876A4"/>
    <w:rsid w:val="00C91323"/>
    <w:rsid w:val="00CC0274"/>
    <w:rsid w:val="00CD41BB"/>
    <w:rsid w:val="00D11066"/>
    <w:rsid w:val="00D13649"/>
    <w:rsid w:val="00D168F7"/>
    <w:rsid w:val="00D20F28"/>
    <w:rsid w:val="00D43C94"/>
    <w:rsid w:val="00D45BD3"/>
    <w:rsid w:val="00DB217A"/>
    <w:rsid w:val="00DC2337"/>
    <w:rsid w:val="00DD0D8A"/>
    <w:rsid w:val="00DD21F2"/>
    <w:rsid w:val="00E33167"/>
    <w:rsid w:val="00E3706D"/>
    <w:rsid w:val="00E606FE"/>
    <w:rsid w:val="00E65A84"/>
    <w:rsid w:val="00E65EBB"/>
    <w:rsid w:val="00E9373C"/>
    <w:rsid w:val="00EE5910"/>
    <w:rsid w:val="00F52DAC"/>
    <w:rsid w:val="00F5541E"/>
    <w:rsid w:val="00F60323"/>
    <w:rsid w:val="00F77DAB"/>
    <w:rsid w:val="00F85543"/>
    <w:rsid w:val="00F900D0"/>
    <w:rsid w:val="00F9290D"/>
    <w:rsid w:val="00F97A62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B867-B165-41FF-8812-120FA2B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4304"/>
  </w:style>
  <w:style w:type="paragraph" w:styleId="a5">
    <w:name w:val="No Spacing"/>
    <w:uiPriority w:val="1"/>
    <w:qFormat/>
    <w:rsid w:val="00E65A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1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69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D719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7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28A1-1EB9-41FF-ADBF-0724C1DC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8184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Фаткуллина Альфия Анваровна</cp:lastModifiedBy>
  <cp:revision>2</cp:revision>
  <cp:lastPrinted>2018-10-01T08:22:00Z</cp:lastPrinted>
  <dcterms:created xsi:type="dcterms:W3CDTF">2018-10-10T09:31:00Z</dcterms:created>
  <dcterms:modified xsi:type="dcterms:W3CDTF">2018-10-10T09:31:00Z</dcterms:modified>
</cp:coreProperties>
</file>