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002" w:rsidRDefault="0037794D" w:rsidP="007502FE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B8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9700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УНИЦИПАЛЬНОЕ КАЗЁННОЕ УЧРЕЖДЕНИЕ</w:t>
      </w:r>
    </w:p>
    <w:p w:rsidR="00071000" w:rsidRPr="00A45B8F" w:rsidRDefault="0037794D" w:rsidP="007502FE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A41C30" w:rsidRPr="00A45B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ГОРОД</w:t>
      </w:r>
      <w:r w:rsidRPr="00A45B8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071000" w:rsidRPr="00A45B8F" w:rsidRDefault="00071000" w:rsidP="007502F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000" w:rsidRPr="00A45B8F" w:rsidRDefault="00AD72F0" w:rsidP="007502F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</w:t>
      </w:r>
      <w:r w:rsidR="00071000" w:rsidRPr="00A45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71000" w:rsidRPr="00A45B8F" w:rsidRDefault="00A41C30" w:rsidP="007502FE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B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межведомственного координационного совета по вопросам территориального общественного самоуправления</w:t>
      </w:r>
    </w:p>
    <w:p w:rsidR="00071000" w:rsidRPr="00A45B8F" w:rsidRDefault="00071000" w:rsidP="007502FE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000" w:rsidRPr="00A45B8F" w:rsidRDefault="00071000" w:rsidP="007502FE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000" w:rsidRPr="00A45B8F" w:rsidRDefault="0070136F" w:rsidP="007502F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071000" w:rsidRPr="00A45B8F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71000" w:rsidRPr="00A45B8F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71000" w:rsidRPr="00A45B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71000" w:rsidRPr="00A45B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71000" w:rsidRPr="00A45B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71000" w:rsidRPr="00A45B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71000" w:rsidRPr="00A45B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71000" w:rsidRPr="00A45B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71000" w:rsidRPr="00A45B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71000" w:rsidRPr="00A45B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41C30" w:rsidRPr="00A45B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41C30" w:rsidRPr="00A45B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41C30" w:rsidRPr="00A45B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41C30" w:rsidRPr="00A45B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45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0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№ 3</w:t>
      </w:r>
    </w:p>
    <w:p w:rsidR="00071000" w:rsidRPr="00A45B8F" w:rsidRDefault="0070136F" w:rsidP="007502F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10.00</w:t>
      </w:r>
      <w:r w:rsidR="00071000" w:rsidRPr="00A45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</w:t>
      </w:r>
      <w:r w:rsidR="00071000" w:rsidRPr="00A45B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71000" w:rsidRPr="00A45B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71000" w:rsidRPr="00A45B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71000" w:rsidRPr="00A45B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71000" w:rsidRPr="00A45B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71000" w:rsidRPr="00A45B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41C30" w:rsidRPr="00A45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41C30" w:rsidRPr="00A45B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A41C30" w:rsidRPr="00A45B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41C30" w:rsidRPr="00A45B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71000" w:rsidRPr="00A45B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41C30" w:rsidRPr="00A45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у</w:t>
      </w:r>
      <w:r w:rsidR="00071000" w:rsidRPr="00A45B8F">
        <w:rPr>
          <w:rFonts w:ascii="Times New Roman" w:eastAsia="Times New Roman" w:hAnsi="Times New Roman" w:cs="Times New Roman"/>
          <w:sz w:val="28"/>
          <w:szCs w:val="28"/>
          <w:lang w:eastAsia="ru-RU"/>
        </w:rPr>
        <w:t>л. Декабристов</w:t>
      </w:r>
      <w:r w:rsidR="00C74D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71000" w:rsidRPr="00A45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</w:p>
    <w:p w:rsidR="00071000" w:rsidRPr="00A45B8F" w:rsidRDefault="00C74D81" w:rsidP="007502FE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конференц-</w:t>
      </w:r>
      <w:r w:rsidR="00A41C30" w:rsidRPr="00A45B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</w:t>
      </w:r>
    </w:p>
    <w:p w:rsidR="001A1248" w:rsidRDefault="001A1248" w:rsidP="007502FE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567"/>
        <w:gridCol w:w="7223"/>
      </w:tblGrid>
      <w:tr w:rsidR="00AB3F04" w:rsidTr="00AB3F04">
        <w:tc>
          <w:tcPr>
            <w:tcW w:w="2405" w:type="dxa"/>
          </w:tcPr>
          <w:p w:rsidR="00AB3F04" w:rsidRDefault="00AB3F04" w:rsidP="00AB3F04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 Н.С.</w:t>
            </w:r>
          </w:p>
        </w:tc>
        <w:tc>
          <w:tcPr>
            <w:tcW w:w="567" w:type="dxa"/>
          </w:tcPr>
          <w:p w:rsidR="00AB3F04" w:rsidRDefault="00AB3F04" w:rsidP="007502FE">
            <w:pPr>
              <w:ind w:right="-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23" w:type="dxa"/>
          </w:tcPr>
          <w:p w:rsidR="00AB3F04" w:rsidRDefault="00AB3F04" w:rsidP="00AB3F04">
            <w:pPr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советник Главы города Сургута, </w:t>
            </w:r>
            <w:r w:rsidRPr="00A45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межведомственного координационного совета по вопросам территориального общественного самоуправления</w:t>
            </w:r>
          </w:p>
        </w:tc>
      </w:tr>
      <w:tr w:rsidR="00AB3F04" w:rsidTr="00AB3F04">
        <w:tc>
          <w:tcPr>
            <w:tcW w:w="2405" w:type="dxa"/>
          </w:tcPr>
          <w:p w:rsidR="00AB3F04" w:rsidRDefault="00AB3F04" w:rsidP="00AB3F04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Ахметжанова Э.Р.</w:t>
            </w:r>
          </w:p>
        </w:tc>
        <w:tc>
          <w:tcPr>
            <w:tcW w:w="567" w:type="dxa"/>
          </w:tcPr>
          <w:p w:rsidR="00AB3F04" w:rsidRDefault="00AB3F04" w:rsidP="007502FE">
            <w:pPr>
              <w:ind w:right="-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23" w:type="dxa"/>
          </w:tcPr>
          <w:p w:rsidR="00AB3F04" w:rsidRDefault="00AB3F04" w:rsidP="00AB3F04">
            <w:pPr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начальника отдела организационной работы и методического обеспечения МКУ «Наш город», </w:t>
            </w:r>
            <w:r w:rsidRPr="00A45B8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секретарь </w:t>
            </w:r>
            <w:r w:rsidRPr="00A45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межведомственного координационного совета по вопросам территориального общественного самоуправления</w:t>
            </w:r>
          </w:p>
        </w:tc>
      </w:tr>
    </w:tbl>
    <w:p w:rsidR="00071000" w:rsidRPr="00A45B8F" w:rsidRDefault="00071000" w:rsidP="007502FE">
      <w:pPr>
        <w:spacing w:after="0" w:line="240" w:lineRule="auto"/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</w:pPr>
    </w:p>
    <w:p w:rsidR="00071000" w:rsidRPr="00A45B8F" w:rsidRDefault="00071000" w:rsidP="007502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45B8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Присутствовали:</w:t>
      </w:r>
    </w:p>
    <w:p w:rsidR="003870AF" w:rsidRPr="00A45B8F" w:rsidRDefault="001A1248" w:rsidP="00F271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B8F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межведомственного координационного совета по вопросам территориального общественного самоуправления</w:t>
      </w:r>
      <w:r w:rsidR="00F271F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10348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2552"/>
        <w:gridCol w:w="425"/>
        <w:gridCol w:w="7371"/>
      </w:tblGrid>
      <w:tr w:rsidR="007E6DF9" w:rsidRPr="00A45B8F" w:rsidTr="00E97BD3">
        <w:tc>
          <w:tcPr>
            <w:tcW w:w="2552" w:type="dxa"/>
          </w:tcPr>
          <w:p w:rsidR="007E6DF9" w:rsidRPr="00EB232D" w:rsidRDefault="00EB232D" w:rsidP="007502FE">
            <w:pPr>
              <w:spacing w:after="0" w:line="240" w:lineRule="auto"/>
              <w:ind w:left="-74" w:right="-1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Левина И.М.</w:t>
            </w:r>
          </w:p>
        </w:tc>
        <w:tc>
          <w:tcPr>
            <w:tcW w:w="425" w:type="dxa"/>
          </w:tcPr>
          <w:p w:rsidR="007E6DF9" w:rsidRPr="00EB232D" w:rsidRDefault="00A21F07" w:rsidP="00750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71" w:type="dxa"/>
          </w:tcPr>
          <w:p w:rsidR="007E6DF9" w:rsidRPr="00EB232D" w:rsidRDefault="00EB232D" w:rsidP="00EB232D">
            <w:pPr>
              <w:spacing w:after="0" w:line="240" w:lineRule="auto"/>
              <w:ind w:right="-46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</w:t>
            </w:r>
            <w:r w:rsidR="00A21F07" w:rsidRPr="00EB23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</w:t>
            </w:r>
            <w:r w:rsidRPr="00EB23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A21F07" w:rsidRPr="00EB23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управления бюджетного учёта и отчётности Администрации города</w:t>
            </w:r>
          </w:p>
        </w:tc>
      </w:tr>
      <w:tr w:rsidR="00AD4C76" w:rsidRPr="00A45B8F" w:rsidTr="00E97BD3">
        <w:tc>
          <w:tcPr>
            <w:tcW w:w="2552" w:type="dxa"/>
          </w:tcPr>
          <w:p w:rsidR="00AD4C76" w:rsidRPr="00EB232D" w:rsidRDefault="00AD4C76" w:rsidP="007502FE">
            <w:pPr>
              <w:spacing w:after="0" w:line="240" w:lineRule="auto"/>
              <w:ind w:left="-103" w:right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Бабушкин В.А.</w:t>
            </w:r>
          </w:p>
        </w:tc>
        <w:tc>
          <w:tcPr>
            <w:tcW w:w="425" w:type="dxa"/>
          </w:tcPr>
          <w:p w:rsidR="00AD4C76" w:rsidRPr="00EB232D" w:rsidRDefault="00AD4C76" w:rsidP="00750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71" w:type="dxa"/>
          </w:tcPr>
          <w:p w:rsidR="00AD4C76" w:rsidRPr="00EB232D" w:rsidRDefault="00AD4C76" w:rsidP="00D97002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</w:t>
            </w:r>
            <w:r w:rsidR="00D97002" w:rsidRPr="00EB23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EB23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начальника Управления Министерства внутренних дел России по городу Сургуту</w:t>
            </w:r>
          </w:p>
        </w:tc>
      </w:tr>
      <w:tr w:rsidR="0018156D" w:rsidRPr="00A45B8F" w:rsidTr="00E97BD3">
        <w:tc>
          <w:tcPr>
            <w:tcW w:w="2552" w:type="dxa"/>
          </w:tcPr>
          <w:p w:rsidR="0018156D" w:rsidRPr="00EB232D" w:rsidRDefault="0018156D" w:rsidP="0075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Верченко И.Я.</w:t>
            </w:r>
          </w:p>
        </w:tc>
        <w:tc>
          <w:tcPr>
            <w:tcW w:w="425" w:type="dxa"/>
          </w:tcPr>
          <w:p w:rsidR="0018156D" w:rsidRPr="00EB232D" w:rsidRDefault="0018156D" w:rsidP="00750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71" w:type="dxa"/>
          </w:tcPr>
          <w:p w:rsidR="0018156D" w:rsidRPr="00EB232D" w:rsidRDefault="0018156D" w:rsidP="007502FE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председателя комитета культуры и туризма Администрации города </w:t>
            </w:r>
          </w:p>
        </w:tc>
      </w:tr>
      <w:tr w:rsidR="0018156D" w:rsidRPr="00A45B8F" w:rsidTr="00E97BD3">
        <w:tc>
          <w:tcPr>
            <w:tcW w:w="2552" w:type="dxa"/>
          </w:tcPr>
          <w:p w:rsidR="0018156D" w:rsidRDefault="0018156D" w:rsidP="0075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Иванова О.Ю.</w:t>
            </w:r>
          </w:p>
        </w:tc>
        <w:tc>
          <w:tcPr>
            <w:tcW w:w="425" w:type="dxa"/>
          </w:tcPr>
          <w:p w:rsidR="0018156D" w:rsidRDefault="0018156D" w:rsidP="00750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71" w:type="dxa"/>
          </w:tcPr>
          <w:p w:rsidR="0018156D" w:rsidRDefault="0018156D" w:rsidP="007502FE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департамента образования Администрации города </w:t>
            </w:r>
          </w:p>
        </w:tc>
      </w:tr>
      <w:tr w:rsidR="0018156D" w:rsidRPr="00A45B8F" w:rsidTr="00E97BD3">
        <w:tc>
          <w:tcPr>
            <w:tcW w:w="2552" w:type="dxa"/>
          </w:tcPr>
          <w:p w:rsidR="0018156D" w:rsidRDefault="0018156D" w:rsidP="0075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Пухтеев О.В.</w:t>
            </w:r>
          </w:p>
        </w:tc>
        <w:tc>
          <w:tcPr>
            <w:tcW w:w="425" w:type="dxa"/>
          </w:tcPr>
          <w:p w:rsidR="0018156D" w:rsidRDefault="0018156D" w:rsidP="00750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71" w:type="dxa"/>
          </w:tcPr>
          <w:p w:rsidR="0018156D" w:rsidRDefault="0018156D" w:rsidP="007502FE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по делам гражданской обороны и чрезвычайным ситуациям Администрации города</w:t>
            </w:r>
          </w:p>
        </w:tc>
      </w:tr>
      <w:tr w:rsidR="00E97BD3" w:rsidRPr="00A45B8F" w:rsidTr="00E97BD3">
        <w:tc>
          <w:tcPr>
            <w:tcW w:w="2552" w:type="dxa"/>
          </w:tcPr>
          <w:p w:rsidR="00E97BD3" w:rsidRDefault="00E97BD3" w:rsidP="00E9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Бурла Ф.В.</w:t>
            </w:r>
          </w:p>
        </w:tc>
        <w:tc>
          <w:tcPr>
            <w:tcW w:w="425" w:type="dxa"/>
          </w:tcPr>
          <w:p w:rsidR="00E97BD3" w:rsidRDefault="00E97BD3" w:rsidP="00750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71" w:type="dxa"/>
          </w:tcPr>
          <w:p w:rsidR="00E97BD3" w:rsidRDefault="00E97BD3" w:rsidP="007502FE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 аналитического отдела правового управления Администрации города</w:t>
            </w:r>
          </w:p>
        </w:tc>
      </w:tr>
      <w:tr w:rsidR="00AD4C76" w:rsidRPr="00A45B8F" w:rsidTr="00E97BD3">
        <w:tc>
          <w:tcPr>
            <w:tcW w:w="2552" w:type="dxa"/>
          </w:tcPr>
          <w:p w:rsidR="00AD4C76" w:rsidRPr="00A45B8F" w:rsidRDefault="00AD4C76" w:rsidP="007502FE">
            <w:pPr>
              <w:spacing w:after="0" w:line="240" w:lineRule="auto"/>
              <w:ind w:left="-103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A45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Кириленко А.М.</w:t>
            </w:r>
          </w:p>
        </w:tc>
        <w:tc>
          <w:tcPr>
            <w:tcW w:w="425" w:type="dxa"/>
          </w:tcPr>
          <w:p w:rsidR="00AD4C76" w:rsidRPr="00A45B8F" w:rsidRDefault="00AD4C76" w:rsidP="0075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71" w:type="dxa"/>
          </w:tcPr>
          <w:p w:rsidR="00AD4C76" w:rsidRPr="00A45B8F" w:rsidRDefault="00AD4C76" w:rsidP="0075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Думы города</w:t>
            </w:r>
          </w:p>
        </w:tc>
      </w:tr>
      <w:tr w:rsidR="00AD4C76" w:rsidRPr="00A45B8F" w:rsidTr="00E97BD3">
        <w:tc>
          <w:tcPr>
            <w:tcW w:w="2552" w:type="dxa"/>
          </w:tcPr>
          <w:p w:rsidR="00AD4C76" w:rsidRPr="00A45B8F" w:rsidRDefault="00AD4C76" w:rsidP="007502FE">
            <w:pPr>
              <w:spacing w:after="0" w:line="240" w:lineRule="auto"/>
              <w:ind w:left="-103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A45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Леснова О.В.</w:t>
            </w:r>
          </w:p>
        </w:tc>
        <w:tc>
          <w:tcPr>
            <w:tcW w:w="425" w:type="dxa"/>
          </w:tcPr>
          <w:p w:rsidR="00AD4C76" w:rsidRPr="00A45B8F" w:rsidRDefault="00AD4C76" w:rsidP="0075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71" w:type="dxa"/>
          </w:tcPr>
          <w:p w:rsidR="00AD4C76" w:rsidRPr="00A45B8F" w:rsidRDefault="00AD4C76" w:rsidP="0075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депутат Думы города Сургута </w:t>
            </w:r>
          </w:p>
        </w:tc>
      </w:tr>
      <w:tr w:rsidR="00AD4C76" w:rsidRPr="00A45B8F" w:rsidTr="00E97BD3">
        <w:tc>
          <w:tcPr>
            <w:tcW w:w="2552" w:type="dxa"/>
          </w:tcPr>
          <w:p w:rsidR="00AD4C76" w:rsidRPr="00A45B8F" w:rsidRDefault="00AD4C76" w:rsidP="007502FE">
            <w:pPr>
              <w:spacing w:after="0" w:line="240" w:lineRule="auto"/>
              <w:ind w:left="-103" w:right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A45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Макеев С.Ф.</w:t>
            </w:r>
          </w:p>
        </w:tc>
        <w:tc>
          <w:tcPr>
            <w:tcW w:w="425" w:type="dxa"/>
          </w:tcPr>
          <w:p w:rsidR="00AD4C76" w:rsidRPr="00A45B8F" w:rsidRDefault="00AD4C76" w:rsidP="00750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71" w:type="dxa"/>
          </w:tcPr>
          <w:p w:rsidR="00AD4C76" w:rsidRPr="00A45B8F" w:rsidRDefault="00AD4C76" w:rsidP="007502FE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депутат Думы города Сургута </w:t>
            </w:r>
          </w:p>
        </w:tc>
      </w:tr>
      <w:tr w:rsidR="0018156D" w:rsidRPr="00A45B8F" w:rsidTr="00E97BD3">
        <w:tc>
          <w:tcPr>
            <w:tcW w:w="2552" w:type="dxa"/>
          </w:tcPr>
          <w:p w:rsidR="0018156D" w:rsidRPr="00A45B8F" w:rsidRDefault="0018156D" w:rsidP="007502FE">
            <w:pPr>
              <w:spacing w:after="0" w:line="240" w:lineRule="auto"/>
              <w:ind w:left="-103" w:right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Гужва Б.Н.</w:t>
            </w:r>
          </w:p>
        </w:tc>
        <w:tc>
          <w:tcPr>
            <w:tcW w:w="425" w:type="dxa"/>
          </w:tcPr>
          <w:p w:rsidR="0018156D" w:rsidRPr="00A45B8F" w:rsidRDefault="0018156D" w:rsidP="00750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71" w:type="dxa"/>
          </w:tcPr>
          <w:p w:rsidR="0018156D" w:rsidRPr="00A45B8F" w:rsidRDefault="0018156D" w:rsidP="007502FE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депутат Думы города Сургута</w:t>
            </w:r>
          </w:p>
        </w:tc>
      </w:tr>
      <w:tr w:rsidR="00AF321C" w:rsidRPr="00A45B8F" w:rsidTr="00E97BD3">
        <w:tc>
          <w:tcPr>
            <w:tcW w:w="2552" w:type="dxa"/>
          </w:tcPr>
          <w:p w:rsidR="00AF321C" w:rsidRPr="00AF321C" w:rsidRDefault="00AF321C" w:rsidP="007502FE">
            <w:pPr>
              <w:spacing w:after="0" w:line="240" w:lineRule="auto"/>
              <w:ind w:left="-103" w:right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2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Д.Г.</w:t>
            </w:r>
          </w:p>
        </w:tc>
        <w:tc>
          <w:tcPr>
            <w:tcW w:w="425" w:type="dxa"/>
          </w:tcPr>
          <w:p w:rsidR="00AF321C" w:rsidRPr="00AF321C" w:rsidRDefault="00AF321C" w:rsidP="00750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2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71" w:type="dxa"/>
          </w:tcPr>
          <w:p w:rsidR="00AF321C" w:rsidRPr="00AF321C" w:rsidRDefault="00AF321C" w:rsidP="007502FE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2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депутат Думы города Сургута </w:t>
            </w:r>
          </w:p>
        </w:tc>
      </w:tr>
      <w:tr w:rsidR="00AF321C" w:rsidRPr="00A45B8F" w:rsidTr="00E97BD3">
        <w:tc>
          <w:tcPr>
            <w:tcW w:w="2552" w:type="dxa"/>
          </w:tcPr>
          <w:p w:rsidR="00AF321C" w:rsidRPr="00AF321C" w:rsidRDefault="00AF321C" w:rsidP="007502FE">
            <w:pPr>
              <w:spacing w:after="0" w:line="240" w:lineRule="auto"/>
              <w:ind w:left="-103" w:right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Яценко Е.В.</w:t>
            </w:r>
          </w:p>
        </w:tc>
        <w:tc>
          <w:tcPr>
            <w:tcW w:w="425" w:type="dxa"/>
          </w:tcPr>
          <w:p w:rsidR="00AF321C" w:rsidRPr="00AF321C" w:rsidRDefault="00AF321C" w:rsidP="00750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71" w:type="dxa"/>
          </w:tcPr>
          <w:p w:rsidR="00AF321C" w:rsidRPr="00AF321C" w:rsidRDefault="00AF321C" w:rsidP="007502FE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депутат Думы города Сургута </w:t>
            </w:r>
          </w:p>
        </w:tc>
      </w:tr>
      <w:tr w:rsidR="00AD4C76" w:rsidRPr="00A45B8F" w:rsidTr="00E97BD3">
        <w:tc>
          <w:tcPr>
            <w:tcW w:w="2552" w:type="dxa"/>
          </w:tcPr>
          <w:p w:rsidR="00AD4C76" w:rsidRPr="00A45B8F" w:rsidRDefault="00AD4C76" w:rsidP="007502FE">
            <w:pPr>
              <w:spacing w:after="0" w:line="240" w:lineRule="auto"/>
              <w:ind w:left="-10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Нечепуренко Д.С.</w:t>
            </w:r>
          </w:p>
        </w:tc>
        <w:tc>
          <w:tcPr>
            <w:tcW w:w="425" w:type="dxa"/>
          </w:tcPr>
          <w:p w:rsidR="00AD4C76" w:rsidRPr="00A45B8F" w:rsidRDefault="00AD4C76" w:rsidP="0075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71" w:type="dxa"/>
          </w:tcPr>
          <w:p w:rsidR="00AD4C76" w:rsidRPr="00A45B8F" w:rsidRDefault="00AD4C76" w:rsidP="00C74D81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Региональной Ассоциации территориальных общественных самоуправлений Ханты-Мансий</w:t>
            </w:r>
            <w:r w:rsidR="00C74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ского автономного округа – Югры</w:t>
            </w:r>
          </w:p>
        </w:tc>
      </w:tr>
      <w:tr w:rsidR="00AD4C76" w:rsidRPr="00A45B8F" w:rsidTr="00E97BD3">
        <w:tc>
          <w:tcPr>
            <w:tcW w:w="2552" w:type="dxa"/>
          </w:tcPr>
          <w:p w:rsidR="00AD4C76" w:rsidRPr="00A45B8F" w:rsidRDefault="00AD4C76" w:rsidP="0075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Даянов С.С.</w:t>
            </w:r>
          </w:p>
        </w:tc>
        <w:tc>
          <w:tcPr>
            <w:tcW w:w="425" w:type="dxa"/>
          </w:tcPr>
          <w:p w:rsidR="00AD4C76" w:rsidRPr="00A45B8F" w:rsidRDefault="00AD4C76" w:rsidP="00750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71" w:type="dxa"/>
          </w:tcPr>
          <w:p w:rsidR="00AD4C76" w:rsidRPr="00A45B8F" w:rsidRDefault="00AD4C76" w:rsidP="007502FE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совета ТОС № 16</w:t>
            </w:r>
          </w:p>
        </w:tc>
      </w:tr>
      <w:tr w:rsidR="00AD4C76" w:rsidRPr="00A45B8F" w:rsidTr="00E97BD3">
        <w:tc>
          <w:tcPr>
            <w:tcW w:w="2552" w:type="dxa"/>
          </w:tcPr>
          <w:p w:rsidR="00AD4C76" w:rsidRPr="00A45B8F" w:rsidRDefault="00AD4C76" w:rsidP="00A45B8F">
            <w:pPr>
              <w:spacing w:after="0" w:line="240" w:lineRule="auto"/>
              <w:ind w:left="-103" w:right="-1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Нургатина Л.А.</w:t>
            </w:r>
          </w:p>
        </w:tc>
        <w:tc>
          <w:tcPr>
            <w:tcW w:w="425" w:type="dxa"/>
          </w:tcPr>
          <w:p w:rsidR="00AD4C76" w:rsidRPr="00A45B8F" w:rsidRDefault="00AD4C76" w:rsidP="00750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71" w:type="dxa"/>
          </w:tcPr>
          <w:p w:rsidR="00AD4C76" w:rsidRPr="00A45B8F" w:rsidRDefault="00AD4C76" w:rsidP="007502FE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совета ТОС № 28</w:t>
            </w:r>
          </w:p>
        </w:tc>
      </w:tr>
      <w:tr w:rsidR="00AD4C76" w:rsidRPr="00A45B8F" w:rsidTr="00E97BD3">
        <w:tc>
          <w:tcPr>
            <w:tcW w:w="2552" w:type="dxa"/>
          </w:tcPr>
          <w:p w:rsidR="00AD4C76" w:rsidRPr="00A45B8F" w:rsidRDefault="00AD4C76" w:rsidP="00A45B8F">
            <w:pPr>
              <w:spacing w:after="0" w:line="240" w:lineRule="auto"/>
              <w:ind w:left="-103" w:right="-1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Семенова О.В.</w:t>
            </w:r>
          </w:p>
        </w:tc>
        <w:tc>
          <w:tcPr>
            <w:tcW w:w="425" w:type="dxa"/>
          </w:tcPr>
          <w:p w:rsidR="00AD4C76" w:rsidRPr="00A45B8F" w:rsidRDefault="00AD4C76" w:rsidP="00750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71" w:type="dxa"/>
          </w:tcPr>
          <w:p w:rsidR="00AD4C76" w:rsidRPr="00A45B8F" w:rsidRDefault="00AD4C76" w:rsidP="007502FE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МКУ «Наш город»</w:t>
            </w:r>
          </w:p>
        </w:tc>
      </w:tr>
      <w:tr w:rsidR="00AD4C76" w:rsidRPr="00A45B8F" w:rsidTr="00E97BD3">
        <w:tc>
          <w:tcPr>
            <w:tcW w:w="2552" w:type="dxa"/>
          </w:tcPr>
          <w:p w:rsidR="00AD4C76" w:rsidRPr="00A45B8F" w:rsidRDefault="00AD4C76" w:rsidP="00A45B8F">
            <w:pPr>
              <w:spacing w:after="0" w:line="240" w:lineRule="auto"/>
              <w:ind w:left="-103" w:right="-1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Гречухина А.В.</w:t>
            </w:r>
          </w:p>
        </w:tc>
        <w:tc>
          <w:tcPr>
            <w:tcW w:w="425" w:type="dxa"/>
          </w:tcPr>
          <w:p w:rsidR="00AD4C76" w:rsidRPr="00A45B8F" w:rsidRDefault="00AD4C76" w:rsidP="00750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71" w:type="dxa"/>
          </w:tcPr>
          <w:p w:rsidR="00AD4C76" w:rsidRPr="00A45B8F" w:rsidRDefault="00AD4C76" w:rsidP="007502FE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МКУ «Наш город»</w:t>
            </w:r>
          </w:p>
        </w:tc>
      </w:tr>
    </w:tbl>
    <w:p w:rsidR="00CC4682" w:rsidRDefault="00CC4682" w:rsidP="007502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6DF9" w:rsidRPr="00AB3F04" w:rsidRDefault="007E6DF9" w:rsidP="007502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Приглашенные: </w:t>
      </w:r>
    </w:p>
    <w:tbl>
      <w:tblPr>
        <w:tblW w:w="10348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2552"/>
        <w:gridCol w:w="425"/>
        <w:gridCol w:w="7371"/>
      </w:tblGrid>
      <w:tr w:rsidR="00240188" w:rsidRPr="00AB3F04" w:rsidTr="00AB3F04">
        <w:tc>
          <w:tcPr>
            <w:tcW w:w="2552" w:type="dxa"/>
          </w:tcPr>
          <w:p w:rsidR="00240188" w:rsidRPr="00AB3F04" w:rsidRDefault="00A06C02" w:rsidP="007502FE">
            <w:pPr>
              <w:spacing w:after="0" w:line="240" w:lineRule="auto"/>
              <w:ind w:left="-103" w:right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Мукова А.С.</w:t>
            </w:r>
          </w:p>
        </w:tc>
        <w:tc>
          <w:tcPr>
            <w:tcW w:w="425" w:type="dxa"/>
          </w:tcPr>
          <w:p w:rsidR="00240188" w:rsidRPr="00AB3F04" w:rsidRDefault="00240188" w:rsidP="00750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71" w:type="dxa"/>
          </w:tcPr>
          <w:p w:rsidR="00240188" w:rsidRPr="00AB3F04" w:rsidRDefault="00240188" w:rsidP="007502FE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экономист МКУ «ЦООД»</w:t>
            </w:r>
          </w:p>
        </w:tc>
      </w:tr>
      <w:tr w:rsidR="00685833" w:rsidRPr="00A45B8F" w:rsidTr="00AB3F04">
        <w:tc>
          <w:tcPr>
            <w:tcW w:w="2552" w:type="dxa"/>
          </w:tcPr>
          <w:p w:rsidR="00685833" w:rsidRPr="00AB3F04" w:rsidRDefault="00685833" w:rsidP="007502FE">
            <w:pPr>
              <w:spacing w:after="0" w:line="240" w:lineRule="auto"/>
              <w:ind w:left="-103" w:right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Стрелец Ю.Ю.</w:t>
            </w:r>
          </w:p>
        </w:tc>
        <w:tc>
          <w:tcPr>
            <w:tcW w:w="425" w:type="dxa"/>
          </w:tcPr>
          <w:p w:rsidR="00685833" w:rsidRPr="00AB3F04" w:rsidRDefault="00685833" w:rsidP="00750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71" w:type="dxa"/>
          </w:tcPr>
          <w:p w:rsidR="00685833" w:rsidRPr="00AB3F04" w:rsidRDefault="00685833" w:rsidP="007502FE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помощник депутата Думы города Пономарева В.Г.</w:t>
            </w:r>
          </w:p>
        </w:tc>
      </w:tr>
      <w:tr w:rsidR="00A06C02" w:rsidRPr="00A45B8F" w:rsidTr="00AB3F04">
        <w:tc>
          <w:tcPr>
            <w:tcW w:w="2552" w:type="dxa"/>
            <w:shd w:val="clear" w:color="auto" w:fill="auto"/>
          </w:tcPr>
          <w:p w:rsidR="00A06C02" w:rsidRPr="00AB3F04" w:rsidRDefault="00AB3F04" w:rsidP="007502FE">
            <w:pPr>
              <w:spacing w:after="0" w:line="240" w:lineRule="auto"/>
              <w:ind w:left="-103" w:right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Слуцкер Е.И.</w:t>
            </w:r>
          </w:p>
        </w:tc>
        <w:tc>
          <w:tcPr>
            <w:tcW w:w="425" w:type="dxa"/>
            <w:shd w:val="clear" w:color="auto" w:fill="auto"/>
          </w:tcPr>
          <w:p w:rsidR="00A06C02" w:rsidRPr="00AB3F04" w:rsidRDefault="00B30C9B" w:rsidP="00750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71" w:type="dxa"/>
            <w:shd w:val="clear" w:color="auto" w:fill="auto"/>
          </w:tcPr>
          <w:p w:rsidR="00A06C02" w:rsidRPr="00AB3F04" w:rsidRDefault="00AB3F04" w:rsidP="007502FE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совета</w:t>
            </w:r>
            <w:r w:rsidR="00B30C9B" w:rsidRPr="00AB3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ТОС № 1</w:t>
            </w:r>
          </w:p>
        </w:tc>
      </w:tr>
      <w:tr w:rsidR="00A06C02" w:rsidRPr="00A45B8F" w:rsidTr="00AB3F04">
        <w:tc>
          <w:tcPr>
            <w:tcW w:w="2552" w:type="dxa"/>
            <w:shd w:val="clear" w:color="auto" w:fill="auto"/>
          </w:tcPr>
          <w:p w:rsidR="00A06C02" w:rsidRPr="00AB3F04" w:rsidRDefault="00A06C02" w:rsidP="007502FE">
            <w:pPr>
              <w:spacing w:after="0" w:line="240" w:lineRule="auto"/>
              <w:ind w:left="-103" w:right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Романенко Л.А.</w:t>
            </w:r>
          </w:p>
        </w:tc>
        <w:tc>
          <w:tcPr>
            <w:tcW w:w="425" w:type="dxa"/>
            <w:shd w:val="clear" w:color="auto" w:fill="auto"/>
          </w:tcPr>
          <w:p w:rsidR="00A06C02" w:rsidRPr="00AB3F04" w:rsidRDefault="00A06C02" w:rsidP="00750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71" w:type="dxa"/>
            <w:shd w:val="clear" w:color="auto" w:fill="auto"/>
          </w:tcPr>
          <w:p w:rsidR="00A06C02" w:rsidRPr="00AB3F04" w:rsidRDefault="00B30C9B" w:rsidP="007502FE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ТОС № 3</w:t>
            </w:r>
          </w:p>
        </w:tc>
      </w:tr>
      <w:tr w:rsidR="00776D5D" w:rsidRPr="00A45B8F" w:rsidTr="00AB3F04">
        <w:tc>
          <w:tcPr>
            <w:tcW w:w="2552" w:type="dxa"/>
            <w:shd w:val="clear" w:color="auto" w:fill="auto"/>
          </w:tcPr>
          <w:p w:rsidR="00776D5D" w:rsidRPr="00AB3F04" w:rsidRDefault="00776D5D" w:rsidP="007502FE">
            <w:pPr>
              <w:spacing w:after="0" w:line="240" w:lineRule="auto"/>
              <w:ind w:left="-103" w:right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Дорыш А.П.</w:t>
            </w:r>
          </w:p>
        </w:tc>
        <w:tc>
          <w:tcPr>
            <w:tcW w:w="425" w:type="dxa"/>
            <w:shd w:val="clear" w:color="auto" w:fill="auto"/>
          </w:tcPr>
          <w:p w:rsidR="00776D5D" w:rsidRPr="00AB3F04" w:rsidRDefault="00776D5D" w:rsidP="00750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71" w:type="dxa"/>
            <w:shd w:val="clear" w:color="auto" w:fill="auto"/>
          </w:tcPr>
          <w:p w:rsidR="00776D5D" w:rsidRPr="00AB3F04" w:rsidRDefault="00776D5D" w:rsidP="007502FE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представитель ТОС № 9 </w:t>
            </w:r>
          </w:p>
        </w:tc>
      </w:tr>
      <w:tr w:rsidR="00BB45E9" w:rsidRPr="00A45B8F" w:rsidTr="00AB3F04">
        <w:tc>
          <w:tcPr>
            <w:tcW w:w="2552" w:type="dxa"/>
          </w:tcPr>
          <w:p w:rsidR="00BB45E9" w:rsidRPr="00AB3F04" w:rsidRDefault="00BB45E9" w:rsidP="007502FE">
            <w:pPr>
              <w:spacing w:after="0" w:line="240" w:lineRule="auto"/>
              <w:ind w:left="-103" w:right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Плескачева А.Д.</w:t>
            </w:r>
          </w:p>
        </w:tc>
        <w:tc>
          <w:tcPr>
            <w:tcW w:w="425" w:type="dxa"/>
          </w:tcPr>
          <w:p w:rsidR="00BB45E9" w:rsidRPr="00AB3F04" w:rsidRDefault="00BB45E9" w:rsidP="00750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71" w:type="dxa"/>
          </w:tcPr>
          <w:p w:rsidR="00BB45E9" w:rsidRPr="00AB3F04" w:rsidRDefault="00BB45E9" w:rsidP="007502FE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ТОС № 10</w:t>
            </w:r>
          </w:p>
        </w:tc>
      </w:tr>
      <w:tr w:rsidR="00240188" w:rsidRPr="00A45B8F" w:rsidTr="00AB3F04">
        <w:tc>
          <w:tcPr>
            <w:tcW w:w="2552" w:type="dxa"/>
          </w:tcPr>
          <w:p w:rsidR="00240188" w:rsidRPr="00AB3F04" w:rsidRDefault="00A06C02" w:rsidP="007502FE">
            <w:pPr>
              <w:spacing w:after="0" w:line="240" w:lineRule="auto"/>
              <w:ind w:left="-10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Мишина А.Е.</w:t>
            </w:r>
          </w:p>
        </w:tc>
        <w:tc>
          <w:tcPr>
            <w:tcW w:w="425" w:type="dxa"/>
          </w:tcPr>
          <w:p w:rsidR="00240188" w:rsidRPr="00AB3F04" w:rsidRDefault="00240188" w:rsidP="0075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71" w:type="dxa"/>
          </w:tcPr>
          <w:p w:rsidR="00240188" w:rsidRPr="00AB3F04" w:rsidRDefault="00A06C02" w:rsidP="007502FE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ТОС № 21</w:t>
            </w:r>
          </w:p>
        </w:tc>
      </w:tr>
      <w:tr w:rsidR="00A06C02" w:rsidRPr="00A45B8F" w:rsidTr="00AB3F04">
        <w:tc>
          <w:tcPr>
            <w:tcW w:w="2552" w:type="dxa"/>
          </w:tcPr>
          <w:p w:rsidR="00A06C02" w:rsidRPr="00AB3F04" w:rsidRDefault="00A06C02" w:rsidP="007502FE">
            <w:pPr>
              <w:spacing w:after="0" w:line="240" w:lineRule="auto"/>
              <w:ind w:left="-10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Леонова Г.Е.</w:t>
            </w:r>
          </w:p>
        </w:tc>
        <w:tc>
          <w:tcPr>
            <w:tcW w:w="425" w:type="dxa"/>
          </w:tcPr>
          <w:p w:rsidR="00A06C02" w:rsidRPr="00AB3F04" w:rsidRDefault="00A06C02" w:rsidP="0075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71" w:type="dxa"/>
          </w:tcPr>
          <w:p w:rsidR="00A06C02" w:rsidRPr="00AB3F04" w:rsidRDefault="00A06C02" w:rsidP="007502FE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ТОС № 25</w:t>
            </w:r>
          </w:p>
        </w:tc>
      </w:tr>
      <w:tr w:rsidR="00B30C9B" w:rsidRPr="00A45B8F" w:rsidTr="00AB3F04">
        <w:tc>
          <w:tcPr>
            <w:tcW w:w="2552" w:type="dxa"/>
          </w:tcPr>
          <w:p w:rsidR="00B30C9B" w:rsidRPr="00AB3F04" w:rsidRDefault="00B30C9B" w:rsidP="007502FE">
            <w:pPr>
              <w:spacing w:after="0" w:line="240" w:lineRule="auto"/>
              <w:ind w:left="-10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Бельских В.А.</w:t>
            </w:r>
          </w:p>
        </w:tc>
        <w:tc>
          <w:tcPr>
            <w:tcW w:w="425" w:type="dxa"/>
          </w:tcPr>
          <w:p w:rsidR="00B30C9B" w:rsidRPr="00AB3F04" w:rsidRDefault="00B30C9B" w:rsidP="0075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71" w:type="dxa"/>
          </w:tcPr>
          <w:p w:rsidR="00B30C9B" w:rsidRPr="00AB3F04" w:rsidRDefault="00B30C9B" w:rsidP="007502FE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ТОС № 26 «Надежда»</w:t>
            </w:r>
          </w:p>
        </w:tc>
      </w:tr>
      <w:tr w:rsidR="00A06C02" w:rsidRPr="00A45B8F" w:rsidTr="00AB3F04">
        <w:tc>
          <w:tcPr>
            <w:tcW w:w="2552" w:type="dxa"/>
          </w:tcPr>
          <w:p w:rsidR="00A06C02" w:rsidRPr="00AB3F04" w:rsidRDefault="00A06C02" w:rsidP="007502FE">
            <w:pPr>
              <w:spacing w:after="0" w:line="240" w:lineRule="auto"/>
              <w:ind w:left="-10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Тищенко О.А.</w:t>
            </w:r>
          </w:p>
        </w:tc>
        <w:tc>
          <w:tcPr>
            <w:tcW w:w="425" w:type="dxa"/>
          </w:tcPr>
          <w:p w:rsidR="00A06C02" w:rsidRPr="00AB3F04" w:rsidRDefault="00A06C02" w:rsidP="0075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71" w:type="dxa"/>
          </w:tcPr>
          <w:p w:rsidR="00A06C02" w:rsidRPr="00AB3F04" w:rsidRDefault="00A06C02" w:rsidP="007502FE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ТОС № 29</w:t>
            </w:r>
          </w:p>
        </w:tc>
      </w:tr>
      <w:tr w:rsidR="00BB45E9" w:rsidRPr="00A45B8F" w:rsidTr="00AB3F04">
        <w:tc>
          <w:tcPr>
            <w:tcW w:w="2552" w:type="dxa"/>
          </w:tcPr>
          <w:p w:rsidR="00BB45E9" w:rsidRPr="00AB3F04" w:rsidRDefault="00BB45E9" w:rsidP="007502FE">
            <w:pPr>
              <w:spacing w:after="0" w:line="240" w:lineRule="auto"/>
              <w:ind w:left="-10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Бокачева С.В.</w:t>
            </w:r>
          </w:p>
        </w:tc>
        <w:tc>
          <w:tcPr>
            <w:tcW w:w="425" w:type="dxa"/>
          </w:tcPr>
          <w:p w:rsidR="00BB45E9" w:rsidRPr="00AB3F04" w:rsidRDefault="00BB45E9" w:rsidP="0075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71" w:type="dxa"/>
          </w:tcPr>
          <w:p w:rsidR="00BB45E9" w:rsidRPr="00AB3F04" w:rsidRDefault="00BB45E9" w:rsidP="007502FE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ТОС «Содружество»</w:t>
            </w:r>
          </w:p>
        </w:tc>
      </w:tr>
      <w:tr w:rsidR="00E97BD3" w:rsidRPr="00A45B8F" w:rsidTr="00AB3F04">
        <w:tc>
          <w:tcPr>
            <w:tcW w:w="2552" w:type="dxa"/>
          </w:tcPr>
          <w:p w:rsidR="00E97BD3" w:rsidRPr="00AB3F04" w:rsidRDefault="00685833" w:rsidP="007502FE">
            <w:pPr>
              <w:spacing w:after="0" w:line="240" w:lineRule="auto"/>
              <w:ind w:left="-10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Носова М.А.</w:t>
            </w:r>
          </w:p>
        </w:tc>
        <w:tc>
          <w:tcPr>
            <w:tcW w:w="425" w:type="dxa"/>
          </w:tcPr>
          <w:p w:rsidR="00E97BD3" w:rsidRPr="00AB3F04" w:rsidRDefault="00685833" w:rsidP="0075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71" w:type="dxa"/>
          </w:tcPr>
          <w:p w:rsidR="00E97BD3" w:rsidRPr="00AB3F04" w:rsidRDefault="00AB3F04" w:rsidP="007502FE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ТОС № 33</w:t>
            </w:r>
          </w:p>
        </w:tc>
      </w:tr>
      <w:tr w:rsidR="00AB3F04" w:rsidRPr="00A45B8F" w:rsidTr="00AB3F04">
        <w:tc>
          <w:tcPr>
            <w:tcW w:w="2552" w:type="dxa"/>
          </w:tcPr>
          <w:p w:rsidR="00AB3F04" w:rsidRPr="00AB3F04" w:rsidRDefault="00AB3F04" w:rsidP="007502FE">
            <w:pPr>
              <w:spacing w:after="0" w:line="240" w:lineRule="auto"/>
              <w:ind w:left="-10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Полищук К.П.</w:t>
            </w:r>
          </w:p>
        </w:tc>
        <w:tc>
          <w:tcPr>
            <w:tcW w:w="425" w:type="dxa"/>
          </w:tcPr>
          <w:p w:rsidR="00AB3F04" w:rsidRPr="00AB3F04" w:rsidRDefault="00AB3F04" w:rsidP="0075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71" w:type="dxa"/>
          </w:tcPr>
          <w:p w:rsidR="00AB3F04" w:rsidRPr="00AB3F04" w:rsidRDefault="00AB3F04" w:rsidP="007502FE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ТОС № 30</w:t>
            </w:r>
          </w:p>
        </w:tc>
      </w:tr>
    </w:tbl>
    <w:p w:rsidR="007E6DF9" w:rsidRPr="00A45B8F" w:rsidRDefault="007E6DF9" w:rsidP="007502F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000" w:rsidRDefault="00071000" w:rsidP="007502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B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Повестка дня:</w:t>
      </w:r>
    </w:p>
    <w:p w:rsidR="005750E9" w:rsidRPr="005750E9" w:rsidRDefault="0070136F" w:rsidP="00776D5D">
      <w:pPr>
        <w:pStyle w:val="a3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50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реализации мероприятий в </w:t>
      </w:r>
      <w:r w:rsidRPr="005750E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 w:rsidRPr="005750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квартале 2018 года в рамках предоставления субсидии ТОС в целях финансирования расходов на осуществление собственных </w:t>
      </w:r>
      <w:r w:rsidR="005750E9" w:rsidRPr="005750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инициатив по вопросам местного значения. </w:t>
      </w:r>
    </w:p>
    <w:p w:rsidR="005750E9" w:rsidRPr="005750E9" w:rsidRDefault="005750E9" w:rsidP="00776D5D">
      <w:pPr>
        <w:pStyle w:val="a3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проведении экспертизы документов ТОС, представленных с целью получения средств субсидий на осуществление собственных инициатив по вопросам местного значения начиная с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III</w:t>
      </w:r>
      <w:r w:rsidRPr="005750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квартала в 2018 году.</w:t>
      </w:r>
    </w:p>
    <w:p w:rsidR="005750E9" w:rsidRPr="005750E9" w:rsidRDefault="005750E9" w:rsidP="00776D5D">
      <w:pPr>
        <w:pStyle w:val="a3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рассмотрении перспективных планов работы ТОС на 2019 год в целях определения объема и предоставления субсидий на осуществление собственных инициатив по вопросам местного значения и планировании бюджетных расходов на очередной финансовый год. </w:t>
      </w:r>
    </w:p>
    <w:p w:rsidR="00A45B8F" w:rsidRPr="00AF321C" w:rsidRDefault="007B365E" w:rsidP="00776D5D">
      <w:pPr>
        <w:pStyle w:val="a3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Разное. </w:t>
      </w:r>
      <w:r w:rsidR="005750E9" w:rsidRPr="005750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70136F" w:rsidRPr="005750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B83435" w:rsidRDefault="00B83435" w:rsidP="00CC46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4C02" w:rsidRDefault="008E4C02" w:rsidP="008E4C02">
      <w:pPr>
        <w:pStyle w:val="a3"/>
        <w:numPr>
          <w:ilvl w:val="0"/>
          <w:numId w:val="18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первому вопросу повестки дня </w:t>
      </w:r>
    </w:p>
    <w:p w:rsidR="008E4C02" w:rsidRDefault="008E4C02" w:rsidP="008E4C02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E4C02" w:rsidRDefault="008E4C02" w:rsidP="008E4C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СЛУШАЛИ: </w:t>
      </w:r>
    </w:p>
    <w:p w:rsidR="008E4C02" w:rsidRDefault="008E4C02" w:rsidP="008E4C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Семенову О.В. – сообщила, что в соответствии с постановлениями Администрации города от 20.02.2018 № 1235, 28.04.2018 № 3000 «О предоставлении субсидий территориальным общественным самоуправлениям города Сургута на осуществление собственных инициатив по вопросам местного значения в рамках реализации муниципальной программы «Развитие гражданского общества в городе Сургуте на 2014 – 2030 годы» ТОС были перечислены субсидии в объеме 100 % от плановой суммы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квартала 2018 года, в размере 3 460 804 рублей 48 копеек, из них: </w:t>
      </w:r>
    </w:p>
    <w:p w:rsidR="008E4C02" w:rsidRDefault="008E4C02" w:rsidP="008E4C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- 2 307 204,75 – на реализацию проектов;</w:t>
      </w:r>
    </w:p>
    <w:p w:rsidR="008E4C02" w:rsidRDefault="008E4C02" w:rsidP="008E4C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- 1 153 602,41 – на развитие ТОС. </w:t>
      </w:r>
    </w:p>
    <w:p w:rsidR="008E4C02" w:rsidRPr="000F0B72" w:rsidRDefault="008E4C02" w:rsidP="008E4C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585C">
        <w:rPr>
          <w:rFonts w:ascii="Times New Roman" w:hAnsi="Times New Roman" w:cs="Times New Roman"/>
          <w:sz w:val="28"/>
          <w:szCs w:val="28"/>
        </w:rPr>
        <w:t xml:space="preserve">Специалистами МКУ «Наш город» и МКУ «ЦООД» была проведена комплексная проверка отчетной документации, </w:t>
      </w:r>
      <w:r>
        <w:rPr>
          <w:rFonts w:ascii="Times New Roman" w:hAnsi="Times New Roman" w:cs="Times New Roman"/>
          <w:sz w:val="28"/>
          <w:szCs w:val="28"/>
        </w:rPr>
        <w:t xml:space="preserve">подготовлены экспертные заключения, даны соответствующие рекомендации экономиста, бухгалтера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юрисконсульта. Всего фактические расходы ТОС по отчетам за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F0B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квартал 2018 года составил 3 438 517,85 рублей из запланированных 3 460 807,16 рублей. Неиспользованный остаток средств субсидий 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44B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квартале составил 22 289,31 рублей</w:t>
      </w:r>
      <w:r w:rsidR="009E71DB">
        <w:rPr>
          <w:rFonts w:ascii="Times New Roman" w:hAnsi="Times New Roman" w:cs="Times New Roman"/>
          <w:sz w:val="28"/>
          <w:szCs w:val="28"/>
        </w:rPr>
        <w:t xml:space="preserve"> (из них: 9 189, 31 копейка – из средств на реализацию проектов ТОС № 10, 16; </w:t>
      </w:r>
      <w:r w:rsidR="00DE477D">
        <w:rPr>
          <w:rFonts w:ascii="Times New Roman" w:hAnsi="Times New Roman" w:cs="Times New Roman"/>
          <w:sz w:val="28"/>
          <w:szCs w:val="28"/>
        </w:rPr>
        <w:t xml:space="preserve">     </w:t>
      </w:r>
      <w:r w:rsidR="009E71DB">
        <w:rPr>
          <w:rFonts w:ascii="Times New Roman" w:hAnsi="Times New Roman" w:cs="Times New Roman"/>
          <w:sz w:val="28"/>
          <w:szCs w:val="28"/>
        </w:rPr>
        <w:t xml:space="preserve">13 100 рублей – </w:t>
      </w:r>
      <w:r w:rsidR="00112EFF">
        <w:rPr>
          <w:rFonts w:ascii="Times New Roman" w:hAnsi="Times New Roman" w:cs="Times New Roman"/>
          <w:sz w:val="28"/>
          <w:szCs w:val="28"/>
        </w:rPr>
        <w:t xml:space="preserve">из средств </w:t>
      </w:r>
      <w:r w:rsidR="009E71DB">
        <w:rPr>
          <w:rFonts w:ascii="Times New Roman" w:hAnsi="Times New Roman" w:cs="Times New Roman"/>
          <w:sz w:val="28"/>
          <w:szCs w:val="28"/>
        </w:rPr>
        <w:t>на развитие ТОС №</w:t>
      </w:r>
      <w:r w:rsidR="00DE477D">
        <w:rPr>
          <w:rFonts w:ascii="Times New Roman" w:hAnsi="Times New Roman" w:cs="Times New Roman"/>
          <w:sz w:val="28"/>
          <w:szCs w:val="28"/>
        </w:rPr>
        <w:t xml:space="preserve"> 9</w:t>
      </w:r>
      <w:r w:rsidR="00112EFF">
        <w:rPr>
          <w:rFonts w:ascii="Times New Roman" w:hAnsi="Times New Roman" w:cs="Times New Roman"/>
          <w:sz w:val="28"/>
          <w:szCs w:val="28"/>
        </w:rPr>
        <w:t>)</w:t>
      </w:r>
      <w:r w:rsidR="00DE477D">
        <w:rPr>
          <w:rFonts w:ascii="Times New Roman" w:hAnsi="Times New Roman" w:cs="Times New Roman"/>
          <w:sz w:val="28"/>
          <w:szCs w:val="28"/>
        </w:rPr>
        <w:t xml:space="preserve">. </w:t>
      </w:r>
      <w:r w:rsidR="009E71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4C02" w:rsidRDefault="008E4C02" w:rsidP="008E4C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4C02" w:rsidRDefault="008E4C02" w:rsidP="008E4C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ВЫСТУПИЛИ: </w:t>
      </w:r>
    </w:p>
    <w:p w:rsidR="008E4C02" w:rsidRDefault="008E4C02" w:rsidP="008E4C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Кирил</w:t>
      </w:r>
      <w:r w:rsidR="009E71DB">
        <w:rPr>
          <w:rFonts w:ascii="Times New Roman" w:hAnsi="Times New Roman" w:cs="Times New Roman"/>
          <w:sz w:val="28"/>
          <w:szCs w:val="28"/>
        </w:rPr>
        <w:t>енко А.М. – обратился с просьбой</w:t>
      </w:r>
      <w:r>
        <w:rPr>
          <w:rFonts w:ascii="Times New Roman" w:hAnsi="Times New Roman" w:cs="Times New Roman"/>
          <w:sz w:val="28"/>
          <w:szCs w:val="28"/>
        </w:rPr>
        <w:t xml:space="preserve"> пояснить, когда были перечислены денежные средства председателям территориальных общественных самоуправлений за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933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квартал. </w:t>
      </w:r>
    </w:p>
    <w:p w:rsidR="008E4C02" w:rsidRDefault="008E4C02" w:rsidP="008E4C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4C02" w:rsidRDefault="009E71DB" w:rsidP="00AF20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Гречухина А.В. – пояснила</w:t>
      </w:r>
      <w:r w:rsidR="008E4C02">
        <w:rPr>
          <w:rFonts w:ascii="Times New Roman" w:hAnsi="Times New Roman" w:cs="Times New Roman"/>
          <w:sz w:val="28"/>
          <w:szCs w:val="28"/>
        </w:rPr>
        <w:t xml:space="preserve"> о том, что денежные средства председателям ТОС были перечислены в конце марта в связи с тем, что: </w:t>
      </w:r>
    </w:p>
    <w:p w:rsidR="008E4C02" w:rsidRDefault="008E4C02" w:rsidP="008E4C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департаментом финансов совместно с МКУ «ЦООД» дорабатывался и согласовывался проект соглашения о предоставлении субсидий;</w:t>
      </w:r>
    </w:p>
    <w:p w:rsidR="008E4C02" w:rsidRDefault="008E4C02" w:rsidP="008E4C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продолжительное время в Администрации города согласовывался проект постановления о предоставлении субсидий, подготовленный управление</w:t>
      </w:r>
      <w:r w:rsidR="009E71DB">
        <w:rPr>
          <w:rFonts w:ascii="Times New Roman" w:hAnsi="Times New Roman" w:cs="Times New Roman"/>
          <w:sz w:val="28"/>
          <w:szCs w:val="28"/>
        </w:rPr>
        <w:t>м бюджетного учета и отчетности.</w:t>
      </w:r>
    </w:p>
    <w:p w:rsidR="008E4C02" w:rsidRDefault="009E71DB" w:rsidP="00DE47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 </w:t>
      </w:r>
      <w:r w:rsidR="00DE477D">
        <w:rPr>
          <w:rFonts w:ascii="Times New Roman" w:hAnsi="Times New Roman" w:cs="Times New Roman"/>
          <w:sz w:val="28"/>
          <w:szCs w:val="28"/>
        </w:rPr>
        <w:t xml:space="preserve">проинформировала о том, что </w:t>
      </w:r>
      <w:r w:rsidR="008E4C02"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г</w:t>
      </w:r>
      <w:r w:rsidR="00DE477D">
        <w:rPr>
          <w:rFonts w:ascii="Times New Roman" w:hAnsi="Times New Roman" w:cs="Times New Roman"/>
          <w:sz w:val="28"/>
          <w:szCs w:val="28"/>
        </w:rPr>
        <w:t xml:space="preserve">орода от 13.04.2018 </w:t>
      </w:r>
      <w:r w:rsidR="008E4C02">
        <w:rPr>
          <w:rFonts w:ascii="Times New Roman" w:hAnsi="Times New Roman" w:cs="Times New Roman"/>
          <w:sz w:val="28"/>
          <w:szCs w:val="28"/>
        </w:rPr>
        <w:t xml:space="preserve">№ 2565 «О порядке определения объема и предоставления субсидий территориальным общественным самоуправлениям города Сургута на осуществление собственных инициатив по вопросам местного значения» срок подачи заявок территориальными общественными самоуправлениями перенесен с 15 декабря на 5 декабря, в связи с чем в следующем году увеличится время на подготовку всех необходимых документов. </w:t>
      </w:r>
    </w:p>
    <w:p w:rsidR="008E4C02" w:rsidRDefault="008E4C02" w:rsidP="008E4C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Заверила, что в очередном финансовом году специалисты МКУ «Наш город» приложат все усилия для того, чтобы перечисление денежных средств председателям ТОС на реализацию проектов 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742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квартале осуществлялось своевременно. </w:t>
      </w:r>
    </w:p>
    <w:p w:rsidR="008E4C02" w:rsidRDefault="008E4C02" w:rsidP="008E4C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4C02" w:rsidRDefault="008E4C02" w:rsidP="008E4C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обсуждении вопроса приняли участие: Кириленко А.М., Гречухина А.В., Семенова О.В., Павлов Н.С., Макеев С.Ф.</w:t>
      </w:r>
    </w:p>
    <w:p w:rsidR="008E4C02" w:rsidRDefault="008E4C02" w:rsidP="008E4C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4C02" w:rsidRPr="0076585C" w:rsidRDefault="008E4C02" w:rsidP="008E4C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585C">
        <w:rPr>
          <w:rFonts w:ascii="Times New Roman" w:hAnsi="Times New Roman" w:cs="Times New Roman"/>
          <w:sz w:val="28"/>
          <w:szCs w:val="28"/>
        </w:rPr>
        <w:t>РЕШИЛИ:</w:t>
      </w:r>
    </w:p>
    <w:p w:rsidR="008E4C02" w:rsidRPr="0076585C" w:rsidRDefault="008E4C02" w:rsidP="008E4C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585C">
        <w:rPr>
          <w:rFonts w:ascii="Times New Roman" w:hAnsi="Times New Roman" w:cs="Times New Roman"/>
          <w:sz w:val="28"/>
          <w:szCs w:val="28"/>
        </w:rPr>
        <w:t>1.1.  Принять к сведению информацию о реализац</w:t>
      </w:r>
      <w:r>
        <w:rPr>
          <w:rFonts w:ascii="Times New Roman" w:hAnsi="Times New Roman" w:cs="Times New Roman"/>
          <w:sz w:val="28"/>
          <w:szCs w:val="28"/>
        </w:rPr>
        <w:t>ии мероприятий в I квартале 2018</w:t>
      </w:r>
      <w:r w:rsidRPr="0076585C">
        <w:rPr>
          <w:rFonts w:ascii="Times New Roman" w:hAnsi="Times New Roman" w:cs="Times New Roman"/>
          <w:sz w:val="28"/>
          <w:szCs w:val="28"/>
        </w:rPr>
        <w:t xml:space="preserve"> года в рамках предоставления субсидий ТОС в целях финансирования расходов на осуществление собственных инициатив по вопросам местного значения.</w:t>
      </w:r>
    </w:p>
    <w:p w:rsidR="00AD72F0" w:rsidRDefault="00AD72F0" w:rsidP="00441C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1CC6" w:rsidRPr="00441CC6" w:rsidRDefault="00441CC6" w:rsidP="00441C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CC6">
        <w:rPr>
          <w:rFonts w:ascii="Times New Roman" w:eastAsia="Times New Roman" w:hAnsi="Times New Roman" w:cs="Times New Roman"/>
          <w:sz w:val="28"/>
          <w:szCs w:val="28"/>
          <w:lang w:eastAsia="ru-RU"/>
        </w:rPr>
        <w:t>2. По второму вопросу повестки дня</w:t>
      </w:r>
    </w:p>
    <w:p w:rsidR="00DE477D" w:rsidRDefault="00DE477D" w:rsidP="00441CC6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1CC6" w:rsidRPr="00441CC6" w:rsidRDefault="00441CC6" w:rsidP="00441CC6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CC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СЛУШАЛИ:</w:t>
      </w:r>
    </w:p>
    <w:p w:rsidR="00441CC6" w:rsidRPr="00441CC6" w:rsidRDefault="00441CC6" w:rsidP="00441C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Семенову О.В. – сообщила о том, что </w:t>
      </w:r>
      <w:r w:rsidRPr="00441C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соответствии с решениями межведомственного координационного совета по вопросам ТОС от 30.01.2018, 04.04.2018 объем нераспределенных средств субсидий составил 1 259 586 рублей 60 копеек.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срок до 15 мая </w:t>
      </w:r>
      <w:r w:rsidR="00112EFF">
        <w:rPr>
          <w:rFonts w:ascii="Times New Roman" w:eastAsia="Calibri" w:hAnsi="Times New Roman" w:cs="Times New Roman"/>
          <w:sz w:val="28"/>
          <w:szCs w:val="28"/>
        </w:rPr>
        <w:t>в целях получения субсидий</w:t>
      </w:r>
      <w:r w:rsidRPr="00441CC6">
        <w:rPr>
          <w:rFonts w:ascii="Times New Roman" w:eastAsia="Calibri" w:hAnsi="Times New Roman" w:cs="Times New Roman"/>
          <w:sz w:val="28"/>
          <w:szCs w:val="28"/>
        </w:rPr>
        <w:t xml:space="preserve"> на осуществление своей деятельности, начиная с II</w:t>
      </w:r>
      <w:r w:rsidRPr="00441CC6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441CC6">
        <w:rPr>
          <w:rFonts w:ascii="Times New Roman" w:eastAsia="Calibri" w:hAnsi="Times New Roman" w:cs="Times New Roman"/>
          <w:sz w:val="28"/>
          <w:szCs w:val="28"/>
        </w:rPr>
        <w:t xml:space="preserve"> квартала текущего финансового года, была представлена </w:t>
      </w:r>
      <w:r w:rsidRPr="00441CC6">
        <w:rPr>
          <w:rFonts w:ascii="Times New Roman" w:eastAsia="Calibri" w:hAnsi="Times New Roman" w:cs="Times New Roman"/>
          <w:sz w:val="28"/>
          <w:szCs w:val="28"/>
        </w:rPr>
        <w:lastRenderedPageBreak/>
        <w:t>проектно-сметная документация ТОС № 1, 9, 10, 16, 25, 26 «Надежда», 28, «Пикс», «Содружество». Все заявившиеся ТОС документально подтвердили факт отсутствия просроченной задолженности по страховым взносам и налоговым платежам.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41CC6">
        <w:rPr>
          <w:rFonts w:ascii="Times New Roman" w:eastAsia="Calibri" w:hAnsi="Times New Roman" w:cs="Times New Roman"/>
          <w:sz w:val="28"/>
          <w:szCs w:val="28"/>
        </w:rPr>
        <w:t>По каждой предоставленной дополнительной заявке ТОС была проведена экспертиза специалистами МКУ «Наш город» и МКУ «ЦООД».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41CC6" w:rsidRPr="00441CC6" w:rsidRDefault="00441CC6" w:rsidP="00441CC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>
        <w:rPr>
          <w:rFonts w:ascii="Times New Roman" w:eastAsia="Calibri" w:hAnsi="Times New Roman" w:cs="Times New Roman"/>
          <w:sz w:val="28"/>
          <w:szCs w:val="28"/>
        </w:rPr>
        <w:t>Подытожила</w:t>
      </w:r>
      <w:r w:rsidR="00DE477D">
        <w:rPr>
          <w:rFonts w:ascii="Times New Roman" w:eastAsia="Calibri" w:hAnsi="Times New Roman" w:cs="Times New Roman"/>
          <w:sz w:val="28"/>
          <w:szCs w:val="28"/>
        </w:rPr>
        <w:t xml:space="preserve"> о том,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что </w:t>
      </w:r>
      <w:r w:rsidRPr="00441CC6">
        <w:rPr>
          <w:rFonts w:ascii="Times New Roman" w:eastAsia="Calibri" w:hAnsi="Times New Roman" w:cs="Times New Roman"/>
          <w:sz w:val="28"/>
          <w:szCs w:val="28"/>
        </w:rPr>
        <w:t>после проведения экспертизы</w:t>
      </w:r>
      <w:r w:rsidR="00DE477D">
        <w:rPr>
          <w:rFonts w:ascii="Times New Roman" w:eastAsia="Calibri" w:hAnsi="Times New Roman" w:cs="Times New Roman"/>
          <w:sz w:val="28"/>
          <w:szCs w:val="28"/>
        </w:rPr>
        <w:t>,</w:t>
      </w:r>
      <w:r w:rsidRPr="00441CC6">
        <w:rPr>
          <w:rFonts w:ascii="Times New Roman" w:eastAsia="Calibri" w:hAnsi="Times New Roman" w:cs="Times New Roman"/>
          <w:sz w:val="28"/>
          <w:szCs w:val="28"/>
        </w:rPr>
        <w:t xml:space="preserve"> общий объем субсидий восьми территориальных общественных самоуправлений по дополнительным заявкам начиная с </w:t>
      </w:r>
      <w:r w:rsidRPr="00441CC6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441CC6">
        <w:rPr>
          <w:rFonts w:ascii="Times New Roman" w:eastAsia="Calibri" w:hAnsi="Times New Roman" w:cs="Times New Roman"/>
          <w:sz w:val="28"/>
          <w:szCs w:val="28"/>
        </w:rPr>
        <w:t xml:space="preserve"> квартала 2018 года составил 1 259 138 рублей 22 копейки, в том числе на развит</w:t>
      </w:r>
      <w:r w:rsidR="00F366D0">
        <w:rPr>
          <w:rFonts w:ascii="Times New Roman" w:eastAsia="Calibri" w:hAnsi="Times New Roman" w:cs="Times New Roman"/>
          <w:sz w:val="28"/>
          <w:szCs w:val="28"/>
        </w:rPr>
        <w:t>ие ТОС 419 712 рублей 74 копейки.</w:t>
      </w:r>
    </w:p>
    <w:p w:rsidR="00441CC6" w:rsidRPr="00441CC6" w:rsidRDefault="00441CC6" w:rsidP="00441CC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Обратила внимание членов координационного совета</w:t>
      </w:r>
      <w:r w:rsidRPr="00441CC6">
        <w:rPr>
          <w:rFonts w:ascii="Times New Roman" w:eastAsia="Calibri" w:hAnsi="Times New Roman" w:cs="Times New Roman"/>
          <w:sz w:val="28"/>
          <w:szCs w:val="28"/>
        </w:rPr>
        <w:t xml:space="preserve">, что по решению Думы города территориальному общественному самоуправлению № 1 были выделены дополнительные средства на приобретение аппаратуры для проведения культурно-массовых мероприятий в размере 423 752 рубля. </w:t>
      </w:r>
      <w:r w:rsidR="00DE477D">
        <w:rPr>
          <w:rFonts w:ascii="Times New Roman" w:eastAsia="Calibri" w:hAnsi="Times New Roman" w:cs="Times New Roman"/>
          <w:sz w:val="28"/>
          <w:szCs w:val="28"/>
        </w:rPr>
        <w:t xml:space="preserve">Кроме этого,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сообщила, </w:t>
      </w:r>
      <w:r w:rsidRPr="00441CC6">
        <w:rPr>
          <w:rFonts w:ascii="Times New Roman" w:eastAsia="Calibri" w:hAnsi="Times New Roman" w:cs="Times New Roman"/>
          <w:sz w:val="28"/>
          <w:szCs w:val="28"/>
        </w:rPr>
        <w:t xml:space="preserve">что с данной суммы ТОС № 1 субсидию на развитие ТОС не получат в связи с тем, что средства выделены дополнительно и не включены в общий объем средств субсидий ТОС, установленный муниципальной программой «Развитие гражданского общества в городе Сургуте на </w:t>
      </w:r>
      <w:r w:rsidR="00DE477D">
        <w:rPr>
          <w:rFonts w:ascii="Times New Roman" w:eastAsia="Calibri" w:hAnsi="Times New Roman" w:cs="Times New Roman"/>
          <w:sz w:val="28"/>
          <w:szCs w:val="28"/>
        </w:rPr>
        <w:t>2014 – 2030 годы». Отметила</w:t>
      </w:r>
      <w:r w:rsidRPr="00441CC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E477D">
        <w:rPr>
          <w:rFonts w:ascii="Times New Roman" w:eastAsia="Calibri" w:hAnsi="Times New Roman" w:cs="Times New Roman"/>
          <w:sz w:val="28"/>
          <w:szCs w:val="28"/>
        </w:rPr>
        <w:t>не</w:t>
      </w:r>
      <w:r w:rsidRPr="00441CC6">
        <w:rPr>
          <w:rFonts w:ascii="Times New Roman" w:eastAsia="Calibri" w:hAnsi="Times New Roman" w:cs="Times New Roman"/>
          <w:sz w:val="28"/>
          <w:szCs w:val="28"/>
        </w:rPr>
        <w:t>целесообразно</w:t>
      </w:r>
      <w:r w:rsidR="00DE477D">
        <w:rPr>
          <w:rFonts w:ascii="Times New Roman" w:eastAsia="Calibri" w:hAnsi="Times New Roman" w:cs="Times New Roman"/>
          <w:sz w:val="28"/>
          <w:szCs w:val="28"/>
        </w:rPr>
        <w:t>сть увеличения</w:t>
      </w:r>
      <w:r w:rsidRPr="00441CC6">
        <w:rPr>
          <w:rFonts w:ascii="Times New Roman" w:eastAsia="Calibri" w:hAnsi="Times New Roman" w:cs="Times New Roman"/>
          <w:sz w:val="28"/>
          <w:szCs w:val="28"/>
        </w:rPr>
        <w:t xml:space="preserve"> размер</w:t>
      </w:r>
      <w:r w:rsidR="00DE477D">
        <w:rPr>
          <w:rFonts w:ascii="Times New Roman" w:eastAsia="Calibri" w:hAnsi="Times New Roman" w:cs="Times New Roman"/>
          <w:sz w:val="28"/>
          <w:szCs w:val="28"/>
        </w:rPr>
        <w:t>а</w:t>
      </w:r>
      <w:r w:rsidRPr="00441CC6">
        <w:rPr>
          <w:rFonts w:ascii="Times New Roman" w:eastAsia="Calibri" w:hAnsi="Times New Roman" w:cs="Times New Roman"/>
          <w:sz w:val="28"/>
          <w:szCs w:val="28"/>
        </w:rPr>
        <w:t xml:space="preserve"> софинансирова</w:t>
      </w:r>
      <w:r w:rsidR="00DE477D">
        <w:rPr>
          <w:rFonts w:ascii="Times New Roman" w:eastAsia="Calibri" w:hAnsi="Times New Roman" w:cs="Times New Roman"/>
          <w:sz w:val="28"/>
          <w:szCs w:val="28"/>
        </w:rPr>
        <w:t>ния проекта ТОС № 1 на 2018 год.</w:t>
      </w:r>
    </w:p>
    <w:p w:rsidR="00441CC6" w:rsidRPr="00441CC6" w:rsidRDefault="00441CC6" w:rsidP="00441C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Предложила </w:t>
      </w:r>
      <w:r w:rsidRPr="00441CC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выделить по дополнительным заявкам субсидии начиная с </w:t>
      </w:r>
      <w:r w:rsidRPr="00441CC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III</w:t>
      </w:r>
      <w:r w:rsidRPr="00441CC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квартала</w:t>
      </w:r>
      <w:r w:rsidR="00DE477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следующим ТОС</w:t>
      </w:r>
      <w:r w:rsidRPr="00441CC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441CC6" w:rsidRPr="00441CC6" w:rsidRDefault="00441CC6" w:rsidP="00441CC6">
      <w:pPr>
        <w:numPr>
          <w:ilvl w:val="0"/>
          <w:numId w:val="19"/>
        </w:numPr>
        <w:tabs>
          <w:tab w:val="left" w:pos="284"/>
          <w:tab w:val="left" w:pos="709"/>
          <w:tab w:val="left" w:pos="851"/>
        </w:tabs>
        <w:spacing w:after="0" w:line="240" w:lineRule="auto"/>
        <w:ind w:left="567" w:right="-143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CC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ТОС № 9 – в размере 282 894 рублей.</w:t>
      </w:r>
    </w:p>
    <w:p w:rsidR="00441CC6" w:rsidRPr="00441CC6" w:rsidRDefault="00441CC6" w:rsidP="00441CC6">
      <w:pPr>
        <w:numPr>
          <w:ilvl w:val="0"/>
          <w:numId w:val="19"/>
        </w:numPr>
        <w:tabs>
          <w:tab w:val="left" w:pos="284"/>
          <w:tab w:val="left" w:pos="709"/>
          <w:tab w:val="left" w:pos="851"/>
        </w:tabs>
        <w:spacing w:after="0" w:line="240" w:lineRule="auto"/>
        <w:ind w:left="567" w:right="-143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CC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ТОС № 10 – в размере 90 000 рублей.</w:t>
      </w:r>
    </w:p>
    <w:p w:rsidR="00441CC6" w:rsidRPr="00441CC6" w:rsidRDefault="00441CC6" w:rsidP="00441CC6">
      <w:pPr>
        <w:numPr>
          <w:ilvl w:val="0"/>
          <w:numId w:val="19"/>
        </w:numPr>
        <w:tabs>
          <w:tab w:val="left" w:pos="284"/>
          <w:tab w:val="left" w:pos="709"/>
          <w:tab w:val="left" w:pos="851"/>
        </w:tabs>
        <w:spacing w:after="0" w:line="240" w:lineRule="auto"/>
        <w:ind w:left="567" w:right="-143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CC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ТОС № 16 – в размере 75 000 рублей.</w:t>
      </w:r>
    </w:p>
    <w:p w:rsidR="00441CC6" w:rsidRPr="00441CC6" w:rsidRDefault="00441CC6" w:rsidP="00441CC6">
      <w:pPr>
        <w:numPr>
          <w:ilvl w:val="0"/>
          <w:numId w:val="19"/>
        </w:numPr>
        <w:tabs>
          <w:tab w:val="left" w:pos="284"/>
          <w:tab w:val="left" w:pos="709"/>
          <w:tab w:val="left" w:pos="851"/>
        </w:tabs>
        <w:spacing w:after="200" w:line="276" w:lineRule="auto"/>
        <w:ind w:left="567" w:right="-143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CC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ТОС № 25 – в размере 225 000 рублей.</w:t>
      </w:r>
    </w:p>
    <w:p w:rsidR="00441CC6" w:rsidRPr="00441CC6" w:rsidRDefault="00441CC6" w:rsidP="00441CC6">
      <w:pPr>
        <w:numPr>
          <w:ilvl w:val="0"/>
          <w:numId w:val="19"/>
        </w:numPr>
        <w:tabs>
          <w:tab w:val="left" w:pos="284"/>
          <w:tab w:val="left" w:pos="567"/>
          <w:tab w:val="left" w:pos="709"/>
          <w:tab w:val="left" w:pos="851"/>
        </w:tabs>
        <w:spacing w:after="200" w:line="276" w:lineRule="auto"/>
        <w:ind w:left="567" w:right="-143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CC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ТОС № 26 «Надежда» – в размере 225 000 рублей.</w:t>
      </w:r>
    </w:p>
    <w:p w:rsidR="00441CC6" w:rsidRPr="00441CC6" w:rsidRDefault="00F366D0" w:rsidP="00441CC6">
      <w:pPr>
        <w:numPr>
          <w:ilvl w:val="0"/>
          <w:numId w:val="19"/>
        </w:numPr>
        <w:tabs>
          <w:tab w:val="left" w:pos="709"/>
          <w:tab w:val="left" w:pos="851"/>
        </w:tabs>
        <w:spacing w:after="200" w:line="276" w:lineRule="auto"/>
        <w:ind w:left="567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ТОС № 28 – в размере 268 56</w:t>
      </w:r>
      <w:r w:rsidR="00441CC6" w:rsidRPr="00441CC6">
        <w:rPr>
          <w:rFonts w:ascii="Times New Roman" w:eastAsia="Times New Roman" w:hAnsi="Times New Roman" w:cs="Times New Roman"/>
          <w:sz w:val="28"/>
          <w:szCs w:val="28"/>
          <w:lang w:eastAsia="ru-RU"/>
        </w:rPr>
        <w:t>0 рублей.</w:t>
      </w:r>
    </w:p>
    <w:p w:rsidR="00441CC6" w:rsidRPr="00441CC6" w:rsidRDefault="00441CC6" w:rsidP="00441CC6">
      <w:pPr>
        <w:numPr>
          <w:ilvl w:val="0"/>
          <w:numId w:val="19"/>
        </w:numPr>
        <w:tabs>
          <w:tab w:val="left" w:pos="709"/>
          <w:tab w:val="left" w:pos="851"/>
        </w:tabs>
        <w:spacing w:after="200" w:line="276" w:lineRule="auto"/>
        <w:ind w:left="567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CC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ТОС «П</w:t>
      </w:r>
      <w:r w:rsidR="00F366D0">
        <w:rPr>
          <w:rFonts w:ascii="Times New Roman" w:eastAsia="Times New Roman" w:hAnsi="Times New Roman" w:cs="Times New Roman"/>
          <w:sz w:val="28"/>
          <w:szCs w:val="28"/>
          <w:lang w:eastAsia="ru-RU"/>
        </w:rPr>
        <w:t>ИКС</w:t>
      </w:r>
      <w:r w:rsidRPr="00441CC6">
        <w:rPr>
          <w:rFonts w:ascii="Times New Roman" w:eastAsia="Times New Roman" w:hAnsi="Times New Roman" w:cs="Times New Roman"/>
          <w:sz w:val="28"/>
          <w:szCs w:val="28"/>
          <w:lang w:eastAsia="ru-RU"/>
        </w:rPr>
        <w:t>» – в размере 31 259 рублей 22 копейки.</w:t>
      </w:r>
    </w:p>
    <w:p w:rsidR="00441CC6" w:rsidRPr="00441CC6" w:rsidRDefault="00441CC6" w:rsidP="00441CC6">
      <w:pPr>
        <w:numPr>
          <w:ilvl w:val="0"/>
          <w:numId w:val="19"/>
        </w:numPr>
        <w:tabs>
          <w:tab w:val="left" w:pos="709"/>
          <w:tab w:val="left" w:pos="851"/>
        </w:tabs>
        <w:spacing w:after="200" w:line="276" w:lineRule="auto"/>
        <w:ind w:left="567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CC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ТОС «Содружество» – в размере 61 425 рублей.</w:t>
      </w:r>
    </w:p>
    <w:p w:rsidR="00441CC6" w:rsidRDefault="00441CC6" w:rsidP="00441CC6">
      <w:pPr>
        <w:numPr>
          <w:ilvl w:val="0"/>
          <w:numId w:val="19"/>
        </w:numPr>
        <w:tabs>
          <w:tab w:val="left" w:pos="709"/>
          <w:tab w:val="left" w:pos="851"/>
        </w:tabs>
        <w:spacing w:after="0" w:line="240" w:lineRule="auto"/>
        <w:ind w:left="567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ТОС № 1 – в размере 423 752 рубля, при этом освободить территориальное общественное самоуправление от софинансирования с данной суммы.</w:t>
      </w:r>
    </w:p>
    <w:p w:rsidR="00AF200E" w:rsidRDefault="00AF200E" w:rsidP="00AF200E">
      <w:pPr>
        <w:tabs>
          <w:tab w:val="left" w:pos="709"/>
          <w:tab w:val="left" w:pos="851"/>
        </w:tabs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00E" w:rsidRDefault="00AF200E" w:rsidP="00AF200E">
      <w:pPr>
        <w:tabs>
          <w:tab w:val="left" w:pos="709"/>
          <w:tab w:val="left" w:pos="851"/>
        </w:tabs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ВЫСТУПИЛИ:</w:t>
      </w:r>
    </w:p>
    <w:p w:rsidR="00AF200E" w:rsidRDefault="00AF200E" w:rsidP="00AF200E">
      <w:pPr>
        <w:tabs>
          <w:tab w:val="left" w:pos="709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Верченко И.</w:t>
      </w:r>
      <w:r w:rsidR="00DE477D">
        <w:rPr>
          <w:rFonts w:ascii="Times New Roman" w:eastAsia="Times New Roman" w:hAnsi="Times New Roman" w:cs="Times New Roman"/>
          <w:sz w:val="28"/>
          <w:szCs w:val="28"/>
          <w:lang w:eastAsia="ru-RU"/>
        </w:rPr>
        <w:t>Я. – обратилась с вопросом, существует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 возможность у ТОС № 1 привлекать специалистов</w:t>
      </w:r>
      <w:r w:rsidR="00DE4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работы с приобретаемым оборудованием. </w:t>
      </w:r>
    </w:p>
    <w:p w:rsidR="00AF200E" w:rsidRDefault="00AF200E" w:rsidP="00AF200E">
      <w:pPr>
        <w:tabs>
          <w:tab w:val="left" w:pos="709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120" w:rsidRDefault="00AF200E" w:rsidP="00AF200E">
      <w:pPr>
        <w:tabs>
          <w:tab w:val="left" w:pos="709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F04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Слуцкер Е.И.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пояснила, что в п. Снежный проживают жители,</w:t>
      </w:r>
      <w:r w:rsidR="00D46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имеющие соответствующую квалификацию,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</w:t>
      </w:r>
      <w:r w:rsidR="00D468D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готовы работать с данным оборудованием.</w:t>
      </w:r>
    </w:p>
    <w:p w:rsidR="003D4120" w:rsidRDefault="003D4120" w:rsidP="00AF200E">
      <w:pPr>
        <w:tabs>
          <w:tab w:val="left" w:pos="709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120" w:rsidRDefault="003D4120" w:rsidP="00AF200E">
      <w:pPr>
        <w:tabs>
          <w:tab w:val="left" w:pos="709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Гужва Б.Н. – обратился с вопросом, есть ли у других территориальных общественных самоуправлений возможность приобрести оборудование</w:t>
      </w:r>
      <w:r w:rsidR="00D468D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необходимое для проведения культурно-массовых мероприятий. </w:t>
      </w:r>
    </w:p>
    <w:p w:rsidR="003D4120" w:rsidRDefault="003D4120" w:rsidP="00AF200E">
      <w:pPr>
        <w:tabs>
          <w:tab w:val="left" w:pos="709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120" w:rsidRDefault="003D4120" w:rsidP="00AF200E">
      <w:pPr>
        <w:tabs>
          <w:tab w:val="left" w:pos="709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Семенова О.В. – пояснила, что другие территориальные общественные самоуправления могут также обратиться в Думу города </w:t>
      </w:r>
      <w:r w:rsidR="00F36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просьбой выделить средства на приобретение необходимого оборудования.</w:t>
      </w:r>
    </w:p>
    <w:p w:rsidR="003D4120" w:rsidRDefault="003D4120" w:rsidP="00AF200E">
      <w:pPr>
        <w:tabs>
          <w:tab w:val="left" w:pos="709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120" w:rsidRDefault="003D4120" w:rsidP="00AF200E">
      <w:pPr>
        <w:tabs>
          <w:tab w:val="left" w:pos="709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Леснова О.В. – обратилась с вопросом, есть ли возможность у других территориальных общественных самоуправлений пользоваться </w:t>
      </w:r>
      <w:r w:rsidR="00D468D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оборудованием      ТОС № 1.</w:t>
      </w:r>
    </w:p>
    <w:p w:rsidR="003D4120" w:rsidRDefault="003D4120" w:rsidP="00AF200E">
      <w:pPr>
        <w:tabs>
          <w:tab w:val="left" w:pos="709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2F0" w:rsidRDefault="003D4120" w:rsidP="00AF200E">
      <w:pPr>
        <w:tabs>
          <w:tab w:val="left" w:pos="709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Семенова О.В. – пояснила, что территориальные общественные самоуправления могут по договоренности передавать оборудование, но следует отметить, что ответстве</w:t>
      </w:r>
      <w:r w:rsidR="00AD7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нность за сохранность оборудования несет председатель ТОС № 1. </w:t>
      </w:r>
    </w:p>
    <w:p w:rsidR="00AD72F0" w:rsidRDefault="00AD72F0" w:rsidP="00AF200E">
      <w:pPr>
        <w:tabs>
          <w:tab w:val="left" w:pos="709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00E" w:rsidRDefault="00D468D8" w:rsidP="00AF200E">
      <w:pPr>
        <w:tabs>
          <w:tab w:val="left" w:pos="709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Макеев С.Ф. – предложил</w:t>
      </w:r>
      <w:r w:rsidR="00AD7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каждому территориальному общественному самоуправлению приобрести минимальный комплект оборудования для проведения куль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турно-массовых мероприятий</w:t>
      </w:r>
      <w:r w:rsidR="004F13B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D7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л, что такие комплекты имеют невысокую стоимость</w:t>
      </w:r>
      <w:r w:rsidR="00AD7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</w:t>
      </w:r>
      <w:r w:rsidR="003D4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F2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F200E" w:rsidRDefault="00AF200E" w:rsidP="00AD72F0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00E" w:rsidRPr="00441CC6" w:rsidRDefault="00AF200E" w:rsidP="00AF200E">
      <w:pPr>
        <w:tabs>
          <w:tab w:val="left" w:pos="709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Павлов Н.С. – предложил членам координационного совета проголосовать за предлагаемые варианты выделения дополнительных средств субсидий начиная с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AF2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квартала 2018 года. </w:t>
      </w:r>
    </w:p>
    <w:p w:rsidR="00AF200E" w:rsidRDefault="00AF200E" w:rsidP="00AF20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00E" w:rsidRDefault="00AF200E" w:rsidP="00AF20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ГОЛОСОВАЛИ:</w:t>
      </w:r>
    </w:p>
    <w:p w:rsidR="00AF200E" w:rsidRDefault="00AF200E" w:rsidP="00AF20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441CC6" w:rsidRDefault="00441CC6" w:rsidP="00441C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72F0" w:rsidRPr="00AD72F0" w:rsidRDefault="00AD72F0" w:rsidP="00D4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2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РЕШИЛИ:</w:t>
      </w:r>
    </w:p>
    <w:p w:rsidR="00AD72F0" w:rsidRPr="00AD72F0" w:rsidRDefault="00AD72F0" w:rsidP="00AD72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2F0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Pr="00AD72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Выделить ТОС № 1 дополнительные средст</w:t>
      </w:r>
      <w:r w:rsidR="00F366D0">
        <w:rPr>
          <w:rFonts w:ascii="Times New Roman" w:eastAsia="Times New Roman" w:hAnsi="Times New Roman" w:cs="Times New Roman"/>
          <w:sz w:val="28"/>
          <w:szCs w:val="28"/>
          <w:lang w:eastAsia="ru-RU"/>
        </w:rPr>
        <w:t>ва субсидии в размере 423</w:t>
      </w:r>
      <w:r w:rsidRPr="00AD7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752 рубля 00 копеек</w:t>
      </w:r>
      <w:r w:rsidRPr="00AD72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72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техническое оснащение культурно-массовых мероприятий и клубной деятельности ТОС № 1, при этом освободить территориальное общественное самоуправление от софинансирования с данной суммы.</w:t>
      </w:r>
    </w:p>
    <w:p w:rsidR="00AD72F0" w:rsidRPr="00AD72F0" w:rsidRDefault="00AD72F0" w:rsidP="00AD72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2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Председателю совета ТОС № 1 в срок до 26.06.2018 откорректировать план реализации мероприятий проекта и смету расходов на реализацию проекта с учетом рекомендаций экспертного заключения и решений координационного совета.</w:t>
      </w:r>
    </w:p>
    <w:p w:rsidR="00AD72F0" w:rsidRPr="00AD72F0" w:rsidRDefault="00AD72F0" w:rsidP="00AD72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2F0">
        <w:rPr>
          <w:rFonts w:ascii="Times New Roman" w:eastAsia="Times New Roman" w:hAnsi="Times New Roman" w:cs="Times New Roman"/>
          <w:sz w:val="28"/>
          <w:szCs w:val="28"/>
          <w:lang w:eastAsia="ru-RU"/>
        </w:rPr>
        <w:t>2.2.  Выделить ТОС № 9 дополнительные средства субсидии в</w:t>
      </w:r>
      <w:r w:rsidR="00F36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размере 282 8</w:t>
      </w:r>
      <w:r w:rsidRPr="00AD72F0">
        <w:rPr>
          <w:rFonts w:ascii="Times New Roman" w:eastAsia="Times New Roman" w:hAnsi="Times New Roman" w:cs="Times New Roman"/>
          <w:sz w:val="28"/>
          <w:szCs w:val="28"/>
          <w:lang w:eastAsia="ru-RU"/>
        </w:rPr>
        <w:t>94 рубля 00 копеек, в том числе:</w:t>
      </w:r>
    </w:p>
    <w:p w:rsidR="00AD72F0" w:rsidRPr="00AD72F0" w:rsidRDefault="00AD72F0" w:rsidP="00AD72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2F0">
        <w:rPr>
          <w:rFonts w:ascii="Times New Roman" w:eastAsia="Times New Roman" w:hAnsi="Times New Roman" w:cs="Times New Roman"/>
          <w:sz w:val="28"/>
          <w:szCs w:val="28"/>
          <w:lang w:eastAsia="ru-RU"/>
        </w:rPr>
        <w:t>- на реализацию мероприятия, направленного</w:t>
      </w:r>
      <w:r w:rsidR="00D46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Pr="00AD7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привлечение общественности к благоустройству придомовых территорий ТОС № 9 в рамках проекта «Делай дело» в сумме 188 596 рублей 00 копеек;</w:t>
      </w:r>
    </w:p>
    <w:p w:rsidR="00AD72F0" w:rsidRPr="00AD72F0" w:rsidRDefault="00AD72F0" w:rsidP="00AD72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2F0">
        <w:rPr>
          <w:rFonts w:ascii="Times New Roman" w:eastAsia="Times New Roman" w:hAnsi="Times New Roman" w:cs="Times New Roman"/>
          <w:sz w:val="28"/>
          <w:szCs w:val="28"/>
          <w:lang w:eastAsia="ru-RU"/>
        </w:rPr>
        <w:t>- на развитие ТОС в сумме 94 298 рублей 00 копеек.</w:t>
      </w:r>
    </w:p>
    <w:p w:rsidR="00AD72F0" w:rsidRPr="00AD72F0" w:rsidRDefault="00AD72F0" w:rsidP="00AD72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2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Председателю совета ТОС № 9 в срок до 26.06.2018 откорректировать план реализации мероприятий проекта и смету расходов на реализацию проекта с учетом рекомендаций экспертного заключения и решений координационного совета.</w:t>
      </w:r>
    </w:p>
    <w:p w:rsidR="00AD72F0" w:rsidRPr="00AD72F0" w:rsidRDefault="00AD72F0" w:rsidP="00AD72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2F0">
        <w:rPr>
          <w:rFonts w:ascii="Times New Roman" w:eastAsia="Times New Roman" w:hAnsi="Times New Roman" w:cs="Times New Roman"/>
          <w:sz w:val="28"/>
          <w:szCs w:val="28"/>
          <w:lang w:eastAsia="ru-RU"/>
        </w:rPr>
        <w:t>2.3.  Выделить ТОС № 10 дополнительные средства субсидии в размере 90 000 рублей 00 копеек, в том числе:</w:t>
      </w:r>
    </w:p>
    <w:p w:rsidR="00AD72F0" w:rsidRPr="00AD72F0" w:rsidRDefault="00AD72F0" w:rsidP="00AD72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2F0">
        <w:rPr>
          <w:rFonts w:ascii="Times New Roman" w:eastAsia="Times New Roman" w:hAnsi="Times New Roman" w:cs="Times New Roman"/>
          <w:sz w:val="28"/>
          <w:szCs w:val="28"/>
          <w:lang w:eastAsia="ru-RU"/>
        </w:rPr>
        <w:t>- на реализацию мероприятий, направленных на содействие населению в организации досуга граждан пожилого возраста по месту жительства и на содействие населению в создании условий для развития физической культуры и массового спорта на территории осуществлен</w:t>
      </w:r>
      <w:r w:rsidR="00D468D8">
        <w:rPr>
          <w:rFonts w:ascii="Times New Roman" w:eastAsia="Times New Roman" w:hAnsi="Times New Roman" w:cs="Times New Roman"/>
          <w:sz w:val="28"/>
          <w:szCs w:val="28"/>
          <w:lang w:eastAsia="ru-RU"/>
        </w:rPr>
        <w:t>ия ТОС в рамках проекта</w:t>
      </w:r>
      <w:r w:rsidRPr="00AD7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«Гражданские инициативы 28а микрорайона» в сумме 60 000 рублей 00 копеек;</w:t>
      </w:r>
    </w:p>
    <w:p w:rsidR="00AD72F0" w:rsidRPr="00AD72F0" w:rsidRDefault="00AD72F0" w:rsidP="00AD72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2F0">
        <w:rPr>
          <w:rFonts w:ascii="Times New Roman" w:eastAsia="Times New Roman" w:hAnsi="Times New Roman" w:cs="Times New Roman"/>
          <w:sz w:val="28"/>
          <w:szCs w:val="28"/>
          <w:lang w:eastAsia="ru-RU"/>
        </w:rPr>
        <w:t>- на развитие ТОС в сумме 30 000 рублей 00 копеек.</w:t>
      </w:r>
    </w:p>
    <w:p w:rsidR="00AD72F0" w:rsidRPr="00AD72F0" w:rsidRDefault="00AD72F0" w:rsidP="00AD72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2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Председателю совета ТОС № 10 в срок до 26.06.2018 откорректировать план реализации мероприятий проекта и смету расходов на реализацию проекта с учетом рекомендаций экспертного заключения и решений координационного совета.</w:t>
      </w:r>
    </w:p>
    <w:p w:rsidR="00AD72F0" w:rsidRPr="00AD72F0" w:rsidRDefault="00AD72F0" w:rsidP="00AD72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2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2.4.</w:t>
      </w:r>
      <w:r w:rsidRPr="00AD72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Выделить ТОС № 16 дополнительные средства субсидии в размере 75 000 рублей 00 копеек, в том числе:</w:t>
      </w:r>
    </w:p>
    <w:p w:rsidR="00AD72F0" w:rsidRPr="00AD72F0" w:rsidRDefault="00AD72F0" w:rsidP="00AD72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2F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реализацию мероприятий, направленных на содействие населению в организации досуга граждан пожилого возраста по месту жите</w:t>
      </w:r>
      <w:r w:rsidR="00D468D8">
        <w:rPr>
          <w:rFonts w:ascii="Times New Roman" w:eastAsia="Times New Roman" w:hAnsi="Times New Roman" w:cs="Times New Roman"/>
          <w:sz w:val="28"/>
          <w:szCs w:val="28"/>
          <w:lang w:eastAsia="ru-RU"/>
        </w:rPr>
        <w:t>льства в рамках проекта</w:t>
      </w:r>
      <w:r w:rsidRPr="00AD7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«Активность – это жизнь» в сумме 50 000 рублей 00 копеек;</w:t>
      </w:r>
    </w:p>
    <w:p w:rsidR="00AD72F0" w:rsidRPr="00AD72F0" w:rsidRDefault="00AD72F0" w:rsidP="00AD72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2F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развитие ТОС в сумме 25 000 рублей 00 копеек.</w:t>
      </w:r>
    </w:p>
    <w:p w:rsidR="00AD72F0" w:rsidRPr="00AD72F0" w:rsidRDefault="00AD72F0" w:rsidP="00AD72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2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Председателю совета ТОС № 16 в срок до 26.06.2018 откорректировать план реализации мероприятий проекта и смету расходов на реализацию проекта с учетом рекомендаций экспертного заключения и решений координационного совета.</w:t>
      </w:r>
    </w:p>
    <w:p w:rsidR="00AD72F0" w:rsidRPr="00AD72F0" w:rsidRDefault="00AD72F0" w:rsidP="00AD72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2F0">
        <w:rPr>
          <w:rFonts w:ascii="Times New Roman" w:eastAsia="Times New Roman" w:hAnsi="Times New Roman" w:cs="Times New Roman"/>
          <w:sz w:val="28"/>
          <w:szCs w:val="28"/>
          <w:lang w:eastAsia="ru-RU"/>
        </w:rPr>
        <w:t>2.5.  Выделить ТОС № 25 дополнительные средства субсидии в размере 225 000 рублей 00 копеек, в том числе:</w:t>
      </w:r>
    </w:p>
    <w:p w:rsidR="00AD72F0" w:rsidRPr="00AD72F0" w:rsidRDefault="00AD72F0" w:rsidP="00AD72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2F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реализацию мероприятий, направленных на содействие населению в организации досуга граждан пожилого возраста по месту жительства и на содействие населению в организации досуга детей и подростков по месту жите</w:t>
      </w:r>
      <w:r w:rsidR="00D468D8">
        <w:rPr>
          <w:rFonts w:ascii="Times New Roman" w:eastAsia="Times New Roman" w:hAnsi="Times New Roman" w:cs="Times New Roman"/>
          <w:sz w:val="28"/>
          <w:szCs w:val="28"/>
          <w:lang w:eastAsia="ru-RU"/>
        </w:rPr>
        <w:t>льства в рамках проекта</w:t>
      </w:r>
      <w:r w:rsidRPr="00AD7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«Наш выбор» в сумме 150 000 рублей 00 копеек;</w:t>
      </w:r>
    </w:p>
    <w:p w:rsidR="00AD72F0" w:rsidRPr="00AD72F0" w:rsidRDefault="00AD72F0" w:rsidP="00AD72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2F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развитие ТОС в сумме 75 000 рублей 00 копеек.</w:t>
      </w:r>
    </w:p>
    <w:p w:rsidR="00AD72F0" w:rsidRPr="00AD72F0" w:rsidRDefault="00AD72F0" w:rsidP="00AD72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2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Председателю совета ТОС № 25 в срок до 26.06.2018 откорректировать план реализации мероприятий проекта и смету расходов на реализацию проекта с учетом рекомендаций экспертного заключения и решений координационного совета.</w:t>
      </w:r>
    </w:p>
    <w:p w:rsidR="00AD72F0" w:rsidRPr="00AD72F0" w:rsidRDefault="00AD72F0" w:rsidP="00AD72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2F0">
        <w:rPr>
          <w:rFonts w:ascii="Times New Roman" w:eastAsia="Times New Roman" w:hAnsi="Times New Roman" w:cs="Times New Roman"/>
          <w:sz w:val="28"/>
          <w:szCs w:val="28"/>
          <w:lang w:eastAsia="ru-RU"/>
        </w:rPr>
        <w:t>2.6.  Выделить ТОС № 26 «Надежда» дополнительные средства субсидии в размере 225 000 рублей 00 копеек, в том числе:</w:t>
      </w:r>
    </w:p>
    <w:p w:rsidR="00AD72F0" w:rsidRPr="00AD72F0" w:rsidRDefault="00AD72F0" w:rsidP="00AD72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2F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реализацию мероприятий, направленных на содействие населению в организации досуга граждан пожилого возраста по месту жительства и на содействие населению в создании условий для развития физической культуры и массового спорта на территории осуществлен</w:t>
      </w:r>
      <w:r w:rsidR="00D468D8">
        <w:rPr>
          <w:rFonts w:ascii="Times New Roman" w:eastAsia="Times New Roman" w:hAnsi="Times New Roman" w:cs="Times New Roman"/>
          <w:sz w:val="28"/>
          <w:szCs w:val="28"/>
          <w:lang w:eastAsia="ru-RU"/>
        </w:rPr>
        <w:t>ия ТОС в рамках проекта «</w:t>
      </w:r>
      <w:r w:rsidR="00F36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Активность жителей – </w:t>
      </w:r>
      <w:r w:rsidR="00534FDB" w:rsidRPr="00534F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залог благополучия и комфортности жизни</w:t>
      </w:r>
      <w:r w:rsidR="00D468D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D7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сумме 150 000 рублей 00 копеек;</w:t>
      </w:r>
    </w:p>
    <w:p w:rsidR="00AD72F0" w:rsidRPr="00AD72F0" w:rsidRDefault="00AD72F0" w:rsidP="00AD72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2F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развитие ТОС в сумме 75 000 рублей 00 копеек.</w:t>
      </w:r>
    </w:p>
    <w:p w:rsidR="00AD72F0" w:rsidRPr="00AD72F0" w:rsidRDefault="00D468D8" w:rsidP="00AD72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Председателю совета ТОС № 26 «Надежда»</w:t>
      </w:r>
      <w:r w:rsidR="00AD72F0" w:rsidRPr="00AD7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до 26.06.2018 откорректировать план реализации мероприятий проекта и смету расходов на реализацию проекта с учетом рекомендаций экспертного заключения и решений координационного совета.</w:t>
      </w:r>
    </w:p>
    <w:p w:rsidR="00AD72F0" w:rsidRPr="00AD72F0" w:rsidRDefault="00AD72F0" w:rsidP="00AD72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2F0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Выделить ТОС № 28 дополнительные средства субсидии в размере 268 560 рублей 00 копеек, в том числе:</w:t>
      </w:r>
    </w:p>
    <w:p w:rsidR="00AD72F0" w:rsidRPr="00AD72F0" w:rsidRDefault="00AD72F0" w:rsidP="00AD72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2F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реализацию мероприятий, направленных на содействие населению в организации досуга граждан пожилого возраста по месту жительства и на содействие населению в организации досуга детей и подростков по месту жительства в рамках про</w:t>
      </w:r>
      <w:r w:rsidR="00D468D8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екта</w:t>
      </w:r>
      <w:r w:rsidRPr="00AD7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«Нам здесь жить» в сумме 179 040 рублей 00 копеек;</w:t>
      </w:r>
    </w:p>
    <w:p w:rsidR="00AD72F0" w:rsidRPr="00AD72F0" w:rsidRDefault="00AD72F0" w:rsidP="00AD72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2F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развитие ТОС в сумме 89 520 рублей 00 копеек.</w:t>
      </w:r>
    </w:p>
    <w:p w:rsidR="00AD72F0" w:rsidRPr="00AD72F0" w:rsidRDefault="00AD72F0" w:rsidP="00AD72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2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Председателю совета ТОС № 28 в срок до 26.06.2018 откорректировать план реализации мероприятий проекта и смету расходов на реализацию проекта с учетом рекомендаций экспертного заключения и решений координационного совета.</w:t>
      </w:r>
    </w:p>
    <w:p w:rsidR="00AD72F0" w:rsidRPr="00AD72F0" w:rsidRDefault="00AD72F0" w:rsidP="00AD72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2F0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Выделить ТОС «ПИКС» дополнительные средства субсидии в размере 31 259 рублей 22 копейки, в том числе:</w:t>
      </w:r>
    </w:p>
    <w:p w:rsidR="00AD72F0" w:rsidRPr="00AD72F0" w:rsidRDefault="00AD72F0" w:rsidP="00AD72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2F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реализацию мероприятий, направленных на содействие населению в организации досуга граждан пожилого возраста по месту жительс</w:t>
      </w:r>
      <w:r w:rsidR="00D46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тва в рамках проекта </w:t>
      </w:r>
      <w:r w:rsidRPr="00AD72F0">
        <w:rPr>
          <w:rFonts w:ascii="Times New Roman" w:eastAsia="Times New Roman" w:hAnsi="Times New Roman" w:cs="Times New Roman"/>
          <w:sz w:val="28"/>
          <w:szCs w:val="28"/>
          <w:lang w:eastAsia="ru-RU"/>
        </w:rPr>
        <w:t>«В этом городе я живу» в сумме 20 839 рублей 48 копеек;</w:t>
      </w:r>
    </w:p>
    <w:p w:rsidR="00AD72F0" w:rsidRPr="00AD72F0" w:rsidRDefault="00AD72F0" w:rsidP="00AD72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2F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развитие ТОС в сумме 10 419 рублей 74 копейки.</w:t>
      </w:r>
    </w:p>
    <w:p w:rsidR="00AD72F0" w:rsidRPr="00AD72F0" w:rsidRDefault="00AD72F0" w:rsidP="00AD72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2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Председателю совета ТОС «ПИКС» в срок до 26.06.2018 откорректировать план реализации мероприятий проекта и смету расходов на реализацию проекта с учетом рекомендаций экспертного заключения и решений координационного совета.</w:t>
      </w:r>
    </w:p>
    <w:p w:rsidR="00AD72F0" w:rsidRPr="00AD72F0" w:rsidRDefault="00D468D8" w:rsidP="00AD72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2.9</w:t>
      </w:r>
      <w:r w:rsidR="00AD72F0" w:rsidRPr="00AD7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Выделить ТОС «Содружество» дополнительные средства субсидии в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D72F0" w:rsidRPr="00AD72F0">
        <w:rPr>
          <w:rFonts w:ascii="Times New Roman" w:eastAsia="Times New Roman" w:hAnsi="Times New Roman" w:cs="Times New Roman"/>
          <w:sz w:val="28"/>
          <w:szCs w:val="28"/>
          <w:lang w:eastAsia="ru-RU"/>
        </w:rPr>
        <w:t>61 425 рублей 00 копеек, в том числе:</w:t>
      </w:r>
    </w:p>
    <w:p w:rsidR="00AD72F0" w:rsidRPr="00AD72F0" w:rsidRDefault="00AD72F0" w:rsidP="00AD72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реализацию мероприятий, направленных на содействие населению в реализации гражданских инициатив в </w:t>
      </w:r>
      <w:r w:rsidR="00D468D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 проекта</w:t>
      </w:r>
      <w:r w:rsidRPr="00AD7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«Содружество – это сила» в сумме 40 950 рублей 00 копеек;</w:t>
      </w:r>
    </w:p>
    <w:p w:rsidR="00AD72F0" w:rsidRPr="00AD72F0" w:rsidRDefault="00AD72F0" w:rsidP="00AD72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2F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развитие ТОС в сумме 20 475 рублей 00 копеек.</w:t>
      </w:r>
    </w:p>
    <w:p w:rsidR="00AD72F0" w:rsidRPr="00AD72F0" w:rsidRDefault="00AD72F0" w:rsidP="00AD72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2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Председателю совета ТОС «Содружество» в срок до 26.06.2018 откорректировать план реализации мероприятий проекта и смету расходов на реализацию проекта с учетом рекомендаций экспертного заключения и решений координационного совета.</w:t>
      </w:r>
    </w:p>
    <w:p w:rsidR="00AD72F0" w:rsidRPr="00AD72F0" w:rsidRDefault="00D468D8" w:rsidP="00AD72F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2.10</w:t>
      </w:r>
      <w:r w:rsidR="00AD72F0" w:rsidRPr="00AD72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D72F0" w:rsidRPr="00AD72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Управлению бюджетного учёта и отчё</w:t>
      </w:r>
      <w:r w:rsidR="00715E84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тности подготовить муниципальный правовой акт</w:t>
      </w:r>
      <w:r w:rsidR="00AD72F0" w:rsidRPr="00AD7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</w:t>
      </w:r>
      <w:r w:rsidR="00AD72F0" w:rsidRPr="00AD72F0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 города от 13.04.2018 № 2565 «О порядке определения объема и предоставления субсидий территориальным общественным самоуправлениям города Сургута в целях финансирования расходов на осуществление собственных инициатив по вопросам местного значения»</w:t>
      </w:r>
      <w:r w:rsidR="00AD72F0" w:rsidRPr="00AD72F0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AD72F0" w:rsidRPr="00AD72F0" w:rsidRDefault="00D468D8" w:rsidP="00AD72F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2.11</w:t>
      </w:r>
      <w:r w:rsidR="00AD72F0" w:rsidRPr="00AD72F0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AD72F0" w:rsidRPr="00AD72F0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Муниципальным казённым учреждениям «Наш город» и «ЦООД» подготовить и заключить дополнительные соглашения к соглашениям о предоставлении из бюджета города субсидий на финансовое обеспечение затрат территориальных общественных самоуправлений № 1, 9, 10, 16, 25, 26 «Надежда», 28, «ПИКС», «Содружество». </w:t>
      </w:r>
    </w:p>
    <w:p w:rsidR="00AD72F0" w:rsidRDefault="00D468D8" w:rsidP="00AD72F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2.12</w:t>
      </w:r>
      <w:r w:rsidR="00AD72F0" w:rsidRPr="00AD72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D72F0" w:rsidRPr="00AD72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Муниципальному казённому учреждению «Наш город» в срок до 29.06.2018 направить информацию для размещен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 на официальном портале</w:t>
      </w:r>
      <w:r w:rsidR="00AD72F0" w:rsidRPr="00AD7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</w:t>
      </w:r>
      <w:r w:rsidR="00AD72F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инистрации города о результатах</w:t>
      </w:r>
      <w:r w:rsidR="00AD72F0" w:rsidRPr="00AD7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дополнительного объёма субсидий ТОС № </w:t>
      </w:r>
      <w:r w:rsidR="00AD72F0" w:rsidRPr="00AD72F0">
        <w:rPr>
          <w:rFonts w:ascii="Times New Roman" w:eastAsia="Calibri" w:hAnsi="Times New Roman" w:cs="Times New Roman"/>
          <w:bCs/>
          <w:sz w:val="28"/>
          <w:szCs w:val="28"/>
        </w:rPr>
        <w:t>1, 9, 10, 16, 25, 26 «Надежда», 28, «ПИКС», «Содружество».</w:t>
      </w:r>
    </w:p>
    <w:p w:rsidR="008E4C02" w:rsidRDefault="008E4C02" w:rsidP="00AD72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00E" w:rsidRPr="00AD72F0" w:rsidRDefault="00071000" w:rsidP="00AD72F0">
      <w:pPr>
        <w:pStyle w:val="a3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DD7046" w:rsidRPr="00AD72F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третьему</w:t>
      </w:r>
      <w:r w:rsidR="00B30C9B" w:rsidRPr="00AD7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72F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вопросу повестки дня</w:t>
      </w:r>
    </w:p>
    <w:p w:rsidR="00AF200E" w:rsidRDefault="00AF200E" w:rsidP="00AF20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000" w:rsidRPr="00AF200E" w:rsidRDefault="00071000" w:rsidP="00AF20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00E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СЛУШАЛИ:</w:t>
      </w:r>
    </w:p>
    <w:p w:rsidR="001E41DD" w:rsidRPr="001E41DD" w:rsidRDefault="00DD7046" w:rsidP="00C659E7">
      <w:pPr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Семенову О.В</w:t>
      </w:r>
      <w:r w:rsidR="00CD163F" w:rsidRPr="00A45B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71000" w:rsidRPr="00A45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CD163F" w:rsidRPr="00A45B8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сообщила о</w:t>
      </w:r>
      <w:r w:rsidR="00D65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том,</w:t>
      </w:r>
      <w:r w:rsidR="00776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</w:t>
      </w:r>
      <w:r w:rsidR="00D65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5455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 мая 2018</w:t>
      </w:r>
      <w:r w:rsidR="00457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от двадцати территориальных</w:t>
      </w:r>
      <w:r w:rsidR="00E05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общественных самоуправлений были представлены перспективные планы работ</w:t>
      </w:r>
      <w:r w:rsidR="001E4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ППР)</w:t>
      </w:r>
      <w:r w:rsidR="00E05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2019 год.  Первоначальный объем запрашиваемой субсидии </w:t>
      </w:r>
      <w:r w:rsidR="00E05455" w:rsidRPr="00E05455">
        <w:rPr>
          <w:rFonts w:ascii="Times New Roman" w:eastAsia="Calibri" w:hAnsi="Times New Roman" w:cs="Times New Roman"/>
          <w:sz w:val="28"/>
          <w:szCs w:val="28"/>
        </w:rPr>
        <w:t>составил 43 511 612</w:t>
      </w:r>
      <w:r w:rsidR="00E05455" w:rsidRPr="00E0545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05455" w:rsidRPr="00E05455">
        <w:rPr>
          <w:rFonts w:ascii="Times New Roman" w:eastAsia="Calibri" w:hAnsi="Times New Roman" w:cs="Times New Roman"/>
          <w:sz w:val="28"/>
          <w:szCs w:val="28"/>
        </w:rPr>
        <w:t>рублей 67</w:t>
      </w:r>
      <w:r w:rsidR="00E05455" w:rsidRPr="00E05455">
        <w:rPr>
          <w:rFonts w:ascii="Times New Roman" w:eastAsia="Calibri" w:hAnsi="Times New Roman" w:cs="Times New Roman"/>
          <w:bCs/>
          <w:sz w:val="28"/>
          <w:szCs w:val="28"/>
        </w:rPr>
        <w:t xml:space="preserve"> копеек</w:t>
      </w:r>
      <w:r w:rsidR="00AB3F04">
        <w:rPr>
          <w:rFonts w:ascii="Times New Roman" w:eastAsia="Calibri" w:hAnsi="Times New Roman" w:cs="Times New Roman"/>
          <w:sz w:val="28"/>
          <w:szCs w:val="28"/>
        </w:rPr>
        <w:t xml:space="preserve">, по итогам </w:t>
      </w:r>
      <w:r w:rsidR="001E41DD">
        <w:rPr>
          <w:rFonts w:ascii="Times New Roman" w:eastAsia="Calibri" w:hAnsi="Times New Roman" w:cs="Times New Roman"/>
          <w:sz w:val="28"/>
          <w:szCs w:val="28"/>
        </w:rPr>
        <w:t xml:space="preserve">проведенной экспертизы </w:t>
      </w:r>
      <w:r w:rsidR="00D65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планируемый объем субсидий на 2019 финансовый год составил 38 050 161 рублей 21 копейку, в том числе на развитие ТОС в объеме 12 683 387 рублей 07 копеек. </w:t>
      </w:r>
      <w:r w:rsidR="001E41D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Отметила, что до 1 августа плани</w:t>
      </w:r>
      <w:r w:rsidR="00112EFF">
        <w:rPr>
          <w:rFonts w:ascii="Times New Roman" w:eastAsia="Times New Roman" w:hAnsi="Times New Roman" w:cs="Times New Roman"/>
          <w:sz w:val="28"/>
          <w:szCs w:val="28"/>
          <w:lang w:eastAsia="ru-RU"/>
        </w:rPr>
        <w:t>руют подать ППР еще три ТОС</w:t>
      </w:r>
      <w:r w:rsidR="007C3A3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E4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7, № </w:t>
      </w:r>
      <w:r w:rsidR="00112EFF">
        <w:rPr>
          <w:rFonts w:ascii="Times New Roman" w:eastAsia="Times New Roman" w:hAnsi="Times New Roman" w:cs="Times New Roman"/>
          <w:sz w:val="28"/>
          <w:szCs w:val="28"/>
          <w:lang w:eastAsia="ru-RU"/>
        </w:rPr>
        <w:t>14, «Союз»</w:t>
      </w:r>
      <w:r w:rsidR="001E41DD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Предложила р</w:t>
      </w:r>
      <w:r w:rsidR="001E41DD" w:rsidRPr="001E41DD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ассмотреть возможность изменить объем субсидий в размере 15 064 079 рублей 18 копеек, планируемый для выделения территориальным общественным самоуправлениям на реализацию собственных инициатив по вопросам местного значения в соответствии с муниципальной программой «Развитие гражданского общества в городе Сургуте на 2014 – 2030 годы»</w:t>
      </w:r>
      <w:r w:rsidR="00776D5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E41DD" w:rsidRPr="001E4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2019 год и п</w:t>
      </w:r>
      <w:r w:rsidR="00776D5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лановый период 2020 – 2021 годы</w:t>
      </w:r>
      <w:r w:rsidR="001E41DD" w:rsidRPr="001E4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одним из предлагаемых вариантов. </w:t>
      </w:r>
    </w:p>
    <w:p w:rsidR="001E41DD" w:rsidRPr="001E41DD" w:rsidRDefault="001E41DD" w:rsidP="001E41D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41DD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1E41DD">
        <w:rPr>
          <w:rFonts w:ascii="Times New Roman" w:eastAsia="Calibri" w:hAnsi="Times New Roman" w:cs="Times New Roman"/>
          <w:sz w:val="28"/>
          <w:szCs w:val="28"/>
        </w:rPr>
        <w:t xml:space="preserve"> вариант. Увеличить объем субсидий до 38 050 161 рубля 21 копейки для ТОС города Сургута на 2019 год и плановый период 2020 – 2021 годы в соответствии с поданными ППР и проведенной экспертизой.</w:t>
      </w:r>
    </w:p>
    <w:p w:rsidR="001E41DD" w:rsidRPr="001E41DD" w:rsidRDefault="001E41DD" w:rsidP="001E41DD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41DD">
        <w:rPr>
          <w:rFonts w:ascii="Times New Roman" w:eastAsia="Calibri" w:hAnsi="Times New Roman" w:cs="Times New Roman"/>
          <w:sz w:val="28"/>
          <w:szCs w:val="28"/>
          <w:lang w:val="en-US"/>
        </w:rPr>
        <w:lastRenderedPageBreak/>
        <w:t>II</w:t>
      </w:r>
      <w:r w:rsidRPr="001E41DD">
        <w:rPr>
          <w:rFonts w:ascii="Times New Roman" w:eastAsia="Calibri" w:hAnsi="Times New Roman" w:cs="Times New Roman"/>
          <w:sz w:val="28"/>
          <w:szCs w:val="28"/>
        </w:rPr>
        <w:t xml:space="preserve"> вариант. Увеличить объем субсидий до 24 150 000 рублей на 23 ТОС (из них: 20 ТОС подали ППР до 1 мая, 3 ТОС, имеющие статус юридического лица, планируют подать до 1 августа). При этом сохранится в среднем объем субсидий каждого территориального общественного с</w:t>
      </w:r>
      <w:r w:rsidR="00AD46A6">
        <w:rPr>
          <w:rFonts w:ascii="Times New Roman" w:eastAsia="Calibri" w:hAnsi="Times New Roman" w:cs="Times New Roman"/>
          <w:sz w:val="28"/>
          <w:szCs w:val="28"/>
        </w:rPr>
        <w:t>амоуправления в размере не</w:t>
      </w:r>
      <w:r w:rsidRPr="001E41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2D64">
        <w:rPr>
          <w:rFonts w:ascii="Times New Roman" w:eastAsia="Calibri" w:hAnsi="Times New Roman" w:cs="Times New Roman"/>
          <w:sz w:val="28"/>
          <w:szCs w:val="28"/>
        </w:rPr>
        <w:t xml:space="preserve">менее </w:t>
      </w:r>
      <w:r w:rsidRPr="001E41DD">
        <w:rPr>
          <w:rFonts w:ascii="Times New Roman" w:eastAsia="Calibri" w:hAnsi="Times New Roman" w:cs="Times New Roman"/>
          <w:sz w:val="28"/>
          <w:szCs w:val="28"/>
        </w:rPr>
        <w:t>1 050 000 рублей, включая субсидию на реализацию проекта и развитие ТОС.</w:t>
      </w:r>
    </w:p>
    <w:p w:rsidR="008A1412" w:rsidRDefault="001E41DD" w:rsidP="00C659E7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41DD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1E41DD">
        <w:rPr>
          <w:rFonts w:ascii="Times New Roman" w:eastAsia="Calibri" w:hAnsi="Times New Roman" w:cs="Times New Roman"/>
          <w:sz w:val="28"/>
          <w:szCs w:val="28"/>
        </w:rPr>
        <w:t xml:space="preserve"> вариант. Предложить иной вариант увеличения объема субсидий в связи с увеличением количества территориальных общественных самоуправлений.</w:t>
      </w:r>
    </w:p>
    <w:p w:rsidR="00C659E7" w:rsidRPr="00C659E7" w:rsidRDefault="00C659E7" w:rsidP="00C659E7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59E7" w:rsidRDefault="00114E9C" w:rsidP="00A83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ВЫСТУПИЛ</w:t>
      </w:r>
      <w:r w:rsidR="00A83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C659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808ED" w:rsidRDefault="00114E9C" w:rsidP="00114E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Гужва Б.Н. – предложил делегировать часть полномо</w:t>
      </w:r>
      <w:r w:rsidR="00457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чий органов местного самоуправления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территориальным общес</w:t>
      </w:r>
      <w:r w:rsidR="00776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твенным самоуправлениям. Выразил мнение о 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данный способ позволил б</w:t>
      </w:r>
      <w:r w:rsidR="00776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увеличить финансирование ТОС. </w:t>
      </w:r>
    </w:p>
    <w:p w:rsidR="00776D5D" w:rsidRDefault="00776D5D" w:rsidP="00C65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2EF6" w:rsidRDefault="005B2EF6" w:rsidP="005B2EF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Кириленко А.М. – выступил с предложением проголосовать за предложенный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Pr="00C03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вариант финансирования ТОС на 2019 год и плановый период </w:t>
      </w:r>
      <w:r w:rsidRPr="001E41DD">
        <w:rPr>
          <w:rFonts w:ascii="Times New Roman" w:eastAsia="Calibri" w:hAnsi="Times New Roman" w:cs="Times New Roman"/>
          <w:sz w:val="28"/>
          <w:szCs w:val="28"/>
        </w:rPr>
        <w:t>2020 – 2021 годы</w:t>
      </w:r>
      <w:r>
        <w:rPr>
          <w:rFonts w:ascii="Times New Roman" w:eastAsia="Calibri" w:hAnsi="Times New Roman" w:cs="Times New Roman"/>
          <w:sz w:val="28"/>
          <w:szCs w:val="28"/>
        </w:rPr>
        <w:t>, с целью сохранить сложившийся в ходе практики объем финансирования в размере 1 050 000 рублей, включая субсидию на реализацию проекта и развитие ТОС.</w:t>
      </w:r>
    </w:p>
    <w:p w:rsidR="00776D5D" w:rsidRDefault="00776D5D" w:rsidP="00C659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14E9C" w:rsidRPr="00A8360B" w:rsidRDefault="00776D5D" w:rsidP="00C659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Леснова О.В. – отметила</w:t>
      </w:r>
      <w:r w:rsidR="0045726E">
        <w:rPr>
          <w:rFonts w:ascii="Times New Roman" w:eastAsia="Calibri" w:hAnsi="Times New Roman" w:cs="Times New Roman"/>
          <w:sz w:val="28"/>
          <w:szCs w:val="28"/>
        </w:rPr>
        <w:t>, что при финансировании</w:t>
      </w:r>
      <w:r w:rsidR="00C0304C">
        <w:rPr>
          <w:rFonts w:ascii="Times New Roman" w:eastAsia="Calibri" w:hAnsi="Times New Roman" w:cs="Times New Roman"/>
          <w:sz w:val="28"/>
          <w:szCs w:val="28"/>
        </w:rPr>
        <w:t xml:space="preserve"> ТОС по </w:t>
      </w:r>
      <w:r w:rsidR="00C0304C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C0304C" w:rsidRPr="00C030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0304C">
        <w:rPr>
          <w:rFonts w:ascii="Times New Roman" w:eastAsia="Calibri" w:hAnsi="Times New Roman" w:cs="Times New Roman"/>
          <w:sz w:val="28"/>
          <w:szCs w:val="28"/>
        </w:rPr>
        <w:t xml:space="preserve">варианту проект территориального общественного самоуправления </w:t>
      </w:r>
      <w:r w:rsidR="0045726E">
        <w:rPr>
          <w:rFonts w:ascii="Times New Roman" w:eastAsia="Calibri" w:hAnsi="Times New Roman" w:cs="Times New Roman"/>
          <w:sz w:val="28"/>
          <w:szCs w:val="28"/>
        </w:rPr>
        <w:t>будет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="00C0304C">
        <w:rPr>
          <w:rFonts w:ascii="Times New Roman" w:eastAsia="Calibri" w:hAnsi="Times New Roman" w:cs="Times New Roman"/>
          <w:sz w:val="28"/>
          <w:szCs w:val="28"/>
        </w:rPr>
        <w:t xml:space="preserve"> размере одного миллиона рублей.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Выразила мнение о том, что данный подход будет не</w:t>
      </w:r>
      <w:r w:rsidR="00A949D7">
        <w:rPr>
          <w:rFonts w:ascii="Times New Roman" w:eastAsia="Calibri" w:hAnsi="Times New Roman" w:cs="Times New Roman"/>
          <w:sz w:val="28"/>
          <w:szCs w:val="28"/>
        </w:rPr>
        <w:t>верным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A949D7">
        <w:rPr>
          <w:rFonts w:ascii="Times New Roman" w:eastAsia="Calibri" w:hAnsi="Times New Roman" w:cs="Times New Roman"/>
          <w:sz w:val="28"/>
          <w:szCs w:val="28"/>
        </w:rPr>
        <w:t xml:space="preserve"> так как территориал</w:t>
      </w:r>
      <w:r w:rsidR="0045726E">
        <w:rPr>
          <w:rFonts w:ascii="Times New Roman" w:eastAsia="Calibri" w:hAnsi="Times New Roman" w:cs="Times New Roman"/>
          <w:sz w:val="28"/>
          <w:szCs w:val="28"/>
        </w:rPr>
        <w:t>ьные общественные самоуправления имеют разный опыт проведения мероприятий, а также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разные</w:t>
      </w:r>
      <w:r w:rsidR="00A949D7">
        <w:rPr>
          <w:rFonts w:ascii="Times New Roman" w:eastAsia="Calibri" w:hAnsi="Times New Roman" w:cs="Times New Roman"/>
          <w:sz w:val="28"/>
          <w:szCs w:val="28"/>
        </w:rPr>
        <w:t xml:space="preserve"> границы 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r w:rsidR="00AD46A6">
        <w:rPr>
          <w:rFonts w:ascii="Times New Roman" w:eastAsia="Calibri" w:hAnsi="Times New Roman" w:cs="Times New Roman"/>
          <w:sz w:val="28"/>
          <w:szCs w:val="28"/>
        </w:rPr>
        <w:t>у одних ТОС – десять</w:t>
      </w:r>
      <w:r w:rsidR="00A949D7" w:rsidRPr="00A8360B">
        <w:rPr>
          <w:rFonts w:ascii="Times New Roman" w:eastAsia="Calibri" w:hAnsi="Times New Roman" w:cs="Times New Roman"/>
          <w:sz w:val="28"/>
          <w:szCs w:val="28"/>
        </w:rPr>
        <w:t xml:space="preserve"> домов, у других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шестьдесят)</w:t>
      </w:r>
      <w:r w:rsidR="00A949D7" w:rsidRPr="00A8360B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0B508B" w:rsidRPr="00A8360B" w:rsidRDefault="00776D5D" w:rsidP="00C659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A949D7" w:rsidRPr="00A8360B">
        <w:rPr>
          <w:rFonts w:ascii="Times New Roman" w:eastAsia="Calibri" w:hAnsi="Times New Roman" w:cs="Times New Roman"/>
          <w:sz w:val="28"/>
          <w:szCs w:val="28"/>
        </w:rPr>
        <w:t>ред</w:t>
      </w:r>
      <w:r>
        <w:rPr>
          <w:rFonts w:ascii="Times New Roman" w:eastAsia="Calibri" w:hAnsi="Times New Roman" w:cs="Times New Roman"/>
          <w:sz w:val="28"/>
          <w:szCs w:val="28"/>
        </w:rPr>
        <w:t>ложила</w:t>
      </w:r>
      <w:r w:rsidR="000B508B" w:rsidRPr="00A8360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949D7" w:rsidRPr="00A8360B" w:rsidRDefault="000B508B" w:rsidP="000B508B">
      <w:pPr>
        <w:pStyle w:val="a3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360B">
        <w:rPr>
          <w:rFonts w:ascii="Times New Roman" w:eastAsia="Calibri" w:hAnsi="Times New Roman" w:cs="Times New Roman"/>
          <w:sz w:val="28"/>
          <w:szCs w:val="28"/>
        </w:rPr>
        <w:t>П</w:t>
      </w:r>
      <w:r w:rsidR="00EE6631">
        <w:rPr>
          <w:rFonts w:ascii="Times New Roman" w:eastAsia="Calibri" w:hAnsi="Times New Roman" w:cs="Times New Roman"/>
          <w:sz w:val="28"/>
          <w:szCs w:val="28"/>
        </w:rPr>
        <w:t>роводить культурно-массовые мероприятия</w:t>
      </w:r>
      <w:r w:rsidR="00A949D7" w:rsidRPr="00A836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360B">
        <w:rPr>
          <w:rFonts w:ascii="Times New Roman" w:eastAsia="Calibri" w:hAnsi="Times New Roman" w:cs="Times New Roman"/>
          <w:sz w:val="28"/>
          <w:szCs w:val="28"/>
        </w:rPr>
        <w:t>структурным подразделениям</w:t>
      </w:r>
      <w:r w:rsidR="00EE6631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города</w:t>
      </w:r>
      <w:r w:rsidRPr="00A8360B">
        <w:rPr>
          <w:rFonts w:ascii="Times New Roman" w:eastAsia="Calibri" w:hAnsi="Times New Roman" w:cs="Times New Roman"/>
          <w:sz w:val="28"/>
          <w:szCs w:val="28"/>
        </w:rPr>
        <w:t xml:space="preserve"> и территориальным общественным самоуправлениям совместно</w:t>
      </w:r>
      <w:r w:rsidR="00776D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360B">
        <w:rPr>
          <w:rFonts w:ascii="Times New Roman" w:eastAsia="Calibri" w:hAnsi="Times New Roman" w:cs="Times New Roman"/>
          <w:sz w:val="28"/>
          <w:szCs w:val="28"/>
        </w:rPr>
        <w:t xml:space="preserve">с целью экономии бюджетных средств. </w:t>
      </w:r>
    </w:p>
    <w:p w:rsidR="00C0304C" w:rsidRDefault="007C2D64" w:rsidP="000B508B">
      <w:pPr>
        <w:pStyle w:val="a3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Предусмотреть способы предоставления большего</w:t>
      </w:r>
      <w:r w:rsidR="000B5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D4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объема </w:t>
      </w:r>
      <w:r w:rsidR="00B52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субсидий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 территориальным общественным самоуправлениям, которые привлекают больше средств</w:t>
      </w:r>
      <w:r w:rsidR="000B508B" w:rsidRPr="000B5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софинансирования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реализации проектов</w:t>
      </w:r>
      <w:r w:rsidR="000B508B" w:rsidRPr="000B5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1B6E76" w:rsidRDefault="001B6E76" w:rsidP="001B6E76">
      <w:pPr>
        <w:pStyle w:val="a3"/>
        <w:tabs>
          <w:tab w:val="left" w:pos="851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0735" w:rsidRDefault="00B52298" w:rsidP="00490735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Павлов</w:t>
      </w:r>
      <w:r w:rsidR="00490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Н.С. – предложил на предстоящем рабочем совещании с председателями ТОС проработать механизм распределения средств субсидии между территориальными общественными самоуправлениями, учитывая специфику мероприятий, а также границы ТОС.  </w:t>
      </w:r>
    </w:p>
    <w:p w:rsidR="00112EFF" w:rsidRDefault="00112EFF" w:rsidP="00490735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0735" w:rsidRDefault="00490735" w:rsidP="00490735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Верченко И.Я. – обратила внимание председателей ТОС на то, что 2019 год является юбилейным для города Сургута. Предложила учитывать данный факт при планировании мероприятий. </w:t>
      </w:r>
    </w:p>
    <w:p w:rsidR="007C2D64" w:rsidRDefault="007C2D64" w:rsidP="000B508B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1000" w:rsidRPr="000B508B" w:rsidRDefault="008E1012" w:rsidP="000B508B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обсуждени</w:t>
      </w:r>
      <w:r w:rsidR="008A1412" w:rsidRPr="00A83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83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вопроса </w:t>
      </w:r>
      <w:r w:rsidR="00D6582E" w:rsidRPr="00A83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B522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 изменении </w:t>
      </w:r>
      <w:r w:rsidR="007C2D64">
        <w:rPr>
          <w:rFonts w:ascii="Times New Roman" w:eastAsia="Times New Roman" w:hAnsi="Times New Roman" w:cs="Times New Roman"/>
          <w:sz w:val="28"/>
          <w:szCs w:val="24"/>
          <w:lang w:eastAsia="ru-RU"/>
        </w:rPr>
        <w:t>суммы в соответствии с поданными</w:t>
      </w:r>
      <w:r w:rsidR="00B522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ТОС перспективными планами</w:t>
      </w:r>
      <w:r w:rsidR="007C2D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работы </w:t>
      </w:r>
      <w:r w:rsidR="00D6582E" w:rsidRPr="00A836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2019 год в целях определения </w:t>
      </w:r>
      <w:r w:rsidR="00B52298">
        <w:rPr>
          <w:rFonts w:ascii="Times New Roman" w:eastAsia="Times New Roman" w:hAnsi="Times New Roman" w:cs="Times New Roman"/>
          <w:sz w:val="28"/>
          <w:szCs w:val="24"/>
          <w:lang w:eastAsia="ru-RU"/>
        </w:rPr>
        <w:t>объема и предоставления субсидий</w:t>
      </w:r>
      <w:r w:rsidR="00D6582E" w:rsidRPr="00A836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осуществление собственных инициатив по вопросам местного значения и планировании бюджетных расходов на очередной финансовый год</w:t>
      </w:r>
      <w:r w:rsidR="002351BE" w:rsidRPr="00A83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72B0A" w:rsidRPr="00A83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приняли участие</w:t>
      </w:r>
      <w:r w:rsidRPr="00A83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0B508B" w:rsidRPr="00A83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Павлов Н.С., </w:t>
      </w:r>
      <w:r w:rsidR="002351BE" w:rsidRPr="00A83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Кириленко А.М.</w:t>
      </w:r>
      <w:r w:rsidR="00D97002" w:rsidRPr="00A83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8048EB" w:rsidRPr="00A83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Леснова</w:t>
      </w:r>
      <w:r w:rsidR="002351BE" w:rsidRPr="00A83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8048EB" w:rsidRPr="00A83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О.В.,</w:t>
      </w:r>
      <w:r w:rsidR="002351BE" w:rsidRPr="00A83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Макеев С.Ф.,</w:t>
      </w:r>
      <w:r w:rsidR="008048EB" w:rsidRPr="00A83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Семенова О.В., Гречухина А.В.,</w:t>
      </w:r>
      <w:r w:rsidR="00672B0A" w:rsidRPr="00A83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Нургатина Л.А.</w:t>
      </w:r>
    </w:p>
    <w:p w:rsidR="00EE6631" w:rsidRDefault="00EE6631" w:rsidP="00EE6631">
      <w:pPr>
        <w:pStyle w:val="a3"/>
        <w:tabs>
          <w:tab w:val="left" w:pos="851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6631" w:rsidRDefault="00B52298" w:rsidP="00EE6631">
      <w:pPr>
        <w:pStyle w:val="a3"/>
        <w:tabs>
          <w:tab w:val="left" w:pos="851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ВЫСТУПИЛ</w:t>
      </w:r>
      <w:r w:rsidR="00EE6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B6E76" w:rsidRPr="00EE6631" w:rsidRDefault="00B52298" w:rsidP="00EE66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Павлов</w:t>
      </w:r>
      <w:r w:rsidR="00EE6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Н.С. – предложил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r w:rsidR="00EE6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голосовать за </w:t>
      </w:r>
      <w:r w:rsidR="00EE66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="00EE6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предложенный</w:t>
      </w:r>
      <w:r w:rsidR="00EE6631" w:rsidRPr="00EE6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B2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вариант, </w:t>
      </w:r>
      <w:r w:rsidR="005B2EF6">
        <w:rPr>
          <w:rFonts w:ascii="Times New Roman" w:eastAsia="Calibri" w:hAnsi="Times New Roman" w:cs="Times New Roman"/>
          <w:sz w:val="28"/>
          <w:szCs w:val="28"/>
        </w:rPr>
        <w:t>целью сохранить сложившийся в ходе практики объем финансирования в размере 1 050 000 рублей, включая субсидию на реализацию проекта и развитие ТОС.</w:t>
      </w:r>
      <w:bookmarkStart w:id="0" w:name="_GoBack"/>
      <w:bookmarkEnd w:id="0"/>
    </w:p>
    <w:p w:rsidR="00EE6631" w:rsidRDefault="00EE6631" w:rsidP="001B6E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6E76" w:rsidRDefault="001B6E76" w:rsidP="001B6E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ГОЛОСОВАЛИ:</w:t>
      </w:r>
    </w:p>
    <w:p w:rsidR="001B6E76" w:rsidRDefault="001B6E76" w:rsidP="001B6E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74192B" w:rsidRDefault="0074192B" w:rsidP="00A8360B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A8360B" w:rsidRDefault="00A8360B" w:rsidP="0074192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РЕШИЛИ:</w:t>
      </w:r>
    </w:p>
    <w:p w:rsidR="00A8360B" w:rsidRPr="00A8360B" w:rsidRDefault="00717288" w:rsidP="00A8360B">
      <w:pPr>
        <w:pStyle w:val="a3"/>
        <w:numPr>
          <w:ilvl w:val="1"/>
          <w:numId w:val="15"/>
        </w:numPr>
        <w:spacing w:after="0"/>
        <w:ind w:left="0" w:hanging="11"/>
        <w:jc w:val="both"/>
        <w:rPr>
          <w:rFonts w:ascii="Times New Roman" w:hAnsi="Times New Roman"/>
          <w:sz w:val="28"/>
          <w:szCs w:val="28"/>
        </w:rPr>
      </w:pPr>
      <w:r w:rsidRPr="00936EC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Муниципальному казённому учреждению «Наш город», от имени межведомственного координационного совета по вопросам территориального общественного самоуправления, обратиться в Администрацию города с просьбой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предусмотреть средства субсидий на 2019 и плановый период 2020 </w:t>
      </w:r>
      <w:r w:rsidRPr="001E41DD">
        <w:rPr>
          <w:rFonts w:ascii="Times New Roman" w:eastAsia="Calibri" w:hAnsi="Times New Roman" w:cs="Times New Roman"/>
          <w:sz w:val="28"/>
          <w:szCs w:val="28"/>
        </w:rPr>
        <w:t>– 2021 годы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размере 24 150 000 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учетом того, что в соответствии с </w:t>
      </w:r>
      <w:r w:rsidRPr="001E41D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программой «Развитие гражданского общества в городе Сургуте на 2014 – 2030 годы»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2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предусмотрено ежегодно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 2030 года 15 064 079, 18 копеек.</w:t>
      </w:r>
    </w:p>
    <w:p w:rsidR="00A8360B" w:rsidRDefault="00A8360B" w:rsidP="00A8360B">
      <w:pPr>
        <w:pStyle w:val="a3"/>
        <w:numPr>
          <w:ilvl w:val="1"/>
          <w:numId w:val="1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36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Рекомендовать председателям территориальных общественных самоу</w:t>
      </w:r>
      <w:r w:rsidR="004907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правлений, при подготовке заявок</w:t>
      </w:r>
      <w:r w:rsidRPr="00A836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срок до 5 декабря на предоставление субсидий в 2019 году, включать в проект социально значимые мероприятия. </w:t>
      </w:r>
    </w:p>
    <w:p w:rsidR="0074192B" w:rsidRPr="0074192B" w:rsidRDefault="0074192B" w:rsidP="0074192B">
      <w:pPr>
        <w:pStyle w:val="a3"/>
        <w:numPr>
          <w:ilvl w:val="1"/>
          <w:numId w:val="15"/>
        </w:numPr>
        <w:tabs>
          <w:tab w:val="left" w:pos="567"/>
          <w:tab w:val="left" w:pos="851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Поручить МКУ «Наш город»:</w:t>
      </w:r>
    </w:p>
    <w:p w:rsidR="0074192B" w:rsidRDefault="0074192B" w:rsidP="0074192B">
      <w:pPr>
        <w:pStyle w:val="a3"/>
        <w:numPr>
          <w:ilvl w:val="0"/>
          <w:numId w:val="16"/>
        </w:numPr>
        <w:tabs>
          <w:tab w:val="left" w:pos="567"/>
          <w:tab w:val="left" w:pos="851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проработать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механизм распределения средств субсидии между территориальными общественными самоуправлениями, учитывая специфику мероприятий, а также границы ТОС; </w:t>
      </w:r>
    </w:p>
    <w:p w:rsidR="00E64851" w:rsidRPr="007C2D64" w:rsidRDefault="007C2D64" w:rsidP="007C2D64">
      <w:pPr>
        <w:pStyle w:val="a3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проработать способы,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позволяющие предоставлять больший</w:t>
      </w:r>
      <w:r w:rsidRPr="007C2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</w:t>
      </w:r>
      <w:r w:rsidR="00B04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субсидий тем</w:t>
      </w:r>
      <w:r w:rsidRPr="007C2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территориальным общественным самоуправлениям, которые привлекают больше средств софинансирования к реализации проектов. </w:t>
      </w:r>
    </w:p>
    <w:p w:rsidR="00AD72F0" w:rsidRPr="00E91EA7" w:rsidRDefault="00AD72F0" w:rsidP="00E91EA7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524" w:rsidRPr="00B52298" w:rsidRDefault="0075392F" w:rsidP="00B52298">
      <w:pPr>
        <w:pStyle w:val="a3"/>
        <w:widowControl w:val="0"/>
        <w:numPr>
          <w:ilvl w:val="0"/>
          <w:numId w:val="9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2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четвертому вопросу повестки дня</w:t>
      </w:r>
    </w:p>
    <w:p w:rsidR="0075392F" w:rsidRDefault="0075392F" w:rsidP="0074192B">
      <w:pPr>
        <w:pStyle w:val="a3"/>
        <w:widowControl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СЛУШАЛИ:</w:t>
      </w:r>
    </w:p>
    <w:p w:rsidR="007C47C2" w:rsidRDefault="0075392F" w:rsidP="007C47C2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Семенову О.В. </w:t>
      </w:r>
      <w:r w:rsidR="000E532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5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сообщила, что </w:t>
      </w:r>
      <w:r w:rsidR="000E532C">
        <w:rPr>
          <w:rFonts w:ascii="Times New Roman" w:hAnsi="Times New Roman"/>
          <w:sz w:val="28"/>
          <w:szCs w:val="28"/>
        </w:rPr>
        <w:t>в связи с постоянно возрастающим количеством территориальных общественных самоуправлений,</w:t>
      </w:r>
      <w:r w:rsidR="00E05455">
        <w:rPr>
          <w:rFonts w:ascii="Times New Roman" w:hAnsi="Times New Roman"/>
          <w:sz w:val="28"/>
          <w:szCs w:val="28"/>
        </w:rPr>
        <w:t xml:space="preserve"> а также</w:t>
      </w:r>
      <w:r w:rsidR="000E532C">
        <w:rPr>
          <w:rFonts w:ascii="Times New Roman" w:hAnsi="Times New Roman"/>
          <w:sz w:val="28"/>
          <w:szCs w:val="28"/>
        </w:rPr>
        <w:t xml:space="preserve"> выполнением поручений Департамента внутренней политики ХМАО – Югры и иных работ, связанных с деятельностью ТОС, начиная со второй половины 2017 года значительно увеличился объем работы в </w:t>
      </w:r>
      <w:r w:rsidR="000E532C">
        <w:rPr>
          <w:rFonts w:ascii="Times New Roman" w:hAnsi="Times New Roman"/>
          <w:sz w:val="28"/>
        </w:rPr>
        <w:t>службе по обеспечению взаимодействия с</w:t>
      </w:r>
      <w:r w:rsidR="000E532C" w:rsidRPr="00362CBF">
        <w:rPr>
          <w:rFonts w:ascii="Times New Roman" w:hAnsi="Times New Roman"/>
          <w:sz w:val="28"/>
        </w:rPr>
        <w:t xml:space="preserve"> ТОС</w:t>
      </w:r>
      <w:r w:rsidR="000E532C">
        <w:rPr>
          <w:rFonts w:ascii="Times New Roman" w:hAnsi="Times New Roman"/>
          <w:sz w:val="28"/>
          <w:szCs w:val="28"/>
        </w:rPr>
        <w:t xml:space="preserve">, </w:t>
      </w:r>
      <w:r w:rsidR="007C3A3D">
        <w:rPr>
          <w:rFonts w:ascii="Times New Roman" w:hAnsi="Times New Roman"/>
          <w:sz w:val="28"/>
          <w:szCs w:val="28"/>
        </w:rPr>
        <w:t>в составе</w:t>
      </w:r>
      <w:r w:rsidR="00965635">
        <w:rPr>
          <w:rFonts w:ascii="Times New Roman" w:hAnsi="Times New Roman"/>
          <w:sz w:val="28"/>
          <w:szCs w:val="28"/>
        </w:rPr>
        <w:t xml:space="preserve"> котор</w:t>
      </w:r>
      <w:r w:rsidR="007C3A3D">
        <w:rPr>
          <w:rFonts w:ascii="Times New Roman" w:hAnsi="Times New Roman"/>
          <w:sz w:val="28"/>
          <w:szCs w:val="28"/>
        </w:rPr>
        <w:t>о</w:t>
      </w:r>
      <w:r w:rsidR="00965635">
        <w:rPr>
          <w:rFonts w:ascii="Times New Roman" w:hAnsi="Times New Roman"/>
          <w:sz w:val="28"/>
          <w:szCs w:val="28"/>
        </w:rPr>
        <w:t>й три специалиста. Обратилась с просьбой к членам координационного совета</w:t>
      </w:r>
      <w:r w:rsidR="00965635">
        <w:rPr>
          <w:rFonts w:ascii="Times New Roman" w:eastAsia="Calibri" w:hAnsi="Times New Roman" w:cs="Times New Roman"/>
          <w:sz w:val="28"/>
          <w:szCs w:val="28"/>
        </w:rPr>
        <w:t xml:space="preserve"> поддержать МКУ «Наш город» в ситуации по внесению</w:t>
      </w:r>
      <w:r w:rsidR="00DB7044">
        <w:rPr>
          <w:rFonts w:ascii="Times New Roman" w:eastAsia="Calibri" w:hAnsi="Times New Roman" w:cs="Times New Roman"/>
          <w:sz w:val="28"/>
          <w:szCs w:val="28"/>
        </w:rPr>
        <w:t xml:space="preserve"> изменений в штатное расписание</w:t>
      </w:r>
      <w:r w:rsidR="009656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2D64">
        <w:rPr>
          <w:rFonts w:ascii="Times New Roman" w:eastAsia="Calibri" w:hAnsi="Times New Roman" w:cs="Times New Roman"/>
          <w:sz w:val="28"/>
          <w:szCs w:val="28"/>
        </w:rPr>
        <w:t>с целью введения двух штатных единиц в службу по взаимодействию с ТОС</w:t>
      </w:r>
      <w:r w:rsidR="007C47C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D468D8" w:rsidRDefault="00D468D8" w:rsidP="00112EF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C47C2" w:rsidRDefault="007C47C2" w:rsidP="007C47C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ВЫСТУПИЛИ:</w:t>
      </w:r>
    </w:p>
    <w:p w:rsidR="007C47C2" w:rsidRDefault="00071EF4" w:rsidP="00AD72F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Павлов Н.С. – отметил, что данный вопрос не относится к компетенции межведомственного координационного совета по вопросам ТОС.</w:t>
      </w:r>
    </w:p>
    <w:p w:rsidR="00112EFF" w:rsidRDefault="00112EFF" w:rsidP="007C47C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71EF4" w:rsidRDefault="00071EF4" w:rsidP="007C47C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Леснова О.В. – предложила специалистам службы обращаться за помощью к волонтерам города Сургута.</w:t>
      </w:r>
    </w:p>
    <w:p w:rsidR="007C47C2" w:rsidRDefault="007C47C2" w:rsidP="007C47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71EF4" w:rsidRPr="0052331C" w:rsidRDefault="00071EF4" w:rsidP="007C47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2331C">
        <w:rPr>
          <w:rFonts w:ascii="Times New Roman" w:hAnsi="Times New Roman"/>
          <w:sz w:val="28"/>
          <w:szCs w:val="28"/>
        </w:rPr>
        <w:lastRenderedPageBreak/>
        <w:t xml:space="preserve">Гречухина А.В. – пояснила, </w:t>
      </w:r>
      <w:r w:rsidR="0052331C">
        <w:rPr>
          <w:rFonts w:ascii="Times New Roman" w:hAnsi="Times New Roman"/>
          <w:sz w:val="28"/>
          <w:szCs w:val="28"/>
        </w:rPr>
        <w:t>что данное предложение не поможет оптимизиро</w:t>
      </w:r>
      <w:r w:rsidR="007C47C2">
        <w:rPr>
          <w:rFonts w:ascii="Times New Roman" w:hAnsi="Times New Roman"/>
          <w:sz w:val="28"/>
          <w:szCs w:val="28"/>
        </w:rPr>
        <w:t>вать работу специалистов службы</w:t>
      </w:r>
      <w:r w:rsidR="0052331C">
        <w:rPr>
          <w:rFonts w:ascii="Times New Roman" w:hAnsi="Times New Roman"/>
          <w:sz w:val="28"/>
          <w:szCs w:val="28"/>
        </w:rPr>
        <w:t xml:space="preserve"> в связи с тем, что</w:t>
      </w:r>
      <w:r w:rsidR="007C47C2">
        <w:rPr>
          <w:rFonts w:ascii="Times New Roman" w:hAnsi="Times New Roman"/>
          <w:sz w:val="28"/>
          <w:szCs w:val="28"/>
        </w:rPr>
        <w:t>,</w:t>
      </w:r>
      <w:r w:rsidR="0052331C">
        <w:rPr>
          <w:rFonts w:ascii="Times New Roman" w:hAnsi="Times New Roman"/>
          <w:sz w:val="28"/>
          <w:szCs w:val="28"/>
        </w:rPr>
        <w:t xml:space="preserve"> </w:t>
      </w:r>
      <w:r w:rsidRPr="0052331C">
        <w:rPr>
          <w:rFonts w:ascii="Times New Roman" w:hAnsi="Times New Roman" w:cs="Times New Roman"/>
          <w:sz w:val="28"/>
          <w:szCs w:val="28"/>
        </w:rPr>
        <w:t>работая в данной сфере д</w:t>
      </w:r>
      <w:r w:rsidR="00B04563">
        <w:rPr>
          <w:rFonts w:ascii="Times New Roman" w:hAnsi="Times New Roman" w:cs="Times New Roman"/>
          <w:sz w:val="28"/>
          <w:szCs w:val="28"/>
        </w:rPr>
        <w:t>еятельности, сотрудники имеют</w:t>
      </w:r>
      <w:r w:rsidRPr="0052331C">
        <w:rPr>
          <w:rFonts w:ascii="Times New Roman" w:hAnsi="Times New Roman" w:cs="Times New Roman"/>
          <w:sz w:val="28"/>
          <w:szCs w:val="28"/>
        </w:rPr>
        <w:t xml:space="preserve"> знания</w:t>
      </w:r>
      <w:r w:rsidR="0052331C" w:rsidRPr="0052331C">
        <w:rPr>
          <w:rFonts w:ascii="Times New Roman" w:hAnsi="Times New Roman" w:cs="Times New Roman"/>
          <w:sz w:val="28"/>
          <w:szCs w:val="28"/>
        </w:rPr>
        <w:t>,</w:t>
      </w:r>
      <w:r w:rsidR="0052331C">
        <w:rPr>
          <w:rFonts w:ascii="Times New Roman" w:hAnsi="Times New Roman" w:cs="Times New Roman"/>
          <w:sz w:val="28"/>
          <w:szCs w:val="28"/>
        </w:rPr>
        <w:t xml:space="preserve"> </w:t>
      </w:r>
      <w:r w:rsidRPr="0052331C">
        <w:rPr>
          <w:rFonts w:ascii="Times New Roman" w:hAnsi="Times New Roman" w:cs="Times New Roman"/>
          <w:sz w:val="28"/>
          <w:szCs w:val="28"/>
        </w:rPr>
        <w:t>умения и навыки, которые невозможно приобрести ни в одном высшем</w:t>
      </w:r>
      <w:r w:rsidR="0052331C">
        <w:rPr>
          <w:rFonts w:ascii="Times New Roman" w:hAnsi="Times New Roman" w:cs="Times New Roman"/>
          <w:sz w:val="28"/>
          <w:szCs w:val="28"/>
        </w:rPr>
        <w:t xml:space="preserve"> </w:t>
      </w:r>
      <w:r w:rsidRPr="0052331C">
        <w:rPr>
          <w:rFonts w:ascii="Times New Roman" w:hAnsi="Times New Roman" w:cs="Times New Roman"/>
          <w:sz w:val="28"/>
          <w:szCs w:val="28"/>
        </w:rPr>
        <w:t xml:space="preserve">учебном заведении. </w:t>
      </w:r>
      <w:r w:rsidR="0052331C">
        <w:rPr>
          <w:rFonts w:ascii="Times New Roman" w:hAnsi="Times New Roman" w:cs="Times New Roman"/>
          <w:sz w:val="28"/>
          <w:szCs w:val="28"/>
        </w:rPr>
        <w:t>Кроме того, и</w:t>
      </w:r>
      <w:r w:rsidRPr="0052331C">
        <w:rPr>
          <w:rFonts w:ascii="Times New Roman" w:hAnsi="Times New Roman" w:cs="Times New Roman"/>
          <w:sz w:val="28"/>
          <w:szCs w:val="28"/>
        </w:rPr>
        <w:t>з опыта работы: для того, чтобы вникнуть в процесс</w:t>
      </w:r>
      <w:r w:rsidR="0052331C">
        <w:rPr>
          <w:rFonts w:ascii="Times New Roman" w:hAnsi="Times New Roman" w:cs="Times New Roman"/>
          <w:sz w:val="28"/>
          <w:szCs w:val="28"/>
        </w:rPr>
        <w:t xml:space="preserve"> </w:t>
      </w:r>
      <w:r w:rsidRPr="0052331C">
        <w:rPr>
          <w:rFonts w:ascii="Times New Roman" w:hAnsi="Times New Roman" w:cs="Times New Roman"/>
          <w:sz w:val="28"/>
          <w:szCs w:val="28"/>
        </w:rPr>
        <w:t>субсидирования и взаимодействия с ТОС необходимо минимум полгода-год</w:t>
      </w:r>
      <w:r w:rsidR="005233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47C2" w:rsidRDefault="007C47C2" w:rsidP="001B6E76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0E532C" w:rsidRDefault="000E532C" w:rsidP="007C47C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 обсуждении вопроса</w:t>
      </w:r>
      <w:r w:rsidR="00717288">
        <w:rPr>
          <w:rFonts w:ascii="Times New Roman" w:hAnsi="Times New Roman"/>
          <w:sz w:val="28"/>
          <w:szCs w:val="28"/>
        </w:rPr>
        <w:t xml:space="preserve"> о необходимости введения в состав службы </w:t>
      </w:r>
      <w:r w:rsidR="00071EF4">
        <w:rPr>
          <w:rFonts w:ascii="Times New Roman" w:hAnsi="Times New Roman"/>
          <w:sz w:val="28"/>
          <w:szCs w:val="28"/>
        </w:rPr>
        <w:t xml:space="preserve">двух штатных </w:t>
      </w:r>
      <w:r w:rsidR="0052331C">
        <w:rPr>
          <w:rFonts w:ascii="Times New Roman" w:hAnsi="Times New Roman"/>
          <w:sz w:val="28"/>
          <w:szCs w:val="28"/>
        </w:rPr>
        <w:t>единиц</w:t>
      </w:r>
      <w:r>
        <w:rPr>
          <w:rFonts w:ascii="Times New Roman" w:hAnsi="Times New Roman"/>
          <w:sz w:val="28"/>
          <w:szCs w:val="28"/>
        </w:rPr>
        <w:t xml:space="preserve"> приняли участие: </w:t>
      </w:r>
      <w:r w:rsidR="0074192B" w:rsidRPr="00A83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Павлов Н.С., Леснова О.В.,</w:t>
      </w:r>
      <w:r w:rsidR="001B6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Гречухина А.В.</w:t>
      </w:r>
      <w:r w:rsidR="00EE6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Макеев С.Ф.</w:t>
      </w:r>
    </w:p>
    <w:p w:rsidR="00AD72F0" w:rsidRDefault="00AD72F0" w:rsidP="007C47C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72F0" w:rsidRDefault="00AD72F0" w:rsidP="00AD72F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СЛУШАЛИ:</w:t>
      </w:r>
    </w:p>
    <w:p w:rsidR="00AD72F0" w:rsidRDefault="00AD72F0" w:rsidP="007C47C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Павлова Н.С. –</w:t>
      </w:r>
      <w:r w:rsidR="0011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предложил в рамках четвертого вопроса «Разное» </w:t>
      </w:r>
      <w:r w:rsidR="007C3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рассмотреть</w:t>
      </w:r>
      <w:r w:rsidR="0011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 членов координационного совета. Сообщил о том,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в связи с кадровыми изменениями в Администрации города необходимо внести изменения в состав членов межведомственного</w:t>
      </w:r>
      <w:r w:rsidR="0011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координационного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совета. </w:t>
      </w:r>
      <w:r w:rsidR="00E91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Предложил дать поручение </w:t>
      </w:r>
      <w:r w:rsidR="007C3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E91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МКУ «Наш город» внести соответствующие изменения в распо</w:t>
      </w:r>
      <w:r w:rsidR="004F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ряжение от 0</w:t>
      </w:r>
      <w:r w:rsidR="0011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4.06.2007 № 1057</w:t>
      </w:r>
      <w:r w:rsidR="00E91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B6E76" w:rsidRDefault="001B6E76" w:rsidP="001B6E76">
      <w:pPr>
        <w:tabs>
          <w:tab w:val="left" w:pos="142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0E532C" w:rsidRDefault="000E532C" w:rsidP="001B6E76">
      <w:pPr>
        <w:tabs>
          <w:tab w:val="left" w:pos="142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РЕШИЛИ:</w:t>
      </w:r>
    </w:p>
    <w:p w:rsidR="00EE6631" w:rsidRDefault="007D3707" w:rsidP="00EE6631">
      <w:pPr>
        <w:pStyle w:val="a3"/>
        <w:widowControl w:val="0"/>
        <w:numPr>
          <w:ilvl w:val="1"/>
          <w:numId w:val="9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Поддержать</w:t>
      </w:r>
      <w:r w:rsidR="001B6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казённое учреждение</w:t>
      </w:r>
      <w:r w:rsidR="00523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«Наш город» и рекомендовать в соответствии с постановлением Администрации города от 13.08.2012 </w:t>
      </w:r>
      <w:r w:rsidR="007C4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6183 </w:t>
      </w:r>
      <w:r w:rsidR="0052331C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порядке инициирования и принятия решений по введению новых (увеличению действующих) расходных обязательств</w:t>
      </w:r>
      <w:r w:rsidR="00AD46A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23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331C" w:rsidRPr="00936EC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обратиться</w:t>
      </w:r>
      <w:r w:rsidRPr="00936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Администрацию города с просьбой </w:t>
      </w:r>
      <w:r w:rsidR="007C4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ввести две штатные единицы в службу по взаимодействию с ТОС МКУ «Наш город» и предусмотреть новые расходные обязательства на эти цели. </w:t>
      </w:r>
    </w:p>
    <w:p w:rsidR="00E91EA7" w:rsidRDefault="00E91EA7" w:rsidP="00EE6631">
      <w:pPr>
        <w:pStyle w:val="a3"/>
        <w:widowControl w:val="0"/>
        <w:numPr>
          <w:ilvl w:val="1"/>
          <w:numId w:val="9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Поручить МКУ «Наш город»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внести изменения в распоряжение от </w:t>
      </w:r>
      <w:r w:rsidR="004F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11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4.06.2007 № 1057 «О создании межведомственного координационного совета по вопросам территориального общественного самоуправления». </w:t>
      </w:r>
    </w:p>
    <w:p w:rsidR="00B04563" w:rsidRPr="00AD46A6" w:rsidRDefault="00B04563" w:rsidP="00B04563">
      <w:pPr>
        <w:pStyle w:val="a3"/>
        <w:widowControl w:val="0"/>
        <w:tabs>
          <w:tab w:val="left" w:pos="142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1034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8"/>
        <w:gridCol w:w="2328"/>
        <w:gridCol w:w="2327"/>
      </w:tblGrid>
      <w:tr w:rsidR="00672B0A" w:rsidRPr="00A45B8F" w:rsidTr="00AD46A6">
        <w:tc>
          <w:tcPr>
            <w:tcW w:w="5688" w:type="dxa"/>
          </w:tcPr>
          <w:p w:rsidR="001B6E76" w:rsidRDefault="001B6E76" w:rsidP="00233EE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2B0A" w:rsidRPr="00A45B8F" w:rsidRDefault="00373263" w:rsidP="00233EE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Советник Главы города Сургута, </w:t>
            </w:r>
            <w:r w:rsidRPr="00A45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межведомственного координационного совета по вопросам территориального общественного самоуправления</w:t>
            </w:r>
          </w:p>
        </w:tc>
        <w:tc>
          <w:tcPr>
            <w:tcW w:w="2328" w:type="dxa"/>
          </w:tcPr>
          <w:p w:rsidR="00672B0A" w:rsidRDefault="00672B0A" w:rsidP="007502F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2C10" w:rsidRDefault="00942C10" w:rsidP="007502F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2C10" w:rsidRDefault="00942C10" w:rsidP="007502F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2C10" w:rsidRDefault="00942C10" w:rsidP="007502F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2C10" w:rsidRDefault="00942C10" w:rsidP="007502F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2C10" w:rsidRPr="00A45B8F" w:rsidRDefault="00942C10" w:rsidP="007502F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7" w:type="dxa"/>
          </w:tcPr>
          <w:p w:rsidR="00373263" w:rsidRDefault="00373263" w:rsidP="007502FE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3263" w:rsidRDefault="00373263" w:rsidP="007502FE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3263" w:rsidRDefault="00373263" w:rsidP="007502FE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3263" w:rsidRDefault="00373263" w:rsidP="007502FE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2B0A" w:rsidRPr="00A45B8F" w:rsidRDefault="00672B0A" w:rsidP="007502FE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Н.С. Павлов </w:t>
            </w:r>
          </w:p>
        </w:tc>
      </w:tr>
      <w:tr w:rsidR="00672B0A" w:rsidRPr="00A45B8F" w:rsidTr="00AD46A6">
        <w:tc>
          <w:tcPr>
            <w:tcW w:w="5688" w:type="dxa"/>
          </w:tcPr>
          <w:p w:rsidR="00672B0A" w:rsidRPr="00A45B8F" w:rsidRDefault="00672B0A" w:rsidP="007502F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8" w:type="dxa"/>
          </w:tcPr>
          <w:p w:rsidR="00672B0A" w:rsidRPr="00A45B8F" w:rsidRDefault="00672B0A" w:rsidP="007502F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7" w:type="dxa"/>
          </w:tcPr>
          <w:p w:rsidR="00672B0A" w:rsidRPr="00A45B8F" w:rsidRDefault="00672B0A" w:rsidP="007502F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2B0A" w:rsidRPr="00A45B8F" w:rsidTr="00AD46A6">
        <w:tc>
          <w:tcPr>
            <w:tcW w:w="5688" w:type="dxa"/>
          </w:tcPr>
          <w:p w:rsidR="00373263" w:rsidRPr="00A45B8F" w:rsidRDefault="00373263" w:rsidP="00233EE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начальника отдела организационной работы и методического обеспечения МКУ «Наш город», </w:t>
            </w:r>
            <w:r w:rsidRPr="00A45B8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секретарь </w:t>
            </w:r>
            <w:r w:rsidRPr="00A45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межведомственного координационного совета по вопросам территориального общественного самоуправления</w:t>
            </w:r>
          </w:p>
          <w:p w:rsidR="00672B0A" w:rsidRDefault="00672B0A" w:rsidP="0037326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7044" w:rsidRDefault="00DB7044" w:rsidP="0037326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609B" w:rsidRDefault="00FB609B" w:rsidP="0037326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609B" w:rsidRDefault="00FB609B" w:rsidP="0037326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609B" w:rsidRPr="00A45B8F" w:rsidRDefault="00FB609B" w:rsidP="0037326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8" w:type="dxa"/>
          </w:tcPr>
          <w:p w:rsidR="00672B0A" w:rsidRPr="00A45B8F" w:rsidRDefault="00672B0A" w:rsidP="007502F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7" w:type="dxa"/>
          </w:tcPr>
          <w:p w:rsidR="00373263" w:rsidRDefault="00373263" w:rsidP="00373263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3263" w:rsidRDefault="00373263" w:rsidP="00373263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3263" w:rsidRDefault="00373263" w:rsidP="00373263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3263" w:rsidRDefault="00373263" w:rsidP="00373263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3263" w:rsidRDefault="00373263" w:rsidP="00373263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2B0A" w:rsidRPr="00A45B8F" w:rsidRDefault="00672B0A" w:rsidP="00373263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Э.Р.Ахметжанова</w:t>
            </w:r>
          </w:p>
        </w:tc>
      </w:tr>
    </w:tbl>
    <w:p w:rsidR="003B3C84" w:rsidRPr="00A45B8F" w:rsidRDefault="003B3C84" w:rsidP="007502F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B3C84" w:rsidRPr="00A45B8F" w:rsidSect="005B2EF6">
          <w:pgSz w:w="11906" w:h="16838"/>
          <w:pgMar w:top="568" w:right="567" w:bottom="709" w:left="1134" w:header="709" w:footer="709" w:gutter="0"/>
          <w:cols w:space="708"/>
          <w:docGrid w:linePitch="360"/>
        </w:sectPr>
      </w:pPr>
    </w:p>
    <w:p w:rsidR="00A432E3" w:rsidRDefault="00A432E3" w:rsidP="00F13CA0"/>
    <w:sectPr w:rsidR="00A43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16B" w:rsidRDefault="00DA616B" w:rsidP="00B04563">
      <w:pPr>
        <w:spacing w:after="0" w:line="240" w:lineRule="auto"/>
      </w:pPr>
      <w:r>
        <w:separator/>
      </w:r>
    </w:p>
  </w:endnote>
  <w:endnote w:type="continuationSeparator" w:id="0">
    <w:p w:rsidR="00DA616B" w:rsidRDefault="00DA616B" w:rsidP="00B0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16B" w:rsidRDefault="00DA616B" w:rsidP="00B04563">
      <w:pPr>
        <w:spacing w:after="0" w:line="240" w:lineRule="auto"/>
      </w:pPr>
      <w:r>
        <w:separator/>
      </w:r>
    </w:p>
  </w:footnote>
  <w:footnote w:type="continuationSeparator" w:id="0">
    <w:p w:rsidR="00DA616B" w:rsidRDefault="00DA616B" w:rsidP="00B045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D76EC"/>
    <w:multiLevelType w:val="hybridMultilevel"/>
    <w:tmpl w:val="E40AEA86"/>
    <w:lvl w:ilvl="0" w:tplc="B036959C">
      <w:start w:val="1"/>
      <w:numFmt w:val="decimal"/>
      <w:lvlText w:val="%1."/>
      <w:lvlJc w:val="left"/>
      <w:pPr>
        <w:ind w:left="720" w:hanging="360"/>
      </w:pPr>
      <w:rPr>
        <w:i w:val="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40E27"/>
    <w:multiLevelType w:val="multilevel"/>
    <w:tmpl w:val="52609B3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5FD6C55"/>
    <w:multiLevelType w:val="multilevel"/>
    <w:tmpl w:val="889C31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5BC7299"/>
    <w:multiLevelType w:val="hybridMultilevel"/>
    <w:tmpl w:val="2F16B6E2"/>
    <w:lvl w:ilvl="0" w:tplc="157EE27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0115E2C"/>
    <w:multiLevelType w:val="hybridMultilevel"/>
    <w:tmpl w:val="7390DF84"/>
    <w:lvl w:ilvl="0" w:tplc="5A9C6B26">
      <w:start w:val="1"/>
      <w:numFmt w:val="decimal"/>
      <w:lvlText w:val="%1."/>
      <w:lvlJc w:val="left"/>
      <w:pPr>
        <w:ind w:left="1302" w:hanging="375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03B3C61"/>
    <w:multiLevelType w:val="hybridMultilevel"/>
    <w:tmpl w:val="85E07A80"/>
    <w:lvl w:ilvl="0" w:tplc="0220CD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26D6960"/>
    <w:multiLevelType w:val="hybridMultilevel"/>
    <w:tmpl w:val="0312173E"/>
    <w:lvl w:ilvl="0" w:tplc="C8F4B2C6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33E78"/>
    <w:multiLevelType w:val="hybridMultilevel"/>
    <w:tmpl w:val="F426EAF2"/>
    <w:lvl w:ilvl="0" w:tplc="CA688314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4724296"/>
    <w:multiLevelType w:val="multilevel"/>
    <w:tmpl w:val="0792B3C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sz w:val="32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9" w15:restartNumberingAfterBreak="0">
    <w:nsid w:val="3889275E"/>
    <w:multiLevelType w:val="hybridMultilevel"/>
    <w:tmpl w:val="A99C5030"/>
    <w:lvl w:ilvl="0" w:tplc="7E44848E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A297927"/>
    <w:multiLevelType w:val="hybridMultilevel"/>
    <w:tmpl w:val="4B485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055F00"/>
    <w:multiLevelType w:val="hybridMultilevel"/>
    <w:tmpl w:val="C3565324"/>
    <w:lvl w:ilvl="0" w:tplc="98AC881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DBC2222"/>
    <w:multiLevelType w:val="multilevel"/>
    <w:tmpl w:val="0F1AA31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0" w:hanging="1800"/>
      </w:pPr>
      <w:rPr>
        <w:rFonts w:hint="default"/>
      </w:rPr>
    </w:lvl>
  </w:abstractNum>
  <w:abstractNum w:abstractNumId="13" w15:restartNumberingAfterBreak="0">
    <w:nsid w:val="48C90249"/>
    <w:multiLevelType w:val="hybridMultilevel"/>
    <w:tmpl w:val="561AA7A6"/>
    <w:lvl w:ilvl="0" w:tplc="335E04C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3187A3D"/>
    <w:multiLevelType w:val="multilevel"/>
    <w:tmpl w:val="E6D2B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5C3D6C42"/>
    <w:multiLevelType w:val="multilevel"/>
    <w:tmpl w:val="446C6DC8"/>
    <w:lvl w:ilvl="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6" w15:restartNumberingAfterBreak="0">
    <w:nsid w:val="6CF12C12"/>
    <w:multiLevelType w:val="hybridMultilevel"/>
    <w:tmpl w:val="7390DF84"/>
    <w:lvl w:ilvl="0" w:tplc="5A9C6B26">
      <w:start w:val="1"/>
      <w:numFmt w:val="decimal"/>
      <w:lvlText w:val="%1."/>
      <w:lvlJc w:val="left"/>
      <w:pPr>
        <w:ind w:left="1302" w:hanging="375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E377073"/>
    <w:multiLevelType w:val="hybridMultilevel"/>
    <w:tmpl w:val="B5505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F931C8"/>
    <w:multiLevelType w:val="multilevel"/>
    <w:tmpl w:val="1CD45C5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7B2F0451"/>
    <w:multiLevelType w:val="hybridMultilevel"/>
    <w:tmpl w:val="082A90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9"/>
  </w:num>
  <w:num w:numId="4">
    <w:abstractNumId w:val="15"/>
  </w:num>
  <w:num w:numId="5">
    <w:abstractNumId w:val="0"/>
  </w:num>
  <w:num w:numId="6">
    <w:abstractNumId w:val="8"/>
  </w:num>
  <w:num w:numId="7">
    <w:abstractNumId w:val="10"/>
  </w:num>
  <w:num w:numId="8">
    <w:abstractNumId w:val="16"/>
  </w:num>
  <w:num w:numId="9">
    <w:abstractNumId w:val="18"/>
  </w:num>
  <w:num w:numId="10">
    <w:abstractNumId w:val="4"/>
  </w:num>
  <w:num w:numId="11">
    <w:abstractNumId w:val="7"/>
  </w:num>
  <w:num w:numId="12">
    <w:abstractNumId w:val="1"/>
  </w:num>
  <w:num w:numId="13">
    <w:abstractNumId w:val="5"/>
  </w:num>
  <w:num w:numId="14">
    <w:abstractNumId w:val="17"/>
  </w:num>
  <w:num w:numId="15">
    <w:abstractNumId w:val="2"/>
  </w:num>
  <w:num w:numId="16">
    <w:abstractNumId w:val="6"/>
  </w:num>
  <w:num w:numId="17">
    <w:abstractNumId w:val="13"/>
  </w:num>
  <w:num w:numId="18">
    <w:abstractNumId w:val="14"/>
  </w:num>
  <w:num w:numId="19">
    <w:abstractNumId w:val="11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210"/>
    <w:rsid w:val="00071000"/>
    <w:rsid w:val="00071EF4"/>
    <w:rsid w:val="000808ED"/>
    <w:rsid w:val="000B508B"/>
    <w:rsid w:val="000E532C"/>
    <w:rsid w:val="000E5F57"/>
    <w:rsid w:val="000F391D"/>
    <w:rsid w:val="00112EFF"/>
    <w:rsid w:val="00114E9C"/>
    <w:rsid w:val="00145643"/>
    <w:rsid w:val="0018156D"/>
    <w:rsid w:val="00191DC2"/>
    <w:rsid w:val="001A1248"/>
    <w:rsid w:val="001B6E76"/>
    <w:rsid w:val="001D6315"/>
    <w:rsid w:val="001E41DD"/>
    <w:rsid w:val="00203324"/>
    <w:rsid w:val="00206A40"/>
    <w:rsid w:val="00233EE3"/>
    <w:rsid w:val="00233F15"/>
    <w:rsid w:val="002351BE"/>
    <w:rsid w:val="00240188"/>
    <w:rsid w:val="002F5EDB"/>
    <w:rsid w:val="00330210"/>
    <w:rsid w:val="00373263"/>
    <w:rsid w:val="0037794D"/>
    <w:rsid w:val="003870AF"/>
    <w:rsid w:val="003B3C84"/>
    <w:rsid w:val="003D4120"/>
    <w:rsid w:val="003E4B7D"/>
    <w:rsid w:val="00403ECC"/>
    <w:rsid w:val="00441CC6"/>
    <w:rsid w:val="00445ADB"/>
    <w:rsid w:val="0045726E"/>
    <w:rsid w:val="00490735"/>
    <w:rsid w:val="004D5C9A"/>
    <w:rsid w:val="004F13BD"/>
    <w:rsid w:val="00501834"/>
    <w:rsid w:val="0052331C"/>
    <w:rsid w:val="00534FDB"/>
    <w:rsid w:val="0057005F"/>
    <w:rsid w:val="005750E9"/>
    <w:rsid w:val="00590B9B"/>
    <w:rsid w:val="005B2EF6"/>
    <w:rsid w:val="005D3D15"/>
    <w:rsid w:val="00650419"/>
    <w:rsid w:val="00666524"/>
    <w:rsid w:val="00672B0A"/>
    <w:rsid w:val="00685833"/>
    <w:rsid w:val="006C3BCA"/>
    <w:rsid w:val="006F50FA"/>
    <w:rsid w:val="0070136F"/>
    <w:rsid w:val="0070609C"/>
    <w:rsid w:val="00715E84"/>
    <w:rsid w:val="00717288"/>
    <w:rsid w:val="007174C8"/>
    <w:rsid w:val="0074192B"/>
    <w:rsid w:val="00744DCD"/>
    <w:rsid w:val="007502FE"/>
    <w:rsid w:val="0075392F"/>
    <w:rsid w:val="0075712E"/>
    <w:rsid w:val="00776D5D"/>
    <w:rsid w:val="007B365E"/>
    <w:rsid w:val="007C2D64"/>
    <w:rsid w:val="007C3A3D"/>
    <w:rsid w:val="007C47C2"/>
    <w:rsid w:val="007D3707"/>
    <w:rsid w:val="007E6DF9"/>
    <w:rsid w:val="008048EB"/>
    <w:rsid w:val="00806D05"/>
    <w:rsid w:val="008141A7"/>
    <w:rsid w:val="00824968"/>
    <w:rsid w:val="0084568B"/>
    <w:rsid w:val="00866846"/>
    <w:rsid w:val="008A1412"/>
    <w:rsid w:val="008B63CE"/>
    <w:rsid w:val="008C506E"/>
    <w:rsid w:val="008E1012"/>
    <w:rsid w:val="008E4C02"/>
    <w:rsid w:val="00903817"/>
    <w:rsid w:val="00922327"/>
    <w:rsid w:val="00936EC6"/>
    <w:rsid w:val="00942C10"/>
    <w:rsid w:val="00965635"/>
    <w:rsid w:val="00970EA2"/>
    <w:rsid w:val="009937BB"/>
    <w:rsid w:val="009B60B0"/>
    <w:rsid w:val="009E71DB"/>
    <w:rsid w:val="00A06C02"/>
    <w:rsid w:val="00A217DD"/>
    <w:rsid w:val="00A21F07"/>
    <w:rsid w:val="00A41C30"/>
    <w:rsid w:val="00A432E3"/>
    <w:rsid w:val="00A442CD"/>
    <w:rsid w:val="00A45B8F"/>
    <w:rsid w:val="00A80600"/>
    <w:rsid w:val="00A816EF"/>
    <w:rsid w:val="00A8360B"/>
    <w:rsid w:val="00A949D7"/>
    <w:rsid w:val="00AB3F04"/>
    <w:rsid w:val="00AD173C"/>
    <w:rsid w:val="00AD46A6"/>
    <w:rsid w:val="00AD4C76"/>
    <w:rsid w:val="00AD72F0"/>
    <w:rsid w:val="00AF0533"/>
    <w:rsid w:val="00AF200E"/>
    <w:rsid w:val="00AF321C"/>
    <w:rsid w:val="00B04563"/>
    <w:rsid w:val="00B30C9B"/>
    <w:rsid w:val="00B3261A"/>
    <w:rsid w:val="00B52298"/>
    <w:rsid w:val="00B83435"/>
    <w:rsid w:val="00BB315F"/>
    <w:rsid w:val="00BB45E9"/>
    <w:rsid w:val="00BD644E"/>
    <w:rsid w:val="00C0304C"/>
    <w:rsid w:val="00C659E7"/>
    <w:rsid w:val="00C74D81"/>
    <w:rsid w:val="00C84494"/>
    <w:rsid w:val="00CC4682"/>
    <w:rsid w:val="00CD163F"/>
    <w:rsid w:val="00CE1D68"/>
    <w:rsid w:val="00CE2421"/>
    <w:rsid w:val="00D468D8"/>
    <w:rsid w:val="00D6582E"/>
    <w:rsid w:val="00D918D5"/>
    <w:rsid w:val="00D97002"/>
    <w:rsid w:val="00DA616B"/>
    <w:rsid w:val="00DB7044"/>
    <w:rsid w:val="00DD7046"/>
    <w:rsid w:val="00DE477D"/>
    <w:rsid w:val="00E05455"/>
    <w:rsid w:val="00E4193E"/>
    <w:rsid w:val="00E64851"/>
    <w:rsid w:val="00E91EA7"/>
    <w:rsid w:val="00E97BD3"/>
    <w:rsid w:val="00EB232D"/>
    <w:rsid w:val="00EE6631"/>
    <w:rsid w:val="00F13CA0"/>
    <w:rsid w:val="00F271FE"/>
    <w:rsid w:val="00F32FBD"/>
    <w:rsid w:val="00F366D0"/>
    <w:rsid w:val="00F876D2"/>
    <w:rsid w:val="00F9324C"/>
    <w:rsid w:val="00FB609B"/>
    <w:rsid w:val="00FC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D474B85-71FF-4EAC-B99D-D1D19B129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10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10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1012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672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045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04563"/>
  </w:style>
  <w:style w:type="paragraph" w:styleId="a9">
    <w:name w:val="footer"/>
    <w:basedOn w:val="a"/>
    <w:link w:val="aa"/>
    <w:uiPriority w:val="99"/>
    <w:unhideWhenUsed/>
    <w:rsid w:val="00B045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04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7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D82E0-ED63-4B0B-B07E-A80047DE8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3661</Words>
  <Characters>20871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2018-06-21T11:27:00Z</cp:lastPrinted>
  <dcterms:created xsi:type="dcterms:W3CDTF">2018-06-21T11:34:00Z</dcterms:created>
  <dcterms:modified xsi:type="dcterms:W3CDTF">2018-06-22T11:04:00Z</dcterms:modified>
</cp:coreProperties>
</file>