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7F6" w:rsidRPr="00860DA5" w:rsidRDefault="004E17F6" w:rsidP="004E17F6">
      <w:pPr>
        <w:spacing w:after="0"/>
        <w:ind w:left="5664" w:firstLine="708"/>
        <w:jc w:val="both"/>
        <w:rPr>
          <w:rFonts w:ascii="Times New Roman" w:hAnsi="Times New Roman" w:cs="Times New Roman"/>
          <w:sz w:val="24"/>
          <w:szCs w:val="24"/>
        </w:rPr>
      </w:pPr>
      <w:r w:rsidRPr="00860DA5">
        <w:rPr>
          <w:rFonts w:ascii="Times New Roman" w:hAnsi="Times New Roman" w:cs="Times New Roman"/>
          <w:sz w:val="24"/>
          <w:szCs w:val="24"/>
        </w:rPr>
        <w:t>Проект</w:t>
      </w:r>
    </w:p>
    <w:p w:rsidR="004E17F6" w:rsidRDefault="004E17F6" w:rsidP="004E17F6">
      <w:pPr>
        <w:spacing w:after="0"/>
        <w:ind w:left="5664" w:firstLine="708"/>
        <w:rPr>
          <w:rFonts w:ascii="Times New Roman" w:hAnsi="Times New Roman" w:cs="Times New Roman"/>
          <w:sz w:val="24"/>
          <w:szCs w:val="24"/>
        </w:rPr>
      </w:pPr>
    </w:p>
    <w:p w:rsidR="004E17F6" w:rsidRDefault="004E17F6" w:rsidP="004E17F6">
      <w:pPr>
        <w:spacing w:after="0"/>
        <w:ind w:left="5664" w:firstLine="708"/>
        <w:rPr>
          <w:rFonts w:ascii="Times New Roman" w:hAnsi="Times New Roman" w:cs="Times New Roman"/>
          <w:sz w:val="24"/>
          <w:szCs w:val="24"/>
        </w:rPr>
      </w:pPr>
      <w:r w:rsidRPr="00860DA5">
        <w:rPr>
          <w:rFonts w:ascii="Times New Roman" w:hAnsi="Times New Roman" w:cs="Times New Roman"/>
          <w:sz w:val="24"/>
          <w:szCs w:val="24"/>
        </w:rPr>
        <w:t xml:space="preserve">подготовлен комитетом </w:t>
      </w:r>
    </w:p>
    <w:p w:rsidR="004E17F6" w:rsidRPr="00860DA5" w:rsidRDefault="004E17F6" w:rsidP="004E17F6">
      <w:pPr>
        <w:spacing w:after="0"/>
        <w:ind w:left="5664" w:firstLine="708"/>
        <w:rPr>
          <w:rFonts w:ascii="Times New Roman" w:hAnsi="Times New Roman" w:cs="Times New Roman"/>
          <w:sz w:val="24"/>
          <w:szCs w:val="24"/>
        </w:rPr>
      </w:pPr>
      <w:r w:rsidRPr="00860DA5">
        <w:rPr>
          <w:rFonts w:ascii="Times New Roman" w:hAnsi="Times New Roman" w:cs="Times New Roman"/>
          <w:sz w:val="24"/>
          <w:szCs w:val="24"/>
        </w:rPr>
        <w:t>по земельным отношениям</w:t>
      </w:r>
    </w:p>
    <w:p w:rsidR="004E17F6" w:rsidRDefault="004E17F6" w:rsidP="004E17F6">
      <w:pPr>
        <w:spacing w:after="0"/>
        <w:jc w:val="center"/>
        <w:rPr>
          <w:rFonts w:ascii="Times New Roman" w:hAnsi="Times New Roman" w:cs="Times New Roman"/>
          <w:sz w:val="28"/>
          <w:szCs w:val="28"/>
        </w:rPr>
      </w:pPr>
    </w:p>
    <w:p w:rsidR="004E17F6" w:rsidRPr="00860DA5" w:rsidRDefault="004E17F6" w:rsidP="004E17F6">
      <w:pPr>
        <w:spacing w:after="0"/>
        <w:jc w:val="center"/>
        <w:rPr>
          <w:rFonts w:ascii="Times New Roman" w:hAnsi="Times New Roman" w:cs="Times New Roman"/>
          <w:sz w:val="28"/>
          <w:szCs w:val="28"/>
        </w:rPr>
      </w:pPr>
      <w:r w:rsidRPr="00860DA5">
        <w:rPr>
          <w:rFonts w:ascii="Times New Roman" w:hAnsi="Times New Roman" w:cs="Times New Roman"/>
          <w:sz w:val="28"/>
          <w:szCs w:val="28"/>
        </w:rPr>
        <w:t>МУНИЦИПАЛЬНОЕ ОБРАЗОВАНИЕ</w:t>
      </w:r>
    </w:p>
    <w:p w:rsidR="004E17F6" w:rsidRPr="00860DA5" w:rsidRDefault="004E17F6" w:rsidP="004E17F6">
      <w:pPr>
        <w:spacing w:after="0"/>
        <w:jc w:val="center"/>
        <w:rPr>
          <w:rFonts w:ascii="Times New Roman" w:hAnsi="Times New Roman" w:cs="Times New Roman"/>
          <w:sz w:val="28"/>
          <w:szCs w:val="28"/>
        </w:rPr>
      </w:pPr>
      <w:r w:rsidRPr="00860DA5">
        <w:rPr>
          <w:rFonts w:ascii="Times New Roman" w:hAnsi="Times New Roman" w:cs="Times New Roman"/>
          <w:sz w:val="28"/>
          <w:szCs w:val="28"/>
        </w:rPr>
        <w:t>ГОРОДСКОЙ ОКРУГ ГОРОД СУРГУТ</w:t>
      </w:r>
    </w:p>
    <w:p w:rsidR="004E17F6" w:rsidRDefault="004E17F6" w:rsidP="004E17F6">
      <w:pPr>
        <w:spacing w:after="0"/>
        <w:jc w:val="center"/>
        <w:rPr>
          <w:rFonts w:ascii="Times New Roman" w:hAnsi="Times New Roman" w:cs="Times New Roman"/>
          <w:sz w:val="28"/>
          <w:szCs w:val="28"/>
        </w:rPr>
      </w:pPr>
    </w:p>
    <w:p w:rsidR="004E17F6" w:rsidRPr="00860DA5" w:rsidRDefault="004E17F6" w:rsidP="004E17F6">
      <w:pPr>
        <w:spacing w:after="0"/>
        <w:jc w:val="center"/>
        <w:rPr>
          <w:rFonts w:ascii="Times New Roman" w:hAnsi="Times New Roman" w:cs="Times New Roman"/>
          <w:sz w:val="28"/>
          <w:szCs w:val="28"/>
        </w:rPr>
      </w:pPr>
      <w:r w:rsidRPr="00860DA5">
        <w:rPr>
          <w:rFonts w:ascii="Times New Roman" w:hAnsi="Times New Roman" w:cs="Times New Roman"/>
          <w:sz w:val="28"/>
          <w:szCs w:val="28"/>
        </w:rPr>
        <w:t>АДМИНИСТРАЦИЯ ГОРОДА</w:t>
      </w:r>
    </w:p>
    <w:p w:rsidR="004E17F6" w:rsidRDefault="004E17F6" w:rsidP="004E17F6">
      <w:pPr>
        <w:spacing w:after="0"/>
        <w:jc w:val="center"/>
        <w:rPr>
          <w:rFonts w:ascii="Times New Roman" w:hAnsi="Times New Roman" w:cs="Times New Roman"/>
          <w:sz w:val="28"/>
          <w:szCs w:val="28"/>
        </w:rPr>
      </w:pPr>
    </w:p>
    <w:p w:rsidR="004E17F6" w:rsidRPr="00860DA5" w:rsidRDefault="004E17F6" w:rsidP="004E17F6">
      <w:pPr>
        <w:spacing w:after="0"/>
        <w:jc w:val="center"/>
        <w:rPr>
          <w:rFonts w:ascii="Times New Roman" w:hAnsi="Times New Roman" w:cs="Times New Roman"/>
          <w:sz w:val="28"/>
          <w:szCs w:val="28"/>
        </w:rPr>
      </w:pPr>
      <w:r w:rsidRPr="00860DA5">
        <w:rPr>
          <w:rFonts w:ascii="Times New Roman" w:hAnsi="Times New Roman" w:cs="Times New Roman"/>
          <w:sz w:val="28"/>
          <w:szCs w:val="28"/>
        </w:rPr>
        <w:t>ПОСТАНОВЛЕНИЕ</w:t>
      </w:r>
    </w:p>
    <w:p w:rsidR="004E17F6" w:rsidRDefault="004E17F6" w:rsidP="004E17F6">
      <w:pPr>
        <w:spacing w:after="0"/>
        <w:jc w:val="both"/>
        <w:rPr>
          <w:rFonts w:ascii="Times New Roman" w:hAnsi="Times New Roman" w:cs="Times New Roman"/>
          <w:sz w:val="28"/>
          <w:szCs w:val="28"/>
        </w:rPr>
      </w:pPr>
    </w:p>
    <w:p w:rsidR="004E17F6" w:rsidRDefault="004E17F6" w:rsidP="004E17F6">
      <w:pPr>
        <w:spacing w:after="0"/>
        <w:jc w:val="both"/>
        <w:rPr>
          <w:rFonts w:ascii="Times New Roman" w:hAnsi="Times New Roman" w:cs="Times New Roman"/>
          <w:sz w:val="28"/>
          <w:szCs w:val="28"/>
        </w:rPr>
      </w:pPr>
      <w:r>
        <w:rPr>
          <w:rFonts w:ascii="Times New Roman" w:hAnsi="Times New Roman" w:cs="Times New Roman"/>
          <w:sz w:val="28"/>
          <w:szCs w:val="28"/>
        </w:rPr>
        <w:t xml:space="preserve">Об утверждении </w:t>
      </w:r>
    </w:p>
    <w:p w:rsidR="004E17F6" w:rsidRDefault="004E17F6" w:rsidP="004E17F6">
      <w:pPr>
        <w:spacing w:after="0"/>
        <w:jc w:val="both"/>
        <w:rPr>
          <w:rFonts w:ascii="Times New Roman" w:hAnsi="Times New Roman" w:cs="Times New Roman"/>
          <w:sz w:val="28"/>
          <w:szCs w:val="28"/>
        </w:rPr>
      </w:pPr>
      <w:r>
        <w:rPr>
          <w:rFonts w:ascii="Times New Roman" w:hAnsi="Times New Roman" w:cs="Times New Roman"/>
          <w:sz w:val="28"/>
          <w:szCs w:val="28"/>
        </w:rPr>
        <w:t xml:space="preserve">административного регламента </w:t>
      </w:r>
    </w:p>
    <w:p w:rsidR="004E17F6" w:rsidRDefault="004E17F6" w:rsidP="004E17F6">
      <w:pPr>
        <w:spacing w:after="0"/>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w:t>
      </w:r>
    </w:p>
    <w:p w:rsidR="004E17F6" w:rsidRPr="008B6E40" w:rsidRDefault="004E17F6" w:rsidP="004E17F6">
      <w:pPr>
        <w:spacing w:after="0"/>
        <w:jc w:val="both"/>
        <w:rPr>
          <w:rFonts w:ascii="Times New Roman" w:hAnsi="Times New Roman" w:cs="Times New Roman"/>
          <w:sz w:val="28"/>
          <w:szCs w:val="28"/>
        </w:rPr>
      </w:pPr>
      <w:r>
        <w:rPr>
          <w:rFonts w:ascii="Times New Roman" w:hAnsi="Times New Roman" w:cs="Times New Roman"/>
          <w:sz w:val="28"/>
          <w:szCs w:val="28"/>
        </w:rPr>
        <w:t xml:space="preserve">услуги </w:t>
      </w:r>
      <w:r w:rsidRPr="008B6E40">
        <w:rPr>
          <w:rFonts w:ascii="Times New Roman" w:hAnsi="Times New Roman" w:cs="Times New Roman"/>
          <w:sz w:val="28"/>
          <w:szCs w:val="28"/>
        </w:rPr>
        <w:t xml:space="preserve">«Выдача разрешения на </w:t>
      </w:r>
    </w:p>
    <w:p w:rsidR="004E17F6" w:rsidRPr="008B6E40" w:rsidRDefault="004E17F6" w:rsidP="004E17F6">
      <w:pPr>
        <w:spacing w:after="0"/>
        <w:jc w:val="both"/>
        <w:rPr>
          <w:rFonts w:ascii="Times New Roman" w:hAnsi="Times New Roman" w:cs="Times New Roman"/>
          <w:sz w:val="28"/>
          <w:szCs w:val="28"/>
        </w:rPr>
      </w:pPr>
      <w:r w:rsidRPr="008B6E40">
        <w:rPr>
          <w:rFonts w:ascii="Times New Roman" w:hAnsi="Times New Roman" w:cs="Times New Roman"/>
          <w:sz w:val="28"/>
          <w:szCs w:val="28"/>
        </w:rPr>
        <w:t xml:space="preserve">использование земель или земельного </w:t>
      </w:r>
    </w:p>
    <w:p w:rsidR="004E17F6" w:rsidRPr="008B6E40" w:rsidRDefault="004E17F6" w:rsidP="004E17F6">
      <w:pPr>
        <w:spacing w:after="0"/>
        <w:jc w:val="both"/>
        <w:rPr>
          <w:rFonts w:ascii="Times New Roman" w:hAnsi="Times New Roman" w:cs="Times New Roman"/>
          <w:sz w:val="28"/>
          <w:szCs w:val="28"/>
        </w:rPr>
      </w:pPr>
      <w:r w:rsidRPr="008B6E40">
        <w:rPr>
          <w:rFonts w:ascii="Times New Roman" w:hAnsi="Times New Roman" w:cs="Times New Roman"/>
          <w:sz w:val="28"/>
          <w:szCs w:val="28"/>
        </w:rPr>
        <w:t>участка, находящихся в муниципальной</w:t>
      </w:r>
    </w:p>
    <w:p w:rsidR="004E17F6" w:rsidRPr="008B6E40" w:rsidRDefault="004E17F6" w:rsidP="004E17F6">
      <w:pPr>
        <w:spacing w:after="0"/>
        <w:jc w:val="both"/>
        <w:rPr>
          <w:rFonts w:ascii="Times New Roman" w:hAnsi="Times New Roman" w:cs="Times New Roman"/>
          <w:sz w:val="28"/>
          <w:szCs w:val="28"/>
        </w:rPr>
      </w:pPr>
      <w:r w:rsidRPr="008B6E40">
        <w:rPr>
          <w:rFonts w:ascii="Times New Roman" w:hAnsi="Times New Roman" w:cs="Times New Roman"/>
          <w:sz w:val="28"/>
          <w:szCs w:val="28"/>
        </w:rPr>
        <w:t xml:space="preserve">собственности или государственная </w:t>
      </w:r>
    </w:p>
    <w:p w:rsidR="004E17F6" w:rsidRDefault="004E17F6" w:rsidP="004E17F6">
      <w:pPr>
        <w:spacing w:after="0"/>
        <w:jc w:val="both"/>
        <w:rPr>
          <w:rFonts w:ascii="Times New Roman" w:hAnsi="Times New Roman" w:cs="Times New Roman"/>
          <w:sz w:val="28"/>
          <w:szCs w:val="28"/>
        </w:rPr>
      </w:pPr>
      <w:r w:rsidRPr="008B6E40">
        <w:rPr>
          <w:rFonts w:ascii="Times New Roman" w:hAnsi="Times New Roman" w:cs="Times New Roman"/>
          <w:sz w:val="28"/>
          <w:szCs w:val="28"/>
        </w:rPr>
        <w:t>собственность на которые не разграничена»</w:t>
      </w:r>
    </w:p>
    <w:p w:rsidR="004E17F6" w:rsidRDefault="004E17F6" w:rsidP="004E17F6">
      <w:pPr>
        <w:spacing w:after="0"/>
        <w:jc w:val="both"/>
        <w:rPr>
          <w:rFonts w:ascii="Times New Roman" w:hAnsi="Times New Roman" w:cs="Times New Roman"/>
          <w:sz w:val="28"/>
          <w:szCs w:val="28"/>
        </w:rPr>
      </w:pPr>
    </w:p>
    <w:p w:rsidR="004E17F6" w:rsidRPr="00310128" w:rsidRDefault="004E17F6" w:rsidP="004E17F6">
      <w:pPr>
        <w:spacing w:after="0"/>
        <w:ind w:firstLine="708"/>
        <w:jc w:val="both"/>
        <w:rPr>
          <w:rFonts w:ascii="Times New Roman" w:hAnsi="Times New Roman" w:cs="Times New Roman"/>
          <w:sz w:val="28"/>
          <w:szCs w:val="28"/>
        </w:rPr>
      </w:pPr>
      <w:r w:rsidRPr="00310128">
        <w:rPr>
          <w:rFonts w:ascii="Times New Roman" w:hAnsi="Times New Roman" w:cs="Times New Roman"/>
          <w:sz w:val="28"/>
          <w:szCs w:val="28"/>
        </w:rPr>
        <w:t>В  соответствии с Федеральным</w:t>
      </w:r>
      <w:r>
        <w:rPr>
          <w:rFonts w:ascii="Times New Roman" w:hAnsi="Times New Roman" w:cs="Times New Roman"/>
          <w:sz w:val="28"/>
          <w:szCs w:val="28"/>
        </w:rPr>
        <w:t xml:space="preserve"> законом от 27.07.2010 № 210-ФЗ                </w:t>
      </w:r>
      <w:r w:rsidRPr="00310128">
        <w:rPr>
          <w:rFonts w:ascii="Times New Roman" w:hAnsi="Times New Roman" w:cs="Times New Roman"/>
          <w:sz w:val="28"/>
          <w:szCs w:val="28"/>
        </w:rPr>
        <w:t>«Об организации предоставления государственных  и муниципал</w:t>
      </w:r>
      <w:r>
        <w:rPr>
          <w:rFonts w:ascii="Times New Roman" w:hAnsi="Times New Roman" w:cs="Times New Roman"/>
          <w:sz w:val="28"/>
          <w:szCs w:val="28"/>
        </w:rPr>
        <w:t>ьных услуг»</w:t>
      </w:r>
      <w:r w:rsidRPr="00310128">
        <w:rPr>
          <w:rFonts w:ascii="Times New Roman" w:hAnsi="Times New Roman" w:cs="Times New Roman"/>
          <w:sz w:val="28"/>
          <w:szCs w:val="28"/>
        </w:rPr>
        <w:t xml:space="preserve">, </w:t>
      </w:r>
      <w:r>
        <w:rPr>
          <w:rFonts w:ascii="Times New Roman" w:hAnsi="Times New Roman" w:cs="Times New Roman"/>
          <w:sz w:val="28"/>
          <w:szCs w:val="28"/>
        </w:rPr>
        <w:t>постановлением Администрации города от 17.03.2016 № 1873 «</w:t>
      </w:r>
      <w:r w:rsidRPr="0089348F">
        <w:rPr>
          <w:rFonts w:ascii="Times New Roman" w:hAnsi="Times New Roman" w:cs="Times New Roman"/>
          <w:sz w:val="28"/>
          <w:szCs w:val="28"/>
        </w:rPr>
        <w:t>О порядке разработки, проведения экспертизы и утверждения административных регламентов пре</w:t>
      </w:r>
      <w:r>
        <w:rPr>
          <w:rFonts w:ascii="Times New Roman" w:hAnsi="Times New Roman" w:cs="Times New Roman"/>
          <w:sz w:val="28"/>
          <w:szCs w:val="28"/>
        </w:rPr>
        <w:t xml:space="preserve">доставления муниципальных услуг», </w:t>
      </w:r>
      <w:r w:rsidRPr="00310128">
        <w:rPr>
          <w:rFonts w:ascii="Times New Roman" w:hAnsi="Times New Roman" w:cs="Times New Roman"/>
          <w:sz w:val="28"/>
          <w:szCs w:val="28"/>
        </w:rPr>
        <w:t>распоряжениями Администрации</w:t>
      </w:r>
      <w:r>
        <w:rPr>
          <w:rFonts w:ascii="Times New Roman" w:hAnsi="Times New Roman" w:cs="Times New Roman"/>
          <w:sz w:val="28"/>
          <w:szCs w:val="28"/>
        </w:rPr>
        <w:t xml:space="preserve"> </w:t>
      </w:r>
      <w:r w:rsidRPr="00310128">
        <w:rPr>
          <w:rFonts w:ascii="Times New Roman" w:hAnsi="Times New Roman" w:cs="Times New Roman"/>
          <w:sz w:val="28"/>
          <w:szCs w:val="28"/>
        </w:rPr>
        <w:t xml:space="preserve">города от 24.08.2015 № 2105 «Об утверждении положения </w:t>
      </w:r>
      <w:r>
        <w:rPr>
          <w:rFonts w:ascii="Times New Roman" w:hAnsi="Times New Roman" w:cs="Times New Roman"/>
          <w:sz w:val="28"/>
          <w:szCs w:val="28"/>
        </w:rPr>
        <w:t xml:space="preserve">            о </w:t>
      </w:r>
      <w:r w:rsidRPr="00310128">
        <w:rPr>
          <w:rFonts w:ascii="Times New Roman" w:hAnsi="Times New Roman" w:cs="Times New Roman"/>
          <w:sz w:val="28"/>
          <w:szCs w:val="28"/>
        </w:rPr>
        <w:t>комитете</w:t>
      </w:r>
      <w:r>
        <w:rPr>
          <w:rFonts w:ascii="Times New Roman" w:hAnsi="Times New Roman" w:cs="Times New Roman"/>
          <w:sz w:val="28"/>
          <w:szCs w:val="28"/>
        </w:rPr>
        <w:t xml:space="preserve"> </w:t>
      </w:r>
      <w:r w:rsidRPr="00310128">
        <w:rPr>
          <w:rFonts w:ascii="Times New Roman" w:hAnsi="Times New Roman" w:cs="Times New Roman"/>
          <w:sz w:val="28"/>
          <w:szCs w:val="28"/>
        </w:rPr>
        <w:t>по</w:t>
      </w:r>
      <w:r>
        <w:rPr>
          <w:rFonts w:ascii="Times New Roman" w:hAnsi="Times New Roman" w:cs="Times New Roman"/>
          <w:sz w:val="28"/>
          <w:szCs w:val="28"/>
        </w:rPr>
        <w:t xml:space="preserve"> </w:t>
      </w:r>
      <w:r w:rsidRPr="00310128">
        <w:rPr>
          <w:rFonts w:ascii="Times New Roman" w:hAnsi="Times New Roman" w:cs="Times New Roman"/>
          <w:sz w:val="28"/>
          <w:szCs w:val="28"/>
        </w:rPr>
        <w:t>земельным</w:t>
      </w:r>
      <w:r>
        <w:rPr>
          <w:rFonts w:ascii="Times New Roman" w:hAnsi="Times New Roman" w:cs="Times New Roman"/>
          <w:sz w:val="28"/>
          <w:szCs w:val="28"/>
        </w:rPr>
        <w:t xml:space="preserve"> </w:t>
      </w:r>
      <w:r w:rsidRPr="00310128">
        <w:rPr>
          <w:rFonts w:ascii="Times New Roman" w:hAnsi="Times New Roman" w:cs="Times New Roman"/>
          <w:sz w:val="28"/>
          <w:szCs w:val="28"/>
        </w:rPr>
        <w:t>отношениям</w:t>
      </w:r>
      <w:r>
        <w:rPr>
          <w:rFonts w:ascii="Times New Roman" w:hAnsi="Times New Roman" w:cs="Times New Roman"/>
          <w:sz w:val="28"/>
          <w:szCs w:val="28"/>
        </w:rPr>
        <w:t xml:space="preserve"> </w:t>
      </w:r>
      <w:r w:rsidRPr="008C65E3">
        <w:rPr>
          <w:rFonts w:ascii="Times New Roman" w:hAnsi="Times New Roman" w:cs="Times New Roman"/>
          <w:sz w:val="28"/>
          <w:szCs w:val="28"/>
        </w:rPr>
        <w:t>Администрации города</w:t>
      </w:r>
      <w:r w:rsidRPr="00310128">
        <w:rPr>
          <w:rFonts w:ascii="Times New Roman" w:hAnsi="Times New Roman" w:cs="Times New Roman"/>
          <w:sz w:val="28"/>
          <w:szCs w:val="28"/>
        </w:rPr>
        <w:t>»</w:t>
      </w:r>
      <w:r>
        <w:rPr>
          <w:rFonts w:ascii="Times New Roman" w:hAnsi="Times New Roman" w:cs="Times New Roman"/>
          <w:sz w:val="28"/>
          <w:szCs w:val="28"/>
        </w:rPr>
        <w:t xml:space="preserve">, </w:t>
      </w:r>
      <w:r w:rsidRPr="00310128">
        <w:rPr>
          <w:rFonts w:ascii="Times New Roman" w:hAnsi="Times New Roman" w:cs="Times New Roman"/>
          <w:sz w:val="28"/>
          <w:szCs w:val="28"/>
        </w:rPr>
        <w:t>от</w:t>
      </w:r>
      <w:r>
        <w:rPr>
          <w:rFonts w:ascii="Times New Roman" w:hAnsi="Times New Roman" w:cs="Times New Roman"/>
          <w:sz w:val="28"/>
          <w:szCs w:val="28"/>
        </w:rPr>
        <w:t xml:space="preserve"> </w:t>
      </w:r>
      <w:r w:rsidRPr="00310128">
        <w:rPr>
          <w:rFonts w:ascii="Times New Roman" w:hAnsi="Times New Roman" w:cs="Times New Roman"/>
          <w:sz w:val="28"/>
          <w:szCs w:val="28"/>
        </w:rPr>
        <w:t>30.12.2005</w:t>
      </w:r>
      <w:r>
        <w:rPr>
          <w:rFonts w:ascii="Times New Roman" w:hAnsi="Times New Roman" w:cs="Times New Roman"/>
          <w:sz w:val="28"/>
          <w:szCs w:val="28"/>
        </w:rPr>
        <w:t xml:space="preserve"> </w:t>
      </w:r>
      <w:r w:rsidRPr="0031012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0128">
        <w:rPr>
          <w:rFonts w:ascii="Times New Roman" w:hAnsi="Times New Roman" w:cs="Times New Roman"/>
          <w:sz w:val="28"/>
          <w:szCs w:val="28"/>
        </w:rPr>
        <w:t>3686</w:t>
      </w:r>
      <w:r>
        <w:rPr>
          <w:rFonts w:ascii="Times New Roman" w:hAnsi="Times New Roman" w:cs="Times New Roman"/>
          <w:sz w:val="28"/>
          <w:szCs w:val="28"/>
        </w:rPr>
        <w:t xml:space="preserve"> </w:t>
      </w:r>
      <w:r w:rsidRPr="00310128">
        <w:rPr>
          <w:rFonts w:ascii="Times New Roman" w:hAnsi="Times New Roman" w:cs="Times New Roman"/>
          <w:sz w:val="28"/>
          <w:szCs w:val="28"/>
        </w:rPr>
        <w:t xml:space="preserve">«Об утверждении </w:t>
      </w:r>
      <w:r>
        <w:rPr>
          <w:rFonts w:ascii="Times New Roman" w:hAnsi="Times New Roman" w:cs="Times New Roman"/>
          <w:sz w:val="28"/>
          <w:szCs w:val="28"/>
        </w:rPr>
        <w:t>Ре</w:t>
      </w:r>
      <w:r w:rsidRPr="00310128">
        <w:rPr>
          <w:rFonts w:ascii="Times New Roman" w:hAnsi="Times New Roman" w:cs="Times New Roman"/>
          <w:sz w:val="28"/>
          <w:szCs w:val="28"/>
        </w:rPr>
        <w:t>гламента Администрации города</w:t>
      </w:r>
      <w:r>
        <w:rPr>
          <w:rFonts w:ascii="Times New Roman" w:hAnsi="Times New Roman" w:cs="Times New Roman"/>
          <w:sz w:val="28"/>
          <w:szCs w:val="28"/>
        </w:rPr>
        <w:t xml:space="preserve">», в целях </w:t>
      </w:r>
      <w:r w:rsidRPr="00310128">
        <w:rPr>
          <w:rFonts w:ascii="Times New Roman" w:hAnsi="Times New Roman" w:cs="Times New Roman"/>
          <w:sz w:val="28"/>
          <w:szCs w:val="28"/>
        </w:rPr>
        <w:t>оптимизации деятельности о</w:t>
      </w:r>
      <w:r>
        <w:rPr>
          <w:rFonts w:ascii="Times New Roman" w:hAnsi="Times New Roman" w:cs="Times New Roman"/>
          <w:sz w:val="28"/>
          <w:szCs w:val="28"/>
        </w:rPr>
        <w:t xml:space="preserve">рганов местного самоуправления, а </w:t>
      </w:r>
      <w:r w:rsidRPr="00310128">
        <w:rPr>
          <w:rFonts w:ascii="Times New Roman" w:hAnsi="Times New Roman" w:cs="Times New Roman"/>
          <w:sz w:val="28"/>
          <w:szCs w:val="28"/>
        </w:rPr>
        <w:t>также доступности и качественного исполнения муниципальных услуг:</w:t>
      </w:r>
    </w:p>
    <w:p w:rsidR="004E17F6" w:rsidRPr="008B6E40" w:rsidRDefault="004E17F6" w:rsidP="004E17F6">
      <w:pPr>
        <w:pStyle w:val="a6"/>
        <w:numPr>
          <w:ilvl w:val="0"/>
          <w:numId w:val="11"/>
        </w:numPr>
        <w:spacing w:after="0"/>
        <w:ind w:left="0" w:firstLine="567"/>
        <w:jc w:val="both"/>
        <w:rPr>
          <w:rFonts w:ascii="Times New Roman" w:hAnsi="Times New Roman" w:cs="Times New Roman"/>
          <w:sz w:val="28"/>
          <w:szCs w:val="28"/>
        </w:rPr>
      </w:pPr>
      <w:r w:rsidRPr="008B6E40">
        <w:rPr>
          <w:rFonts w:ascii="Times New Roman" w:hAnsi="Times New Roman" w:cs="Times New Roman"/>
          <w:sz w:val="28"/>
          <w:szCs w:val="28"/>
        </w:rPr>
        <w:t>Утвердить 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w:t>
      </w:r>
      <w:r>
        <w:rPr>
          <w:rFonts w:ascii="Times New Roman" w:hAnsi="Times New Roman" w:cs="Times New Roman"/>
          <w:sz w:val="28"/>
          <w:szCs w:val="28"/>
        </w:rPr>
        <w:t xml:space="preserve"> </w:t>
      </w:r>
      <w:r w:rsidRPr="008B6E40">
        <w:rPr>
          <w:rFonts w:ascii="Times New Roman" w:hAnsi="Times New Roman" w:cs="Times New Roman"/>
          <w:sz w:val="28"/>
          <w:szCs w:val="28"/>
        </w:rPr>
        <w:t>собственности или государственная собственность на которые не разграничена»</w:t>
      </w:r>
      <w:r>
        <w:rPr>
          <w:rFonts w:ascii="Times New Roman" w:hAnsi="Times New Roman" w:cs="Times New Roman"/>
          <w:sz w:val="28"/>
          <w:szCs w:val="28"/>
        </w:rPr>
        <w:t xml:space="preserve"> </w:t>
      </w:r>
      <w:r w:rsidRPr="008B6E40">
        <w:rPr>
          <w:rFonts w:ascii="Times New Roman" w:hAnsi="Times New Roman" w:cs="Times New Roman"/>
          <w:sz w:val="28"/>
          <w:szCs w:val="28"/>
        </w:rPr>
        <w:t>согласно приложению.</w:t>
      </w:r>
    </w:p>
    <w:p w:rsidR="004E17F6" w:rsidRDefault="004E17F6" w:rsidP="004E17F6">
      <w:pPr>
        <w:spacing w:after="0"/>
        <w:ind w:firstLine="567"/>
        <w:jc w:val="both"/>
        <w:rPr>
          <w:rFonts w:ascii="Times New Roman" w:hAnsi="Times New Roman" w:cs="Times New Roman"/>
          <w:sz w:val="28"/>
          <w:szCs w:val="28"/>
        </w:rPr>
      </w:pPr>
      <w:r w:rsidRPr="000133DB">
        <w:rPr>
          <w:rFonts w:ascii="Times New Roman" w:hAnsi="Times New Roman" w:cs="Times New Roman"/>
          <w:sz w:val="28"/>
          <w:szCs w:val="28"/>
        </w:rPr>
        <w:t xml:space="preserve">2. Настоящее постановление вступает в </w:t>
      </w:r>
      <w:r>
        <w:rPr>
          <w:rFonts w:ascii="Times New Roman" w:hAnsi="Times New Roman" w:cs="Times New Roman"/>
          <w:sz w:val="28"/>
          <w:szCs w:val="28"/>
        </w:rPr>
        <w:t>силу</w:t>
      </w:r>
      <w:r w:rsidRPr="000133DB">
        <w:rPr>
          <w:rFonts w:ascii="Times New Roman" w:hAnsi="Times New Roman" w:cs="Times New Roman"/>
          <w:sz w:val="28"/>
          <w:szCs w:val="28"/>
        </w:rPr>
        <w:t xml:space="preserve"> </w:t>
      </w:r>
      <w:r>
        <w:rPr>
          <w:rFonts w:ascii="Times New Roman" w:hAnsi="Times New Roman" w:cs="Times New Roman"/>
          <w:sz w:val="28"/>
          <w:szCs w:val="28"/>
        </w:rPr>
        <w:t>после официального опубликования.</w:t>
      </w:r>
    </w:p>
    <w:p w:rsidR="004E17F6" w:rsidRDefault="004E17F6" w:rsidP="004E17F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A62A9D">
        <w:rPr>
          <w:rFonts w:ascii="Times New Roman" w:hAnsi="Times New Roman" w:cs="Times New Roman"/>
          <w:sz w:val="28"/>
          <w:szCs w:val="28"/>
        </w:rPr>
        <w:t>Управлению документационного и информационного обеспечения разместить настоящее постановление на официальном портале Администрации города.</w:t>
      </w:r>
    </w:p>
    <w:p w:rsidR="004E17F6" w:rsidRDefault="004E17F6" w:rsidP="004E17F6">
      <w:pPr>
        <w:spacing w:after="0"/>
        <w:ind w:firstLine="567"/>
        <w:jc w:val="both"/>
        <w:rPr>
          <w:rFonts w:ascii="Times New Roman" w:hAnsi="Times New Roman" w:cs="Times New Roman"/>
          <w:sz w:val="28"/>
          <w:szCs w:val="28"/>
        </w:rPr>
      </w:pPr>
      <w:r>
        <w:rPr>
          <w:rFonts w:ascii="Times New Roman" w:hAnsi="Times New Roman" w:cs="Times New Roman"/>
          <w:sz w:val="28"/>
          <w:szCs w:val="28"/>
        </w:rPr>
        <w:t>4</w:t>
      </w:r>
      <w:r w:rsidRPr="00A62A9D">
        <w:rPr>
          <w:rFonts w:ascii="Times New Roman" w:hAnsi="Times New Roman" w:cs="Times New Roman"/>
          <w:sz w:val="28"/>
          <w:szCs w:val="28"/>
        </w:rPr>
        <w:t>. Муниципальному казенному учреждению «Наш город» опубликовать настоящее постановление в средствах массовой информации.</w:t>
      </w:r>
    </w:p>
    <w:p w:rsidR="004E17F6" w:rsidRDefault="004E17F6" w:rsidP="004E17F6">
      <w:pPr>
        <w:spacing w:after="0"/>
        <w:ind w:firstLine="567"/>
        <w:jc w:val="both"/>
        <w:rPr>
          <w:rFonts w:ascii="Times New Roman" w:hAnsi="Times New Roman" w:cs="Times New Roman"/>
          <w:sz w:val="28"/>
          <w:szCs w:val="28"/>
        </w:rPr>
      </w:pPr>
      <w:r>
        <w:rPr>
          <w:rFonts w:ascii="Times New Roman" w:hAnsi="Times New Roman" w:cs="Times New Roman"/>
          <w:sz w:val="28"/>
          <w:szCs w:val="28"/>
        </w:rPr>
        <w:t>5</w:t>
      </w:r>
      <w:r w:rsidRPr="000133DB">
        <w:rPr>
          <w:rFonts w:ascii="Times New Roman" w:hAnsi="Times New Roman" w:cs="Times New Roman"/>
          <w:sz w:val="28"/>
          <w:szCs w:val="28"/>
        </w:rPr>
        <w:t xml:space="preserve">. Контроль за выполнением </w:t>
      </w:r>
      <w:r>
        <w:rPr>
          <w:rFonts w:ascii="Times New Roman" w:hAnsi="Times New Roman" w:cs="Times New Roman"/>
          <w:sz w:val="28"/>
          <w:szCs w:val="28"/>
        </w:rPr>
        <w:t xml:space="preserve">настоящего </w:t>
      </w:r>
      <w:r w:rsidRPr="000133DB">
        <w:rPr>
          <w:rFonts w:ascii="Times New Roman" w:hAnsi="Times New Roman" w:cs="Times New Roman"/>
          <w:sz w:val="28"/>
          <w:szCs w:val="28"/>
        </w:rPr>
        <w:t xml:space="preserve">постановления </w:t>
      </w:r>
      <w:r>
        <w:rPr>
          <w:rFonts w:ascii="Times New Roman" w:hAnsi="Times New Roman" w:cs="Times New Roman"/>
          <w:sz w:val="28"/>
          <w:szCs w:val="28"/>
        </w:rPr>
        <w:t>оставляю за собой.</w:t>
      </w:r>
    </w:p>
    <w:p w:rsidR="004E17F6" w:rsidRDefault="004E17F6" w:rsidP="004E17F6">
      <w:pPr>
        <w:spacing w:after="0"/>
        <w:jc w:val="both"/>
        <w:rPr>
          <w:rFonts w:ascii="Times New Roman" w:hAnsi="Times New Roman" w:cs="Times New Roman"/>
          <w:sz w:val="28"/>
          <w:szCs w:val="28"/>
        </w:rPr>
      </w:pPr>
    </w:p>
    <w:p w:rsidR="004E17F6" w:rsidRDefault="004E17F6" w:rsidP="004E17F6">
      <w:pPr>
        <w:spacing w:after="0"/>
        <w:jc w:val="both"/>
        <w:rPr>
          <w:rFonts w:ascii="Times New Roman" w:hAnsi="Times New Roman" w:cs="Times New Roman"/>
          <w:sz w:val="28"/>
          <w:szCs w:val="28"/>
        </w:rPr>
      </w:pPr>
    </w:p>
    <w:p w:rsidR="004E17F6" w:rsidRPr="00310128" w:rsidRDefault="004E17F6" w:rsidP="004E17F6">
      <w:pPr>
        <w:spacing w:after="0"/>
        <w:jc w:val="both"/>
        <w:rPr>
          <w:rFonts w:ascii="Times New Roman" w:hAnsi="Times New Roman" w:cs="Times New Roman"/>
          <w:sz w:val="28"/>
          <w:szCs w:val="28"/>
        </w:rPr>
      </w:pPr>
      <w:r w:rsidRPr="00310128">
        <w:rPr>
          <w:rFonts w:ascii="Times New Roman" w:hAnsi="Times New Roman" w:cs="Times New Roman"/>
          <w:sz w:val="28"/>
          <w:szCs w:val="28"/>
        </w:rPr>
        <w:t xml:space="preserve">Глава города                                </w:t>
      </w:r>
      <w:r>
        <w:rPr>
          <w:rFonts w:ascii="Times New Roman" w:hAnsi="Times New Roman" w:cs="Times New Roman"/>
          <w:sz w:val="28"/>
          <w:szCs w:val="28"/>
        </w:rPr>
        <w:t xml:space="preserve">                            </w:t>
      </w:r>
      <w:r w:rsidRPr="0031012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0128">
        <w:rPr>
          <w:rFonts w:ascii="Times New Roman" w:hAnsi="Times New Roman" w:cs="Times New Roman"/>
          <w:sz w:val="28"/>
          <w:szCs w:val="28"/>
        </w:rPr>
        <w:t xml:space="preserve">             </w:t>
      </w:r>
      <w:r>
        <w:rPr>
          <w:rFonts w:ascii="Times New Roman" w:hAnsi="Times New Roman" w:cs="Times New Roman"/>
          <w:sz w:val="28"/>
          <w:szCs w:val="28"/>
        </w:rPr>
        <w:t>В.Н. Шувалов</w:t>
      </w:r>
    </w:p>
    <w:p w:rsidR="004E17F6" w:rsidRDefault="004E17F6" w:rsidP="004E17F6">
      <w:pPr>
        <w:widowControl w:val="0"/>
        <w:tabs>
          <w:tab w:val="left" w:pos="1260"/>
        </w:tabs>
        <w:spacing w:after="0" w:line="240" w:lineRule="auto"/>
        <w:jc w:val="center"/>
        <w:rPr>
          <w:rFonts w:ascii="Times New Roman" w:hAnsi="Times New Roman" w:cs="Times New Roman"/>
          <w:sz w:val="28"/>
          <w:szCs w:val="28"/>
        </w:rPr>
      </w:pPr>
    </w:p>
    <w:p w:rsidR="004E17F6" w:rsidRDefault="004E17F6" w:rsidP="004E17F6">
      <w:pPr>
        <w:widowControl w:val="0"/>
        <w:tabs>
          <w:tab w:val="left" w:pos="1260"/>
        </w:tabs>
        <w:spacing w:after="0" w:line="240" w:lineRule="auto"/>
        <w:jc w:val="center"/>
        <w:rPr>
          <w:rFonts w:ascii="Times New Roman" w:hAnsi="Times New Roman" w:cs="Times New Roman"/>
          <w:sz w:val="28"/>
          <w:szCs w:val="28"/>
        </w:rPr>
      </w:pPr>
    </w:p>
    <w:p w:rsidR="004E17F6" w:rsidRDefault="004E17F6" w:rsidP="004E17F6">
      <w:pPr>
        <w:widowControl w:val="0"/>
        <w:tabs>
          <w:tab w:val="left" w:pos="1260"/>
        </w:tabs>
        <w:spacing w:after="0" w:line="240" w:lineRule="auto"/>
        <w:jc w:val="center"/>
        <w:rPr>
          <w:rFonts w:ascii="Times New Roman" w:hAnsi="Times New Roman" w:cs="Times New Roman"/>
          <w:sz w:val="28"/>
          <w:szCs w:val="28"/>
        </w:rPr>
      </w:pPr>
    </w:p>
    <w:p w:rsidR="004E17F6" w:rsidRDefault="004E17F6" w:rsidP="004E17F6">
      <w:pPr>
        <w:widowControl w:val="0"/>
        <w:tabs>
          <w:tab w:val="left" w:pos="1260"/>
        </w:tabs>
        <w:spacing w:after="0" w:line="240" w:lineRule="auto"/>
        <w:jc w:val="center"/>
        <w:rPr>
          <w:rFonts w:ascii="Times New Roman" w:hAnsi="Times New Roman" w:cs="Times New Roman"/>
          <w:sz w:val="28"/>
          <w:szCs w:val="28"/>
        </w:rPr>
      </w:pPr>
    </w:p>
    <w:p w:rsidR="004E17F6" w:rsidRDefault="004E17F6" w:rsidP="004E17F6">
      <w:pPr>
        <w:widowControl w:val="0"/>
        <w:tabs>
          <w:tab w:val="left" w:pos="1260"/>
        </w:tabs>
        <w:spacing w:after="0" w:line="240" w:lineRule="auto"/>
        <w:jc w:val="center"/>
        <w:rPr>
          <w:rFonts w:ascii="Times New Roman" w:hAnsi="Times New Roman" w:cs="Times New Roman"/>
          <w:sz w:val="28"/>
          <w:szCs w:val="28"/>
        </w:rPr>
      </w:pPr>
    </w:p>
    <w:p w:rsidR="004E17F6" w:rsidRDefault="004E17F6" w:rsidP="004E17F6">
      <w:pPr>
        <w:widowControl w:val="0"/>
        <w:tabs>
          <w:tab w:val="left" w:pos="1260"/>
        </w:tabs>
        <w:spacing w:after="0" w:line="240" w:lineRule="auto"/>
        <w:jc w:val="center"/>
        <w:rPr>
          <w:rFonts w:ascii="Times New Roman" w:hAnsi="Times New Roman" w:cs="Times New Roman"/>
          <w:sz w:val="28"/>
          <w:szCs w:val="28"/>
        </w:rPr>
      </w:pPr>
    </w:p>
    <w:p w:rsidR="004E17F6" w:rsidRDefault="004E17F6" w:rsidP="004E17F6">
      <w:pPr>
        <w:widowControl w:val="0"/>
        <w:tabs>
          <w:tab w:val="left" w:pos="1260"/>
        </w:tabs>
        <w:spacing w:after="0" w:line="240" w:lineRule="auto"/>
        <w:jc w:val="center"/>
        <w:rPr>
          <w:rFonts w:ascii="Times New Roman" w:hAnsi="Times New Roman" w:cs="Times New Roman"/>
          <w:sz w:val="28"/>
          <w:szCs w:val="28"/>
        </w:rPr>
      </w:pPr>
    </w:p>
    <w:p w:rsidR="004E17F6" w:rsidRDefault="004E17F6" w:rsidP="004E17F6">
      <w:pPr>
        <w:widowControl w:val="0"/>
        <w:tabs>
          <w:tab w:val="left" w:pos="1260"/>
        </w:tabs>
        <w:spacing w:after="0" w:line="240" w:lineRule="auto"/>
        <w:jc w:val="center"/>
        <w:rPr>
          <w:rFonts w:ascii="Times New Roman" w:hAnsi="Times New Roman" w:cs="Times New Roman"/>
          <w:sz w:val="28"/>
          <w:szCs w:val="28"/>
        </w:rPr>
      </w:pPr>
    </w:p>
    <w:p w:rsidR="004E17F6" w:rsidRDefault="004E17F6" w:rsidP="004E17F6">
      <w:pPr>
        <w:widowControl w:val="0"/>
        <w:tabs>
          <w:tab w:val="left" w:pos="1260"/>
        </w:tabs>
        <w:spacing w:after="0" w:line="240" w:lineRule="auto"/>
        <w:jc w:val="center"/>
        <w:rPr>
          <w:rFonts w:ascii="Times New Roman" w:hAnsi="Times New Roman" w:cs="Times New Roman"/>
          <w:sz w:val="28"/>
          <w:szCs w:val="28"/>
        </w:rPr>
      </w:pPr>
    </w:p>
    <w:p w:rsidR="004E17F6" w:rsidRDefault="004E17F6" w:rsidP="004E17F6">
      <w:pPr>
        <w:widowControl w:val="0"/>
        <w:tabs>
          <w:tab w:val="left" w:pos="1260"/>
        </w:tabs>
        <w:spacing w:after="0" w:line="240" w:lineRule="auto"/>
        <w:jc w:val="center"/>
        <w:rPr>
          <w:rFonts w:ascii="Times New Roman" w:hAnsi="Times New Roman" w:cs="Times New Roman"/>
          <w:sz w:val="28"/>
          <w:szCs w:val="28"/>
        </w:rPr>
      </w:pPr>
    </w:p>
    <w:p w:rsidR="004E17F6" w:rsidRDefault="004E17F6" w:rsidP="004E17F6">
      <w:pPr>
        <w:widowControl w:val="0"/>
        <w:tabs>
          <w:tab w:val="left" w:pos="1260"/>
        </w:tabs>
        <w:spacing w:after="0" w:line="240" w:lineRule="auto"/>
        <w:jc w:val="center"/>
        <w:rPr>
          <w:rFonts w:ascii="Times New Roman" w:hAnsi="Times New Roman" w:cs="Times New Roman"/>
          <w:sz w:val="28"/>
          <w:szCs w:val="28"/>
        </w:rPr>
      </w:pPr>
    </w:p>
    <w:p w:rsidR="004E17F6" w:rsidRDefault="004E17F6" w:rsidP="004E17F6">
      <w:pPr>
        <w:widowControl w:val="0"/>
        <w:tabs>
          <w:tab w:val="left" w:pos="1260"/>
        </w:tabs>
        <w:spacing w:after="0" w:line="240" w:lineRule="auto"/>
        <w:jc w:val="center"/>
        <w:rPr>
          <w:rFonts w:ascii="Times New Roman" w:hAnsi="Times New Roman" w:cs="Times New Roman"/>
          <w:sz w:val="28"/>
          <w:szCs w:val="28"/>
        </w:rPr>
      </w:pPr>
    </w:p>
    <w:p w:rsidR="004E17F6" w:rsidRDefault="004E17F6" w:rsidP="004E17F6">
      <w:pPr>
        <w:widowControl w:val="0"/>
        <w:tabs>
          <w:tab w:val="left" w:pos="1260"/>
        </w:tabs>
        <w:spacing w:after="0" w:line="240" w:lineRule="auto"/>
        <w:jc w:val="center"/>
        <w:rPr>
          <w:rFonts w:ascii="Times New Roman" w:hAnsi="Times New Roman" w:cs="Times New Roman"/>
          <w:sz w:val="28"/>
          <w:szCs w:val="28"/>
        </w:rPr>
      </w:pPr>
    </w:p>
    <w:p w:rsidR="004E17F6" w:rsidRDefault="004E17F6" w:rsidP="004E17F6">
      <w:pPr>
        <w:widowControl w:val="0"/>
        <w:tabs>
          <w:tab w:val="left" w:pos="1260"/>
        </w:tabs>
        <w:spacing w:after="0" w:line="240" w:lineRule="auto"/>
        <w:jc w:val="center"/>
        <w:rPr>
          <w:rFonts w:ascii="Times New Roman" w:hAnsi="Times New Roman" w:cs="Times New Roman"/>
          <w:sz w:val="28"/>
          <w:szCs w:val="28"/>
        </w:rPr>
      </w:pPr>
    </w:p>
    <w:p w:rsidR="004E17F6" w:rsidRDefault="004E17F6" w:rsidP="004E17F6">
      <w:pPr>
        <w:widowControl w:val="0"/>
        <w:tabs>
          <w:tab w:val="left" w:pos="1260"/>
        </w:tabs>
        <w:spacing w:after="0" w:line="240" w:lineRule="auto"/>
        <w:jc w:val="center"/>
        <w:rPr>
          <w:rFonts w:ascii="Times New Roman" w:hAnsi="Times New Roman" w:cs="Times New Roman"/>
          <w:sz w:val="28"/>
          <w:szCs w:val="28"/>
        </w:rPr>
      </w:pPr>
    </w:p>
    <w:p w:rsidR="004E17F6" w:rsidRDefault="004E17F6" w:rsidP="004E17F6">
      <w:pPr>
        <w:widowControl w:val="0"/>
        <w:tabs>
          <w:tab w:val="left" w:pos="1260"/>
        </w:tabs>
        <w:spacing w:after="0" w:line="240" w:lineRule="auto"/>
        <w:jc w:val="center"/>
        <w:rPr>
          <w:rFonts w:ascii="Times New Roman" w:hAnsi="Times New Roman" w:cs="Times New Roman"/>
          <w:sz w:val="28"/>
          <w:szCs w:val="28"/>
        </w:rPr>
      </w:pPr>
    </w:p>
    <w:p w:rsidR="004E17F6" w:rsidRDefault="004E17F6" w:rsidP="004E17F6">
      <w:pPr>
        <w:widowControl w:val="0"/>
        <w:tabs>
          <w:tab w:val="left" w:pos="1260"/>
        </w:tabs>
        <w:spacing w:after="0" w:line="240" w:lineRule="auto"/>
        <w:jc w:val="center"/>
        <w:rPr>
          <w:rFonts w:ascii="Times New Roman" w:hAnsi="Times New Roman" w:cs="Times New Roman"/>
          <w:sz w:val="28"/>
          <w:szCs w:val="28"/>
        </w:rPr>
      </w:pPr>
    </w:p>
    <w:p w:rsidR="004E17F6" w:rsidRDefault="004E17F6" w:rsidP="004E17F6">
      <w:pPr>
        <w:widowControl w:val="0"/>
        <w:tabs>
          <w:tab w:val="left" w:pos="1260"/>
        </w:tabs>
        <w:spacing w:after="0" w:line="240" w:lineRule="auto"/>
        <w:jc w:val="center"/>
        <w:rPr>
          <w:rFonts w:ascii="Times New Roman" w:hAnsi="Times New Roman" w:cs="Times New Roman"/>
          <w:sz w:val="28"/>
          <w:szCs w:val="28"/>
        </w:rPr>
      </w:pPr>
    </w:p>
    <w:p w:rsidR="004E17F6" w:rsidRDefault="004E17F6" w:rsidP="004E17F6">
      <w:pPr>
        <w:widowControl w:val="0"/>
        <w:tabs>
          <w:tab w:val="left" w:pos="1260"/>
        </w:tabs>
        <w:spacing w:after="0" w:line="240" w:lineRule="auto"/>
        <w:jc w:val="center"/>
        <w:rPr>
          <w:rFonts w:ascii="Times New Roman" w:hAnsi="Times New Roman" w:cs="Times New Roman"/>
          <w:sz w:val="28"/>
          <w:szCs w:val="28"/>
        </w:rPr>
      </w:pPr>
    </w:p>
    <w:p w:rsidR="004E17F6" w:rsidRDefault="004E17F6" w:rsidP="004E17F6">
      <w:pPr>
        <w:widowControl w:val="0"/>
        <w:tabs>
          <w:tab w:val="left" w:pos="1260"/>
        </w:tabs>
        <w:spacing w:after="0" w:line="240" w:lineRule="auto"/>
        <w:jc w:val="center"/>
        <w:rPr>
          <w:rFonts w:ascii="Times New Roman" w:hAnsi="Times New Roman" w:cs="Times New Roman"/>
          <w:sz w:val="28"/>
          <w:szCs w:val="28"/>
        </w:rPr>
      </w:pPr>
    </w:p>
    <w:p w:rsidR="004E17F6" w:rsidRDefault="004E17F6" w:rsidP="004E17F6">
      <w:pPr>
        <w:widowControl w:val="0"/>
        <w:tabs>
          <w:tab w:val="left" w:pos="1260"/>
        </w:tabs>
        <w:spacing w:after="0" w:line="240" w:lineRule="auto"/>
        <w:jc w:val="center"/>
        <w:rPr>
          <w:rFonts w:ascii="Times New Roman" w:hAnsi="Times New Roman" w:cs="Times New Roman"/>
          <w:sz w:val="28"/>
          <w:szCs w:val="28"/>
        </w:rPr>
      </w:pPr>
    </w:p>
    <w:p w:rsidR="004E17F6" w:rsidRDefault="004E17F6" w:rsidP="004E17F6">
      <w:pPr>
        <w:widowControl w:val="0"/>
        <w:tabs>
          <w:tab w:val="left" w:pos="1260"/>
        </w:tabs>
        <w:spacing w:after="0" w:line="240" w:lineRule="auto"/>
        <w:jc w:val="center"/>
        <w:rPr>
          <w:rFonts w:ascii="Times New Roman" w:hAnsi="Times New Roman" w:cs="Times New Roman"/>
          <w:sz w:val="28"/>
          <w:szCs w:val="28"/>
        </w:rPr>
      </w:pPr>
    </w:p>
    <w:p w:rsidR="004E17F6" w:rsidRDefault="004E17F6" w:rsidP="004E17F6">
      <w:pPr>
        <w:widowControl w:val="0"/>
        <w:tabs>
          <w:tab w:val="left" w:pos="1260"/>
        </w:tabs>
        <w:spacing w:after="0" w:line="240" w:lineRule="auto"/>
        <w:jc w:val="center"/>
        <w:rPr>
          <w:rFonts w:ascii="Times New Roman" w:hAnsi="Times New Roman" w:cs="Times New Roman"/>
          <w:sz w:val="28"/>
          <w:szCs w:val="28"/>
        </w:rPr>
      </w:pPr>
    </w:p>
    <w:p w:rsidR="004E17F6" w:rsidRDefault="004E17F6" w:rsidP="004E17F6">
      <w:pPr>
        <w:widowControl w:val="0"/>
        <w:tabs>
          <w:tab w:val="left" w:pos="1260"/>
        </w:tabs>
        <w:spacing w:after="0" w:line="240" w:lineRule="auto"/>
        <w:jc w:val="center"/>
        <w:rPr>
          <w:rFonts w:ascii="Times New Roman" w:hAnsi="Times New Roman" w:cs="Times New Roman"/>
          <w:sz w:val="28"/>
          <w:szCs w:val="28"/>
        </w:rPr>
      </w:pPr>
    </w:p>
    <w:p w:rsidR="004E17F6" w:rsidRDefault="004E17F6" w:rsidP="004E17F6">
      <w:pPr>
        <w:autoSpaceDE w:val="0"/>
        <w:autoSpaceDN w:val="0"/>
        <w:adjustRightInd w:val="0"/>
        <w:spacing w:after="0" w:line="240" w:lineRule="auto"/>
        <w:ind w:left="6237"/>
        <w:rPr>
          <w:rFonts w:ascii="Times New Roman" w:hAnsi="Times New Roman" w:cs="Times New Roman"/>
          <w:sz w:val="28"/>
          <w:szCs w:val="28"/>
        </w:rPr>
      </w:pPr>
    </w:p>
    <w:p w:rsidR="004E17F6" w:rsidRDefault="004E17F6" w:rsidP="004E17F6">
      <w:pPr>
        <w:autoSpaceDE w:val="0"/>
        <w:autoSpaceDN w:val="0"/>
        <w:adjustRightInd w:val="0"/>
        <w:spacing w:after="0" w:line="240" w:lineRule="auto"/>
        <w:ind w:left="6237"/>
        <w:rPr>
          <w:rFonts w:ascii="Times New Roman" w:hAnsi="Times New Roman" w:cs="Times New Roman"/>
          <w:sz w:val="28"/>
          <w:szCs w:val="28"/>
        </w:rPr>
      </w:pPr>
    </w:p>
    <w:p w:rsidR="004E17F6" w:rsidRDefault="004E17F6" w:rsidP="004E17F6">
      <w:pPr>
        <w:autoSpaceDE w:val="0"/>
        <w:autoSpaceDN w:val="0"/>
        <w:adjustRightInd w:val="0"/>
        <w:spacing w:after="0" w:line="240" w:lineRule="auto"/>
        <w:ind w:left="6237"/>
        <w:rPr>
          <w:rFonts w:ascii="Times New Roman" w:hAnsi="Times New Roman" w:cs="Times New Roman"/>
          <w:sz w:val="28"/>
          <w:szCs w:val="28"/>
        </w:rPr>
      </w:pPr>
    </w:p>
    <w:p w:rsidR="004E17F6" w:rsidRDefault="004E17F6" w:rsidP="004E17F6">
      <w:pPr>
        <w:autoSpaceDE w:val="0"/>
        <w:autoSpaceDN w:val="0"/>
        <w:adjustRightInd w:val="0"/>
        <w:spacing w:after="0" w:line="240" w:lineRule="auto"/>
        <w:ind w:left="6237"/>
        <w:rPr>
          <w:rFonts w:ascii="Times New Roman" w:hAnsi="Times New Roman" w:cs="Times New Roman"/>
          <w:sz w:val="28"/>
          <w:szCs w:val="28"/>
        </w:rPr>
      </w:pPr>
    </w:p>
    <w:p w:rsidR="004E17F6" w:rsidRDefault="004E17F6" w:rsidP="004E17F6">
      <w:pPr>
        <w:autoSpaceDE w:val="0"/>
        <w:autoSpaceDN w:val="0"/>
        <w:adjustRightInd w:val="0"/>
        <w:spacing w:after="0" w:line="240" w:lineRule="auto"/>
        <w:ind w:left="6237"/>
        <w:rPr>
          <w:rFonts w:ascii="Times New Roman" w:hAnsi="Times New Roman" w:cs="Times New Roman"/>
          <w:sz w:val="28"/>
          <w:szCs w:val="28"/>
        </w:rPr>
      </w:pPr>
    </w:p>
    <w:p w:rsidR="004E17F6" w:rsidRDefault="004E17F6" w:rsidP="004E17F6">
      <w:pPr>
        <w:autoSpaceDE w:val="0"/>
        <w:autoSpaceDN w:val="0"/>
        <w:adjustRightInd w:val="0"/>
        <w:spacing w:after="0" w:line="240" w:lineRule="auto"/>
        <w:ind w:left="6237"/>
        <w:rPr>
          <w:rFonts w:ascii="Times New Roman" w:hAnsi="Times New Roman" w:cs="Times New Roman"/>
          <w:sz w:val="28"/>
          <w:szCs w:val="28"/>
        </w:rPr>
      </w:pPr>
    </w:p>
    <w:p w:rsidR="004E17F6" w:rsidRDefault="004E17F6" w:rsidP="004E17F6">
      <w:pPr>
        <w:autoSpaceDE w:val="0"/>
        <w:autoSpaceDN w:val="0"/>
        <w:adjustRightInd w:val="0"/>
        <w:spacing w:after="0" w:line="240" w:lineRule="auto"/>
        <w:ind w:left="6237"/>
        <w:rPr>
          <w:rFonts w:ascii="Times New Roman" w:hAnsi="Times New Roman" w:cs="Times New Roman"/>
          <w:sz w:val="28"/>
          <w:szCs w:val="28"/>
        </w:rPr>
      </w:pPr>
    </w:p>
    <w:p w:rsidR="004E17F6" w:rsidRDefault="004E17F6" w:rsidP="004E17F6">
      <w:pPr>
        <w:autoSpaceDE w:val="0"/>
        <w:autoSpaceDN w:val="0"/>
        <w:adjustRightInd w:val="0"/>
        <w:spacing w:after="0" w:line="240" w:lineRule="auto"/>
        <w:ind w:left="6237"/>
        <w:rPr>
          <w:rFonts w:ascii="Times New Roman" w:hAnsi="Times New Roman" w:cs="Times New Roman"/>
          <w:sz w:val="28"/>
          <w:szCs w:val="28"/>
        </w:rPr>
      </w:pPr>
    </w:p>
    <w:p w:rsidR="004E17F6" w:rsidRDefault="004E17F6" w:rsidP="004E17F6">
      <w:pPr>
        <w:autoSpaceDE w:val="0"/>
        <w:autoSpaceDN w:val="0"/>
        <w:adjustRightInd w:val="0"/>
        <w:spacing w:after="0" w:line="240" w:lineRule="auto"/>
        <w:ind w:left="6237"/>
        <w:rPr>
          <w:rFonts w:ascii="Times New Roman" w:hAnsi="Times New Roman" w:cs="Times New Roman"/>
          <w:sz w:val="28"/>
          <w:szCs w:val="28"/>
        </w:rPr>
      </w:pPr>
    </w:p>
    <w:p w:rsidR="004E17F6" w:rsidRDefault="004E17F6" w:rsidP="004E17F6">
      <w:pPr>
        <w:autoSpaceDE w:val="0"/>
        <w:autoSpaceDN w:val="0"/>
        <w:adjustRightInd w:val="0"/>
        <w:spacing w:after="0" w:line="240" w:lineRule="auto"/>
        <w:ind w:left="6237"/>
        <w:rPr>
          <w:rFonts w:ascii="Times New Roman" w:hAnsi="Times New Roman" w:cs="Times New Roman"/>
          <w:sz w:val="28"/>
          <w:szCs w:val="28"/>
        </w:rPr>
      </w:pPr>
    </w:p>
    <w:p w:rsidR="004E17F6" w:rsidRDefault="004E17F6" w:rsidP="004E17F6">
      <w:pPr>
        <w:autoSpaceDE w:val="0"/>
        <w:autoSpaceDN w:val="0"/>
        <w:adjustRightInd w:val="0"/>
        <w:spacing w:after="0" w:line="240" w:lineRule="auto"/>
        <w:ind w:left="6237"/>
        <w:rPr>
          <w:rFonts w:ascii="Times New Roman" w:hAnsi="Times New Roman" w:cs="Times New Roman"/>
          <w:sz w:val="28"/>
          <w:szCs w:val="28"/>
        </w:rPr>
      </w:pPr>
    </w:p>
    <w:p w:rsidR="00A847DC" w:rsidRPr="00860DA5" w:rsidRDefault="00A847DC" w:rsidP="00246217">
      <w:pPr>
        <w:spacing w:after="0"/>
        <w:ind w:left="5664" w:firstLine="6"/>
        <w:jc w:val="both"/>
        <w:rPr>
          <w:rFonts w:ascii="Times New Roman" w:hAnsi="Times New Roman" w:cs="Times New Roman"/>
          <w:sz w:val="24"/>
          <w:szCs w:val="24"/>
        </w:rPr>
      </w:pPr>
      <w:r w:rsidRPr="00860DA5">
        <w:rPr>
          <w:rFonts w:ascii="Times New Roman" w:hAnsi="Times New Roman" w:cs="Times New Roman"/>
          <w:sz w:val="24"/>
          <w:szCs w:val="24"/>
        </w:rPr>
        <w:t>Проект</w:t>
      </w:r>
      <w:r w:rsidR="00246217">
        <w:rPr>
          <w:rFonts w:ascii="Times New Roman" w:hAnsi="Times New Roman" w:cs="Times New Roman"/>
          <w:sz w:val="24"/>
          <w:szCs w:val="24"/>
        </w:rPr>
        <w:t xml:space="preserve"> (новая редакция от 22.01.2019)</w:t>
      </w:r>
    </w:p>
    <w:p w:rsidR="00C86EC9" w:rsidRDefault="00C86EC9" w:rsidP="00246217">
      <w:pPr>
        <w:spacing w:after="0"/>
        <w:ind w:left="5664" w:firstLine="6"/>
        <w:rPr>
          <w:rFonts w:ascii="Times New Roman" w:hAnsi="Times New Roman" w:cs="Times New Roman"/>
          <w:sz w:val="24"/>
          <w:szCs w:val="24"/>
        </w:rPr>
      </w:pPr>
    </w:p>
    <w:p w:rsidR="00E7401F" w:rsidRPr="00875A6D" w:rsidRDefault="000133DB" w:rsidP="006A6D2E">
      <w:pPr>
        <w:autoSpaceDE w:val="0"/>
        <w:autoSpaceDN w:val="0"/>
        <w:adjustRightInd w:val="0"/>
        <w:spacing w:after="0" w:line="240" w:lineRule="auto"/>
        <w:ind w:left="6237"/>
        <w:rPr>
          <w:rFonts w:ascii="Times New Roman" w:hAnsi="Times New Roman" w:cs="Times New Roman"/>
          <w:sz w:val="28"/>
          <w:szCs w:val="28"/>
        </w:rPr>
      </w:pPr>
      <w:r>
        <w:rPr>
          <w:rFonts w:ascii="Times New Roman" w:hAnsi="Times New Roman" w:cs="Times New Roman"/>
          <w:sz w:val="28"/>
          <w:szCs w:val="28"/>
        </w:rPr>
        <w:t xml:space="preserve">Приложение </w:t>
      </w:r>
    </w:p>
    <w:p w:rsidR="00E7401F" w:rsidRPr="00875A6D" w:rsidRDefault="00E7401F" w:rsidP="006A6D2E">
      <w:pPr>
        <w:autoSpaceDE w:val="0"/>
        <w:autoSpaceDN w:val="0"/>
        <w:adjustRightInd w:val="0"/>
        <w:spacing w:after="0" w:line="240" w:lineRule="auto"/>
        <w:ind w:left="6237"/>
        <w:rPr>
          <w:rFonts w:ascii="Times New Roman" w:hAnsi="Times New Roman" w:cs="Times New Roman"/>
          <w:sz w:val="28"/>
          <w:szCs w:val="28"/>
        </w:rPr>
      </w:pPr>
      <w:r w:rsidRPr="00875A6D">
        <w:rPr>
          <w:rFonts w:ascii="Times New Roman" w:hAnsi="Times New Roman" w:cs="Times New Roman"/>
          <w:sz w:val="28"/>
          <w:szCs w:val="28"/>
        </w:rPr>
        <w:t>к постановлению</w:t>
      </w:r>
    </w:p>
    <w:p w:rsidR="00E7401F" w:rsidRPr="00875A6D" w:rsidRDefault="00E7401F" w:rsidP="006A6D2E">
      <w:pPr>
        <w:autoSpaceDE w:val="0"/>
        <w:autoSpaceDN w:val="0"/>
        <w:adjustRightInd w:val="0"/>
        <w:spacing w:after="0" w:line="240" w:lineRule="auto"/>
        <w:ind w:left="6237"/>
        <w:rPr>
          <w:rFonts w:ascii="Times New Roman" w:hAnsi="Times New Roman" w:cs="Times New Roman"/>
          <w:sz w:val="28"/>
          <w:szCs w:val="28"/>
        </w:rPr>
      </w:pPr>
      <w:r w:rsidRPr="00875A6D">
        <w:rPr>
          <w:rFonts w:ascii="Times New Roman" w:hAnsi="Times New Roman" w:cs="Times New Roman"/>
          <w:sz w:val="28"/>
          <w:szCs w:val="28"/>
        </w:rPr>
        <w:t>Администрации города</w:t>
      </w:r>
    </w:p>
    <w:p w:rsidR="00E7401F" w:rsidRDefault="006A6D2E" w:rsidP="006A6D2E">
      <w:pPr>
        <w:autoSpaceDE w:val="0"/>
        <w:autoSpaceDN w:val="0"/>
        <w:adjustRightInd w:val="0"/>
        <w:spacing w:after="0" w:line="240" w:lineRule="auto"/>
        <w:ind w:left="6237"/>
        <w:rPr>
          <w:rFonts w:ascii="Times New Roman" w:hAnsi="Times New Roman" w:cs="Times New Roman"/>
          <w:sz w:val="28"/>
          <w:szCs w:val="28"/>
        </w:rPr>
      </w:pPr>
      <w:r>
        <w:rPr>
          <w:rFonts w:ascii="Times New Roman" w:hAnsi="Times New Roman" w:cs="Times New Roman"/>
          <w:sz w:val="28"/>
          <w:szCs w:val="28"/>
        </w:rPr>
        <w:t>от ___________</w:t>
      </w:r>
      <w:r w:rsidR="00E7401F" w:rsidRPr="00875A6D">
        <w:rPr>
          <w:rFonts w:ascii="Times New Roman" w:hAnsi="Times New Roman" w:cs="Times New Roman"/>
          <w:sz w:val="28"/>
          <w:szCs w:val="28"/>
        </w:rPr>
        <w:t>№_________</w:t>
      </w:r>
    </w:p>
    <w:p w:rsidR="00E7401F" w:rsidRDefault="00E7401F" w:rsidP="00E7401F">
      <w:pPr>
        <w:autoSpaceDE w:val="0"/>
        <w:autoSpaceDN w:val="0"/>
        <w:adjustRightInd w:val="0"/>
        <w:spacing w:after="0" w:line="240" w:lineRule="auto"/>
        <w:jc w:val="right"/>
        <w:rPr>
          <w:rFonts w:ascii="Times New Roman" w:hAnsi="Times New Roman" w:cs="Times New Roman"/>
          <w:sz w:val="28"/>
          <w:szCs w:val="28"/>
        </w:rPr>
      </w:pPr>
    </w:p>
    <w:p w:rsidR="004C1045" w:rsidRDefault="004C1045" w:rsidP="004C1045">
      <w:pPr>
        <w:autoSpaceDE w:val="0"/>
        <w:autoSpaceDN w:val="0"/>
        <w:adjustRightInd w:val="0"/>
        <w:spacing w:after="0" w:line="240" w:lineRule="auto"/>
        <w:jc w:val="center"/>
        <w:rPr>
          <w:rFonts w:ascii="Times New Roman" w:hAnsi="Times New Roman" w:cs="Times New Roman"/>
          <w:sz w:val="28"/>
          <w:szCs w:val="28"/>
        </w:rPr>
      </w:pPr>
    </w:p>
    <w:p w:rsidR="004C1045" w:rsidRPr="004C1045" w:rsidRDefault="004C1045" w:rsidP="004C1045">
      <w:pPr>
        <w:autoSpaceDE w:val="0"/>
        <w:autoSpaceDN w:val="0"/>
        <w:adjustRightInd w:val="0"/>
        <w:spacing w:after="0" w:line="240" w:lineRule="auto"/>
        <w:jc w:val="center"/>
        <w:rPr>
          <w:rFonts w:ascii="Times New Roman" w:hAnsi="Times New Roman" w:cs="Times New Roman"/>
          <w:sz w:val="28"/>
          <w:szCs w:val="28"/>
        </w:rPr>
      </w:pPr>
      <w:r w:rsidRPr="004C1045">
        <w:rPr>
          <w:rFonts w:ascii="Times New Roman" w:hAnsi="Times New Roman" w:cs="Times New Roman"/>
          <w:sz w:val="28"/>
          <w:szCs w:val="28"/>
        </w:rPr>
        <w:t>Административный регламент</w:t>
      </w:r>
    </w:p>
    <w:p w:rsidR="004C1045" w:rsidRDefault="004C1045" w:rsidP="004C1045">
      <w:pPr>
        <w:autoSpaceDE w:val="0"/>
        <w:autoSpaceDN w:val="0"/>
        <w:adjustRightInd w:val="0"/>
        <w:spacing w:after="0" w:line="240" w:lineRule="auto"/>
        <w:jc w:val="center"/>
        <w:rPr>
          <w:rFonts w:ascii="Times New Roman" w:hAnsi="Times New Roman" w:cs="Times New Roman"/>
          <w:sz w:val="28"/>
          <w:szCs w:val="28"/>
        </w:rPr>
      </w:pPr>
      <w:r w:rsidRPr="004C1045">
        <w:rPr>
          <w:rFonts w:ascii="Times New Roman" w:hAnsi="Times New Roman" w:cs="Times New Roman"/>
          <w:sz w:val="28"/>
          <w:szCs w:val="28"/>
        </w:rPr>
        <w:t xml:space="preserve">предоставления муниципальной услуги </w:t>
      </w:r>
      <w:r w:rsidR="008B6E40" w:rsidRPr="008B6E40">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p>
    <w:p w:rsidR="008B6E40" w:rsidRDefault="008B6E40" w:rsidP="004C1045">
      <w:pPr>
        <w:autoSpaceDE w:val="0"/>
        <w:autoSpaceDN w:val="0"/>
        <w:adjustRightInd w:val="0"/>
        <w:spacing w:after="0" w:line="240" w:lineRule="auto"/>
        <w:jc w:val="center"/>
        <w:rPr>
          <w:rFonts w:ascii="Times New Roman" w:hAnsi="Times New Roman" w:cs="Times New Roman"/>
          <w:sz w:val="28"/>
          <w:szCs w:val="28"/>
        </w:rPr>
      </w:pPr>
    </w:p>
    <w:p w:rsidR="004C1045" w:rsidRPr="004C1045" w:rsidRDefault="004C1045" w:rsidP="004F53FA">
      <w:pPr>
        <w:autoSpaceDE w:val="0"/>
        <w:autoSpaceDN w:val="0"/>
        <w:adjustRightInd w:val="0"/>
        <w:spacing w:after="0" w:line="240" w:lineRule="auto"/>
        <w:ind w:firstLine="567"/>
        <w:rPr>
          <w:rFonts w:ascii="Times New Roman" w:hAnsi="Times New Roman" w:cs="Times New Roman"/>
          <w:sz w:val="28"/>
          <w:szCs w:val="28"/>
        </w:rPr>
      </w:pPr>
      <w:r w:rsidRPr="004C1045">
        <w:rPr>
          <w:rFonts w:ascii="Times New Roman" w:hAnsi="Times New Roman" w:cs="Times New Roman"/>
          <w:sz w:val="28"/>
          <w:szCs w:val="28"/>
        </w:rPr>
        <w:t>Раздел I. Общие положения</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1. Административный регламент предоставления муниципальной услуги </w:t>
      </w:r>
      <w:r w:rsidR="008B6E40" w:rsidRPr="008B6E40">
        <w:rPr>
          <w:rFonts w:ascii="Times New Roman" w:hAnsi="Times New Roman" w:cs="Times New Roman"/>
          <w:sz w:val="28"/>
          <w:szCs w:val="28"/>
        </w:rPr>
        <w:t xml:space="preserve">«Выдача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w:t>
      </w:r>
      <w:r w:rsidRPr="004C1045">
        <w:rPr>
          <w:rFonts w:ascii="Times New Roman" w:hAnsi="Times New Roman" w:cs="Times New Roman"/>
          <w:sz w:val="28"/>
          <w:szCs w:val="28"/>
        </w:rPr>
        <w:t>(далее - административный регламент, муниципальная услуга) разработан  в  целях  повыш</w:t>
      </w:r>
      <w:r w:rsidR="00AA7BC9">
        <w:rPr>
          <w:rFonts w:ascii="Times New Roman" w:hAnsi="Times New Roman" w:cs="Times New Roman"/>
          <w:sz w:val="28"/>
          <w:szCs w:val="28"/>
        </w:rPr>
        <w:t xml:space="preserve">ения  качества  предоставления </w:t>
      </w:r>
      <w:r w:rsidRPr="004C1045">
        <w:rPr>
          <w:rFonts w:ascii="Times New Roman" w:hAnsi="Times New Roman" w:cs="Times New Roman"/>
          <w:sz w:val="28"/>
          <w:szCs w:val="28"/>
        </w:rPr>
        <w:t>муниципаль</w:t>
      </w:r>
      <w:r w:rsidR="00AA7BC9">
        <w:rPr>
          <w:rFonts w:ascii="Times New Roman" w:hAnsi="Times New Roman" w:cs="Times New Roman"/>
          <w:sz w:val="28"/>
          <w:szCs w:val="28"/>
        </w:rPr>
        <w:t xml:space="preserve">ной услуги, определяет сроки                                    и последовательность административных </w:t>
      </w:r>
      <w:r w:rsidRPr="004C1045">
        <w:rPr>
          <w:rFonts w:ascii="Times New Roman" w:hAnsi="Times New Roman" w:cs="Times New Roman"/>
          <w:sz w:val="28"/>
          <w:szCs w:val="28"/>
        </w:rPr>
        <w:t>процедур и административных действий Администрации города, ее структурных подразделений, а также порядок взаимодействия с заявителями и органами власти при предоставлении муниципальной услуги.</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2. Цели разработки административного регламента:</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2.1. Повышение прозрачности деятельности Администрации города, </w:t>
      </w:r>
      <w:r w:rsidR="00C211AC">
        <w:rPr>
          <w:rFonts w:ascii="Times New Roman" w:hAnsi="Times New Roman" w:cs="Times New Roman"/>
          <w:sz w:val="28"/>
          <w:szCs w:val="28"/>
        </w:rPr>
        <w:t xml:space="preserve">                     </w:t>
      </w:r>
      <w:r w:rsidRPr="004C1045">
        <w:rPr>
          <w:rFonts w:ascii="Times New Roman" w:hAnsi="Times New Roman" w:cs="Times New Roman"/>
          <w:sz w:val="28"/>
          <w:szCs w:val="28"/>
        </w:rPr>
        <w:t xml:space="preserve">ее структурных подразделений при предоставлении муниципальной услуги посредством предоставления информации гражданам и организациям </w:t>
      </w:r>
      <w:r w:rsidR="00C211AC">
        <w:rPr>
          <w:rFonts w:ascii="Times New Roman" w:hAnsi="Times New Roman" w:cs="Times New Roman"/>
          <w:sz w:val="28"/>
          <w:szCs w:val="28"/>
        </w:rPr>
        <w:t xml:space="preserve">                             </w:t>
      </w:r>
      <w:r w:rsidRPr="004C1045">
        <w:rPr>
          <w:rFonts w:ascii="Times New Roman" w:hAnsi="Times New Roman" w:cs="Times New Roman"/>
          <w:sz w:val="28"/>
          <w:szCs w:val="28"/>
        </w:rPr>
        <w:t>об административных процедурах в составе муниципальной услуги.</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2.2. Установление персональной ответственности должностных лиц </w:t>
      </w:r>
      <w:r w:rsidR="00C211AC">
        <w:rPr>
          <w:rFonts w:ascii="Times New Roman" w:hAnsi="Times New Roman" w:cs="Times New Roman"/>
          <w:sz w:val="28"/>
          <w:szCs w:val="28"/>
        </w:rPr>
        <w:t xml:space="preserve">                      </w:t>
      </w:r>
      <w:r w:rsidRPr="004C1045">
        <w:rPr>
          <w:rFonts w:ascii="Times New Roman" w:hAnsi="Times New Roman" w:cs="Times New Roman"/>
          <w:sz w:val="28"/>
          <w:szCs w:val="28"/>
        </w:rPr>
        <w:t>за соблюдением требований административного регламента по каждому действию или административной процедуре в составе муниципальной услуги.</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2.3. Повышение результативности деятельности Администрации города, </w:t>
      </w:r>
      <w:r w:rsidR="00C211AC">
        <w:rPr>
          <w:rFonts w:ascii="Times New Roman" w:hAnsi="Times New Roman" w:cs="Times New Roman"/>
          <w:sz w:val="28"/>
          <w:szCs w:val="28"/>
        </w:rPr>
        <w:t xml:space="preserve">              </w:t>
      </w:r>
      <w:r w:rsidRPr="004C1045">
        <w:rPr>
          <w:rFonts w:ascii="Times New Roman" w:hAnsi="Times New Roman" w:cs="Times New Roman"/>
          <w:sz w:val="28"/>
          <w:szCs w:val="28"/>
        </w:rPr>
        <w:t>ее структурных подразделений при предоставлении муниципальной услуги.</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2.4. Минимизация административного усмотрения должностных лиц </w:t>
      </w:r>
      <w:r w:rsidR="00A320E7">
        <w:rPr>
          <w:rFonts w:ascii="Times New Roman" w:hAnsi="Times New Roman" w:cs="Times New Roman"/>
          <w:sz w:val="28"/>
          <w:szCs w:val="28"/>
        </w:rPr>
        <w:t xml:space="preserve">           </w:t>
      </w:r>
      <w:r w:rsidRPr="004C1045">
        <w:rPr>
          <w:rFonts w:ascii="Times New Roman" w:hAnsi="Times New Roman" w:cs="Times New Roman"/>
          <w:sz w:val="28"/>
          <w:szCs w:val="28"/>
        </w:rPr>
        <w:t>при предоставлении муниципальной услуги.</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Раздел II. Стандарт предоставления муниципальной услуги</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1.</w:t>
      </w:r>
      <w:r w:rsidRPr="004C1045">
        <w:rPr>
          <w:rFonts w:ascii="Times New Roman" w:hAnsi="Times New Roman" w:cs="Times New Roman"/>
          <w:sz w:val="28"/>
          <w:szCs w:val="28"/>
        </w:rPr>
        <w:tab/>
        <w:t>Наименование муниципальной услуги –</w:t>
      </w:r>
      <w:r w:rsidR="00284617">
        <w:rPr>
          <w:rFonts w:ascii="Times New Roman" w:hAnsi="Times New Roman" w:cs="Times New Roman"/>
          <w:sz w:val="28"/>
          <w:szCs w:val="28"/>
        </w:rPr>
        <w:t xml:space="preserve"> </w:t>
      </w:r>
      <w:r w:rsidR="008B6E40" w:rsidRPr="008B6E40">
        <w:rPr>
          <w:rFonts w:ascii="Times New Roman" w:hAnsi="Times New Roman" w:cs="Times New Roman"/>
          <w:sz w:val="28"/>
          <w:szCs w:val="28"/>
        </w:rPr>
        <w:t xml:space="preserve">«Выдача разрешения </w:t>
      </w:r>
      <w:r w:rsidR="00BD287F">
        <w:rPr>
          <w:rFonts w:ascii="Times New Roman" w:hAnsi="Times New Roman" w:cs="Times New Roman"/>
          <w:sz w:val="28"/>
          <w:szCs w:val="28"/>
        </w:rPr>
        <w:t xml:space="preserve">        на </w:t>
      </w:r>
      <w:r w:rsidR="008B6E40" w:rsidRPr="008B6E40">
        <w:rPr>
          <w:rFonts w:ascii="Times New Roman" w:hAnsi="Times New Roman" w:cs="Times New Roman"/>
          <w:sz w:val="28"/>
          <w:szCs w:val="28"/>
        </w:rPr>
        <w:t xml:space="preserve">использование земель или земельного участка, находящихся </w:t>
      </w:r>
      <w:r w:rsidR="00BD287F">
        <w:rPr>
          <w:rFonts w:ascii="Times New Roman" w:hAnsi="Times New Roman" w:cs="Times New Roman"/>
          <w:sz w:val="28"/>
          <w:szCs w:val="28"/>
        </w:rPr>
        <w:t xml:space="preserve">                            в </w:t>
      </w:r>
      <w:r w:rsidR="008B6E40" w:rsidRPr="008B6E40">
        <w:rPr>
          <w:rFonts w:ascii="Times New Roman" w:hAnsi="Times New Roman" w:cs="Times New Roman"/>
          <w:sz w:val="28"/>
          <w:szCs w:val="28"/>
        </w:rPr>
        <w:t>муниципальной собственности или государст</w:t>
      </w:r>
      <w:r w:rsidR="00BD287F">
        <w:rPr>
          <w:rFonts w:ascii="Times New Roman" w:hAnsi="Times New Roman" w:cs="Times New Roman"/>
          <w:sz w:val="28"/>
          <w:szCs w:val="28"/>
        </w:rPr>
        <w:t xml:space="preserve">венная собственность                        на которые </w:t>
      </w:r>
      <w:r w:rsidR="008B6E40" w:rsidRPr="008B6E40">
        <w:rPr>
          <w:rFonts w:ascii="Times New Roman" w:hAnsi="Times New Roman" w:cs="Times New Roman"/>
          <w:sz w:val="28"/>
          <w:szCs w:val="28"/>
        </w:rPr>
        <w:t>не разграничена»</w:t>
      </w:r>
      <w:r w:rsidR="0014444F">
        <w:rPr>
          <w:rFonts w:ascii="Times New Roman" w:hAnsi="Times New Roman" w:cs="Times New Roman"/>
          <w:sz w:val="28"/>
          <w:szCs w:val="28"/>
        </w:rPr>
        <w:t>.</w:t>
      </w:r>
      <w:r w:rsidRPr="004C1045">
        <w:rPr>
          <w:rFonts w:ascii="Times New Roman" w:hAnsi="Times New Roman" w:cs="Times New Roman"/>
          <w:sz w:val="28"/>
          <w:szCs w:val="28"/>
        </w:rPr>
        <w:t xml:space="preserve"> </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Краткое наименование муниципальной услуги</w:t>
      </w:r>
      <w:r w:rsidR="00284617">
        <w:rPr>
          <w:rFonts w:ascii="Times New Roman" w:hAnsi="Times New Roman" w:cs="Times New Roman"/>
          <w:sz w:val="28"/>
          <w:szCs w:val="28"/>
        </w:rPr>
        <w:t xml:space="preserve"> - </w:t>
      </w:r>
      <w:r w:rsidRPr="004C1045">
        <w:rPr>
          <w:rFonts w:ascii="Times New Roman" w:hAnsi="Times New Roman" w:cs="Times New Roman"/>
          <w:sz w:val="28"/>
          <w:szCs w:val="28"/>
        </w:rPr>
        <w:t xml:space="preserve"> выдача разрешения </w:t>
      </w:r>
      <w:r w:rsidR="00A320E7">
        <w:rPr>
          <w:rFonts w:ascii="Times New Roman" w:hAnsi="Times New Roman" w:cs="Times New Roman"/>
          <w:sz w:val="28"/>
          <w:szCs w:val="28"/>
        </w:rPr>
        <w:t xml:space="preserve">                 </w:t>
      </w:r>
      <w:r w:rsidRPr="004C1045">
        <w:rPr>
          <w:rFonts w:ascii="Times New Roman" w:hAnsi="Times New Roman" w:cs="Times New Roman"/>
          <w:sz w:val="28"/>
          <w:szCs w:val="28"/>
        </w:rPr>
        <w:t>на использование земель или земельного участка.</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2. Органом, предоставляющим муниципальную услугу, является Администрация города (далее - Администрация города, уполномоченный орган).</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Обеспечение предоставления муниципальной услуги осуществляет структурное подразделение уполномоченного органа комитет по земельным отношениям (далее - комитет).</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В предоставлении муниципальной услуги также участвуют следующие структурные подразделения Администрации города: </w:t>
      </w:r>
      <w:r w:rsidR="001D1483">
        <w:rPr>
          <w:rFonts w:ascii="Times New Roman" w:hAnsi="Times New Roman" w:cs="Times New Roman"/>
          <w:sz w:val="28"/>
          <w:szCs w:val="28"/>
        </w:rPr>
        <w:t xml:space="preserve">департамент архитектуры </w:t>
      </w:r>
      <w:r w:rsidR="00D91052">
        <w:rPr>
          <w:rFonts w:ascii="Times New Roman" w:hAnsi="Times New Roman" w:cs="Times New Roman"/>
          <w:sz w:val="28"/>
          <w:szCs w:val="28"/>
        </w:rPr>
        <w:t xml:space="preserve"> </w:t>
      </w:r>
      <w:r w:rsidR="001D1483">
        <w:rPr>
          <w:rFonts w:ascii="Times New Roman" w:hAnsi="Times New Roman" w:cs="Times New Roman"/>
          <w:sz w:val="28"/>
          <w:szCs w:val="28"/>
        </w:rPr>
        <w:t xml:space="preserve">и градостроительства, </w:t>
      </w:r>
      <w:r w:rsidRPr="004C1045">
        <w:rPr>
          <w:rFonts w:ascii="Times New Roman" w:hAnsi="Times New Roman" w:cs="Times New Roman"/>
          <w:sz w:val="28"/>
          <w:szCs w:val="28"/>
        </w:rPr>
        <w:t xml:space="preserve">правовое управление, управление документационного </w:t>
      </w:r>
      <w:r w:rsidR="00D91052">
        <w:rPr>
          <w:rFonts w:ascii="Times New Roman" w:hAnsi="Times New Roman" w:cs="Times New Roman"/>
          <w:sz w:val="28"/>
          <w:szCs w:val="28"/>
        </w:rPr>
        <w:t xml:space="preserve">       </w:t>
      </w:r>
      <w:r w:rsidRPr="004C1045">
        <w:rPr>
          <w:rFonts w:ascii="Times New Roman" w:hAnsi="Times New Roman" w:cs="Times New Roman"/>
          <w:sz w:val="28"/>
          <w:szCs w:val="28"/>
        </w:rPr>
        <w:t>и информационного обеспечения (далее - управление документационного обеспечения), отдел обеспечения деятельности в сфере имущества, земельных отношений, градостроительства и муниципального контроля муниц</w:t>
      </w:r>
      <w:r w:rsidR="000B0F7E">
        <w:rPr>
          <w:rFonts w:ascii="Times New Roman" w:hAnsi="Times New Roman" w:cs="Times New Roman"/>
          <w:sz w:val="28"/>
          <w:szCs w:val="28"/>
        </w:rPr>
        <w:t>ипального казенного учреждения «</w:t>
      </w:r>
      <w:r w:rsidRPr="004C1045">
        <w:rPr>
          <w:rFonts w:ascii="Times New Roman" w:hAnsi="Times New Roman" w:cs="Times New Roman"/>
          <w:sz w:val="28"/>
          <w:szCs w:val="28"/>
        </w:rPr>
        <w:t>Хозяйстве</w:t>
      </w:r>
      <w:r w:rsidR="000B0F7E">
        <w:rPr>
          <w:rFonts w:ascii="Times New Roman" w:hAnsi="Times New Roman" w:cs="Times New Roman"/>
          <w:sz w:val="28"/>
          <w:szCs w:val="28"/>
        </w:rPr>
        <w:t>нно-эксплуатационное управление»</w:t>
      </w:r>
      <w:r w:rsidRPr="004C1045">
        <w:rPr>
          <w:rFonts w:ascii="Times New Roman" w:hAnsi="Times New Roman" w:cs="Times New Roman"/>
          <w:sz w:val="28"/>
          <w:szCs w:val="28"/>
        </w:rPr>
        <w:t xml:space="preserve"> (далее - ХЭУ).</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За получением муниципальной услуги заявитель вправе обратиться </w:t>
      </w:r>
      <w:r w:rsidR="00D91052">
        <w:rPr>
          <w:rFonts w:ascii="Times New Roman" w:hAnsi="Times New Roman" w:cs="Times New Roman"/>
          <w:sz w:val="28"/>
          <w:szCs w:val="28"/>
        </w:rPr>
        <w:t xml:space="preserve">                  </w:t>
      </w:r>
      <w:r w:rsidRPr="004C1045">
        <w:rPr>
          <w:rFonts w:ascii="Times New Roman" w:hAnsi="Times New Roman" w:cs="Times New Roman"/>
          <w:sz w:val="28"/>
          <w:szCs w:val="28"/>
        </w:rPr>
        <w:t>в мун</w:t>
      </w:r>
      <w:r w:rsidR="000B0F7E">
        <w:rPr>
          <w:rFonts w:ascii="Times New Roman" w:hAnsi="Times New Roman" w:cs="Times New Roman"/>
          <w:sz w:val="28"/>
          <w:szCs w:val="28"/>
        </w:rPr>
        <w:t>иципальное казенное учреждение «</w:t>
      </w:r>
      <w:r w:rsidRPr="004C1045">
        <w:rPr>
          <w:rFonts w:ascii="Times New Roman" w:hAnsi="Times New Roman" w:cs="Times New Roman"/>
          <w:sz w:val="28"/>
          <w:szCs w:val="28"/>
        </w:rPr>
        <w:t>Многофункциональный центр предоставления государственных и муни</w:t>
      </w:r>
      <w:r w:rsidR="000B0F7E">
        <w:rPr>
          <w:rFonts w:ascii="Times New Roman" w:hAnsi="Times New Roman" w:cs="Times New Roman"/>
          <w:sz w:val="28"/>
          <w:szCs w:val="28"/>
        </w:rPr>
        <w:t xml:space="preserve">ципальных услуг города Сургута» </w:t>
      </w:r>
      <w:r w:rsidRPr="004C1045">
        <w:rPr>
          <w:rFonts w:ascii="Times New Roman" w:hAnsi="Times New Roman" w:cs="Times New Roman"/>
          <w:sz w:val="28"/>
          <w:szCs w:val="28"/>
        </w:rPr>
        <w:t>(далее - МФЦ).</w:t>
      </w:r>
    </w:p>
    <w:p w:rsidR="0014444F"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При предоставлении муниципальной услуги уполномоченный орган осуществляет межведомственное информационное взаимодействие </w:t>
      </w:r>
      <w:r w:rsidR="00D91052">
        <w:rPr>
          <w:rFonts w:ascii="Times New Roman" w:hAnsi="Times New Roman" w:cs="Times New Roman"/>
          <w:sz w:val="28"/>
          <w:szCs w:val="28"/>
        </w:rPr>
        <w:t xml:space="preserve">                                    </w:t>
      </w:r>
      <w:r w:rsidRPr="004C1045">
        <w:rPr>
          <w:rFonts w:ascii="Times New Roman" w:hAnsi="Times New Roman" w:cs="Times New Roman"/>
          <w:sz w:val="28"/>
          <w:szCs w:val="28"/>
        </w:rPr>
        <w:t xml:space="preserve">с департаментом архитектуры и градостроительства, филиалом Федерального государственного бюджетного учреждения </w:t>
      </w:r>
      <w:r w:rsidR="0014444F">
        <w:rPr>
          <w:rFonts w:ascii="Times New Roman" w:hAnsi="Times New Roman" w:cs="Times New Roman"/>
          <w:sz w:val="28"/>
          <w:szCs w:val="28"/>
        </w:rPr>
        <w:t>«</w:t>
      </w:r>
      <w:r w:rsidRPr="004C1045">
        <w:rPr>
          <w:rFonts w:ascii="Times New Roman" w:hAnsi="Times New Roman" w:cs="Times New Roman"/>
          <w:sz w:val="28"/>
          <w:szCs w:val="28"/>
        </w:rPr>
        <w:t>Федеральна</w:t>
      </w:r>
      <w:r w:rsidR="0014444F">
        <w:rPr>
          <w:rFonts w:ascii="Times New Roman" w:hAnsi="Times New Roman" w:cs="Times New Roman"/>
          <w:sz w:val="28"/>
          <w:szCs w:val="28"/>
        </w:rPr>
        <w:t xml:space="preserve">я кадастровая палата </w:t>
      </w:r>
      <w:r w:rsidR="00E30057">
        <w:rPr>
          <w:rFonts w:ascii="Times New Roman" w:hAnsi="Times New Roman" w:cs="Times New Roman"/>
          <w:sz w:val="28"/>
          <w:szCs w:val="28"/>
        </w:rPr>
        <w:t>Федеральной службы государственной регистрации, кадастра и картографии» по Уральскому федеральному округу</w:t>
      </w:r>
      <w:r w:rsidRPr="004C1045">
        <w:rPr>
          <w:rFonts w:ascii="Times New Roman" w:hAnsi="Times New Roman" w:cs="Times New Roman"/>
          <w:sz w:val="28"/>
          <w:szCs w:val="28"/>
        </w:rPr>
        <w:t xml:space="preserve">, </w:t>
      </w:r>
      <w:r w:rsidR="00284617" w:rsidRPr="00284617">
        <w:rPr>
          <w:rFonts w:ascii="Times New Roman" w:hAnsi="Times New Roman" w:cs="Times New Roman"/>
          <w:sz w:val="28"/>
          <w:szCs w:val="28"/>
        </w:rPr>
        <w:t>Департамент</w:t>
      </w:r>
      <w:r w:rsidR="00284617">
        <w:rPr>
          <w:rFonts w:ascii="Times New Roman" w:hAnsi="Times New Roman" w:cs="Times New Roman"/>
          <w:sz w:val="28"/>
          <w:szCs w:val="28"/>
        </w:rPr>
        <w:t>ом</w:t>
      </w:r>
      <w:r w:rsidR="00284617" w:rsidRPr="00284617">
        <w:rPr>
          <w:rFonts w:ascii="Times New Roman" w:hAnsi="Times New Roman" w:cs="Times New Roman"/>
          <w:sz w:val="28"/>
          <w:szCs w:val="28"/>
        </w:rPr>
        <w:t xml:space="preserve"> недропользования </w:t>
      </w:r>
      <w:r w:rsidR="00B72DF0">
        <w:rPr>
          <w:rFonts w:ascii="Times New Roman" w:hAnsi="Times New Roman" w:cs="Times New Roman"/>
          <w:sz w:val="28"/>
          <w:szCs w:val="28"/>
        </w:rPr>
        <w:t xml:space="preserve">          и </w:t>
      </w:r>
      <w:r w:rsidR="00284617" w:rsidRPr="00284617">
        <w:rPr>
          <w:rFonts w:ascii="Times New Roman" w:hAnsi="Times New Roman" w:cs="Times New Roman"/>
          <w:sz w:val="28"/>
          <w:szCs w:val="28"/>
        </w:rPr>
        <w:t xml:space="preserve">природных ресурсов Ханты-Мансийского автономного округа </w:t>
      </w:r>
      <w:r w:rsidR="00284617">
        <w:rPr>
          <w:rFonts w:ascii="Times New Roman" w:hAnsi="Times New Roman" w:cs="Times New Roman"/>
          <w:sz w:val="28"/>
          <w:szCs w:val="28"/>
        </w:rPr>
        <w:t>–</w:t>
      </w:r>
      <w:r w:rsidR="00284617" w:rsidRPr="00284617">
        <w:rPr>
          <w:rFonts w:ascii="Times New Roman" w:hAnsi="Times New Roman" w:cs="Times New Roman"/>
          <w:sz w:val="28"/>
          <w:szCs w:val="28"/>
        </w:rPr>
        <w:t xml:space="preserve"> Югры</w:t>
      </w:r>
      <w:r w:rsidR="00284617">
        <w:rPr>
          <w:rFonts w:ascii="Times New Roman" w:hAnsi="Times New Roman" w:cs="Times New Roman"/>
          <w:sz w:val="28"/>
          <w:szCs w:val="28"/>
        </w:rPr>
        <w:t>,</w:t>
      </w:r>
      <w:r w:rsidR="00284617" w:rsidRPr="00284617">
        <w:rPr>
          <w:rFonts w:ascii="Times New Roman" w:hAnsi="Times New Roman" w:cs="Times New Roman"/>
          <w:sz w:val="28"/>
          <w:szCs w:val="28"/>
        </w:rPr>
        <w:t xml:space="preserve"> </w:t>
      </w:r>
      <w:r w:rsidRPr="004C1045">
        <w:rPr>
          <w:rFonts w:ascii="Times New Roman" w:hAnsi="Times New Roman" w:cs="Times New Roman"/>
          <w:sz w:val="28"/>
          <w:szCs w:val="28"/>
        </w:rPr>
        <w:t xml:space="preserve">Инспекцией Федеральной налоговой службы по городу Сургуту Ханты-Мансийского автономного округа </w:t>
      </w:r>
      <w:r w:rsidR="001D1483">
        <w:rPr>
          <w:rFonts w:ascii="Times New Roman" w:hAnsi="Times New Roman" w:cs="Times New Roman"/>
          <w:sz w:val="28"/>
          <w:szCs w:val="28"/>
        </w:rPr>
        <w:t>–</w:t>
      </w:r>
      <w:r w:rsidRPr="004C1045">
        <w:rPr>
          <w:rFonts w:ascii="Times New Roman" w:hAnsi="Times New Roman" w:cs="Times New Roman"/>
          <w:sz w:val="28"/>
          <w:szCs w:val="28"/>
        </w:rPr>
        <w:t xml:space="preserve"> Югры</w:t>
      </w:r>
      <w:r w:rsidR="008B6E40">
        <w:rPr>
          <w:rFonts w:ascii="Times New Roman" w:hAnsi="Times New Roman" w:cs="Times New Roman"/>
          <w:sz w:val="28"/>
          <w:szCs w:val="28"/>
        </w:rPr>
        <w:t>.</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3. Требования к порядку информирования о правилах предоставления муниципальной услуги.</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3.1. Информация о местонахождении, справочных телефонах, графике работы, адресах электронной почты Администрации города и ее структурных подразделений.</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Местонахождение Администрации города, правового управления, управления документационного обеспечения: город Сургут, улица Энгельса, </w:t>
      </w:r>
      <w:r w:rsidR="00B72DF0">
        <w:rPr>
          <w:rFonts w:ascii="Times New Roman" w:hAnsi="Times New Roman" w:cs="Times New Roman"/>
          <w:sz w:val="28"/>
          <w:szCs w:val="28"/>
        </w:rPr>
        <w:t xml:space="preserve"> дом </w:t>
      </w:r>
      <w:r w:rsidRPr="004C1045">
        <w:rPr>
          <w:rFonts w:ascii="Times New Roman" w:hAnsi="Times New Roman" w:cs="Times New Roman"/>
          <w:sz w:val="28"/>
          <w:szCs w:val="28"/>
        </w:rPr>
        <w:t>8.</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Местонахождение комитета и его почтовый адрес: 628404, Тюменская область, Ханты-Мансийский автономный округ - Югра, город Сургут, улица Восход, дом 4.</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Приемная: кабинет 501, этаж 5, телефон: 8</w:t>
      </w:r>
      <w:r w:rsidR="00E32188">
        <w:rPr>
          <w:rFonts w:ascii="Times New Roman" w:hAnsi="Times New Roman" w:cs="Times New Roman"/>
          <w:sz w:val="28"/>
          <w:szCs w:val="28"/>
        </w:rPr>
        <w:t xml:space="preserve"> </w:t>
      </w:r>
      <w:r w:rsidRPr="004C1045">
        <w:rPr>
          <w:rFonts w:ascii="Times New Roman" w:hAnsi="Times New Roman" w:cs="Times New Roman"/>
          <w:sz w:val="28"/>
          <w:szCs w:val="28"/>
        </w:rPr>
        <w:t>(3462)</w:t>
      </w:r>
      <w:r w:rsidR="000318D6">
        <w:rPr>
          <w:rFonts w:ascii="Times New Roman" w:hAnsi="Times New Roman" w:cs="Times New Roman"/>
          <w:sz w:val="28"/>
          <w:szCs w:val="28"/>
        </w:rPr>
        <w:t xml:space="preserve"> </w:t>
      </w:r>
      <w:r w:rsidRPr="004C1045">
        <w:rPr>
          <w:rFonts w:ascii="Times New Roman" w:hAnsi="Times New Roman" w:cs="Times New Roman"/>
          <w:sz w:val="28"/>
          <w:szCs w:val="28"/>
        </w:rPr>
        <w:t xml:space="preserve">52-83-55, </w:t>
      </w:r>
      <w:r w:rsidR="000318D6">
        <w:rPr>
          <w:rFonts w:ascii="Times New Roman" w:hAnsi="Times New Roman" w:cs="Times New Roman"/>
          <w:sz w:val="28"/>
          <w:szCs w:val="28"/>
        </w:rPr>
        <w:t xml:space="preserve">                               </w:t>
      </w:r>
      <w:r w:rsidRPr="004C1045">
        <w:rPr>
          <w:rFonts w:ascii="Times New Roman" w:hAnsi="Times New Roman" w:cs="Times New Roman"/>
          <w:sz w:val="28"/>
          <w:szCs w:val="28"/>
        </w:rPr>
        <w:t>факс: 8</w:t>
      </w:r>
      <w:r w:rsidR="00E32188">
        <w:rPr>
          <w:rFonts w:ascii="Times New Roman" w:hAnsi="Times New Roman" w:cs="Times New Roman"/>
          <w:sz w:val="28"/>
          <w:szCs w:val="28"/>
        </w:rPr>
        <w:t xml:space="preserve"> </w:t>
      </w:r>
      <w:r w:rsidRPr="004C1045">
        <w:rPr>
          <w:rFonts w:ascii="Times New Roman" w:hAnsi="Times New Roman" w:cs="Times New Roman"/>
          <w:sz w:val="28"/>
          <w:szCs w:val="28"/>
        </w:rPr>
        <w:t>(3462)</w:t>
      </w:r>
      <w:r w:rsidR="000318D6">
        <w:rPr>
          <w:rFonts w:ascii="Times New Roman" w:hAnsi="Times New Roman" w:cs="Times New Roman"/>
          <w:sz w:val="28"/>
          <w:szCs w:val="28"/>
        </w:rPr>
        <w:t xml:space="preserve"> </w:t>
      </w:r>
      <w:r w:rsidRPr="004C1045">
        <w:rPr>
          <w:rFonts w:ascii="Times New Roman" w:hAnsi="Times New Roman" w:cs="Times New Roman"/>
          <w:sz w:val="28"/>
          <w:szCs w:val="28"/>
        </w:rPr>
        <w:t>52-80-21.</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Телефоны для справок: 8</w:t>
      </w:r>
      <w:r w:rsidR="00E32188">
        <w:rPr>
          <w:rFonts w:ascii="Times New Roman" w:hAnsi="Times New Roman" w:cs="Times New Roman"/>
          <w:sz w:val="28"/>
          <w:szCs w:val="28"/>
        </w:rPr>
        <w:t xml:space="preserve"> </w:t>
      </w:r>
      <w:r w:rsidRPr="004C1045">
        <w:rPr>
          <w:rFonts w:ascii="Times New Roman" w:hAnsi="Times New Roman" w:cs="Times New Roman"/>
          <w:sz w:val="28"/>
          <w:szCs w:val="28"/>
        </w:rPr>
        <w:t>(3462)</w:t>
      </w:r>
      <w:r w:rsidR="00E32188">
        <w:rPr>
          <w:rFonts w:ascii="Times New Roman" w:hAnsi="Times New Roman" w:cs="Times New Roman"/>
          <w:sz w:val="28"/>
          <w:szCs w:val="28"/>
        </w:rPr>
        <w:t xml:space="preserve"> </w:t>
      </w:r>
      <w:r w:rsidRPr="004C1045">
        <w:rPr>
          <w:rFonts w:ascii="Times New Roman" w:hAnsi="Times New Roman" w:cs="Times New Roman"/>
          <w:sz w:val="28"/>
          <w:szCs w:val="28"/>
        </w:rPr>
        <w:t>52-83-</w:t>
      </w:r>
      <w:r w:rsidR="000B0F7E">
        <w:rPr>
          <w:rFonts w:ascii="Times New Roman" w:hAnsi="Times New Roman" w:cs="Times New Roman"/>
          <w:sz w:val="28"/>
          <w:szCs w:val="28"/>
        </w:rPr>
        <w:t>42, 52-83-53, 52-83-14</w:t>
      </w:r>
      <w:r w:rsidRPr="004C1045">
        <w:rPr>
          <w:rFonts w:ascii="Times New Roman" w:hAnsi="Times New Roman" w:cs="Times New Roman"/>
          <w:sz w:val="28"/>
          <w:szCs w:val="28"/>
        </w:rPr>
        <w:t>, 52-</w:t>
      </w:r>
      <w:r w:rsidR="00AF3148">
        <w:rPr>
          <w:rFonts w:ascii="Times New Roman" w:hAnsi="Times New Roman" w:cs="Times New Roman"/>
          <w:sz w:val="28"/>
          <w:szCs w:val="28"/>
        </w:rPr>
        <w:t>80-06,           52-83-47.</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Адрес электронной почты: komzem@admsurgut.ru.</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Местонахождение отдела </w:t>
      </w:r>
      <w:r w:rsidR="0002056E">
        <w:rPr>
          <w:rFonts w:ascii="Times New Roman" w:hAnsi="Times New Roman" w:cs="Times New Roman"/>
          <w:sz w:val="28"/>
          <w:szCs w:val="28"/>
        </w:rPr>
        <w:t>ХЭУ</w:t>
      </w:r>
      <w:r w:rsidRPr="004C1045">
        <w:rPr>
          <w:rFonts w:ascii="Times New Roman" w:hAnsi="Times New Roman" w:cs="Times New Roman"/>
          <w:sz w:val="28"/>
          <w:szCs w:val="28"/>
        </w:rPr>
        <w:t>: город Сургут, улица Восход, дом 4, кабинет 524, 5 этаж.</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Телефоны: 8</w:t>
      </w:r>
      <w:r w:rsidR="00E32188">
        <w:rPr>
          <w:rFonts w:ascii="Times New Roman" w:hAnsi="Times New Roman" w:cs="Times New Roman"/>
          <w:sz w:val="28"/>
          <w:szCs w:val="28"/>
        </w:rPr>
        <w:t xml:space="preserve"> </w:t>
      </w:r>
      <w:r w:rsidRPr="004C1045">
        <w:rPr>
          <w:rFonts w:ascii="Times New Roman" w:hAnsi="Times New Roman" w:cs="Times New Roman"/>
          <w:sz w:val="28"/>
          <w:szCs w:val="28"/>
        </w:rPr>
        <w:t>(3462)</w:t>
      </w:r>
      <w:r w:rsidR="00E32188">
        <w:rPr>
          <w:rFonts w:ascii="Times New Roman" w:hAnsi="Times New Roman" w:cs="Times New Roman"/>
          <w:sz w:val="28"/>
          <w:szCs w:val="28"/>
        </w:rPr>
        <w:t xml:space="preserve"> </w:t>
      </w:r>
      <w:r w:rsidRPr="004C1045">
        <w:rPr>
          <w:rFonts w:ascii="Times New Roman" w:hAnsi="Times New Roman" w:cs="Times New Roman"/>
          <w:sz w:val="28"/>
          <w:szCs w:val="28"/>
        </w:rPr>
        <w:t>52-83-54, 52-83-22.</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Адрес электронной почты: komzem@admsurgut.ru</w:t>
      </w:r>
      <w:r w:rsidRPr="00E32188">
        <w:rPr>
          <w:rFonts w:ascii="Times New Roman" w:hAnsi="Times New Roman" w:cs="Times New Roman"/>
          <w:sz w:val="28"/>
          <w:szCs w:val="28"/>
        </w:rPr>
        <w:t>, kumi@admsurgut.ru.</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График работы уполномоченного органа и его структурных подразделений:</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понедельник: с 09.00 до 18.00;</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вторник - пятница: с 09.00 до 17.00;</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обеденный перерыв: с 13.00 до 14.00;</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выходные дни: суббота, воскресенье.</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Адрес официального портала: http://www.admsurgut.ru.</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3.2. Способы получения информации о месте нахождения, справочных телефонах, графике работы, ад</w:t>
      </w:r>
      <w:r w:rsidR="00577334">
        <w:rPr>
          <w:rFonts w:ascii="Times New Roman" w:hAnsi="Times New Roman" w:cs="Times New Roman"/>
          <w:sz w:val="28"/>
          <w:szCs w:val="28"/>
        </w:rPr>
        <w:t>ресе официального сайта в сети Интернет</w:t>
      </w:r>
      <w:r w:rsidRPr="004C1045">
        <w:rPr>
          <w:rFonts w:ascii="Times New Roman" w:hAnsi="Times New Roman" w:cs="Times New Roman"/>
          <w:sz w:val="28"/>
          <w:szCs w:val="28"/>
        </w:rPr>
        <w:t>, адресе электронной почты МФЦ.</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Местонахождение МФЦ: Российская Федерация, Тюменская область, Ханты-Мансийский автономный округ - Югра, город Сургут, Югорский тракт, дом 38.</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Местонахождение территориально обособленного структурного подразделения МФЦ: Российская Федерация, Тюменская область, Ханты-Мансийский автономный округ – Югра, город Сургут, улица Профсоюзов, </w:t>
      </w:r>
      <w:r w:rsidR="005304FA">
        <w:rPr>
          <w:rFonts w:ascii="Times New Roman" w:hAnsi="Times New Roman" w:cs="Times New Roman"/>
          <w:sz w:val="28"/>
          <w:szCs w:val="28"/>
        </w:rPr>
        <w:t xml:space="preserve">       </w:t>
      </w:r>
      <w:r w:rsidRPr="004C1045">
        <w:rPr>
          <w:rFonts w:ascii="Times New Roman" w:hAnsi="Times New Roman" w:cs="Times New Roman"/>
          <w:sz w:val="28"/>
          <w:szCs w:val="28"/>
        </w:rPr>
        <w:t>дом 11.</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Многоканальный телефон для информирования и предварительной записи: </w:t>
      </w:r>
      <w:r w:rsidR="00A62A9D">
        <w:rPr>
          <w:rFonts w:ascii="Times New Roman" w:hAnsi="Times New Roman" w:cs="Times New Roman"/>
          <w:sz w:val="28"/>
          <w:szCs w:val="28"/>
        </w:rPr>
        <w:t xml:space="preserve">8 </w:t>
      </w:r>
      <w:r w:rsidRPr="004C1045">
        <w:rPr>
          <w:rFonts w:ascii="Times New Roman" w:hAnsi="Times New Roman" w:cs="Times New Roman"/>
          <w:sz w:val="28"/>
          <w:szCs w:val="28"/>
        </w:rPr>
        <w:t>(3462) 20-69-26.</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Адрес электронной почты: mfc@admsurgut.ru.</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График работы по приему заявителей:</w:t>
      </w:r>
    </w:p>
    <w:p w:rsidR="004C1045" w:rsidRPr="004C1045" w:rsidRDefault="002D39F4" w:rsidP="004C104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понедельник: с 08.0</w:t>
      </w:r>
      <w:r w:rsidR="00E32188">
        <w:rPr>
          <w:rFonts w:ascii="Times New Roman" w:hAnsi="Times New Roman" w:cs="Times New Roman"/>
          <w:sz w:val="28"/>
          <w:szCs w:val="28"/>
        </w:rPr>
        <w:t>0 до 20.</w:t>
      </w:r>
      <w:r w:rsidR="004C1045" w:rsidRPr="004C1045">
        <w:rPr>
          <w:rFonts w:ascii="Times New Roman" w:hAnsi="Times New Roman" w:cs="Times New Roman"/>
          <w:sz w:val="28"/>
          <w:szCs w:val="28"/>
        </w:rPr>
        <w:t>00;</w:t>
      </w:r>
    </w:p>
    <w:p w:rsidR="004C1045" w:rsidRPr="004C1045" w:rsidRDefault="00E32188" w:rsidP="004C104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вторник: с 09.30 до 20.</w:t>
      </w:r>
      <w:r w:rsidR="004C1045" w:rsidRPr="004C1045">
        <w:rPr>
          <w:rFonts w:ascii="Times New Roman" w:hAnsi="Times New Roman" w:cs="Times New Roman"/>
          <w:sz w:val="28"/>
          <w:szCs w:val="28"/>
        </w:rPr>
        <w:t>00;</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 среда: с </w:t>
      </w:r>
      <w:r w:rsidR="00E32188">
        <w:rPr>
          <w:rFonts w:ascii="Times New Roman" w:hAnsi="Times New Roman" w:cs="Times New Roman"/>
          <w:sz w:val="28"/>
          <w:szCs w:val="28"/>
        </w:rPr>
        <w:t>08.00 до 20.</w:t>
      </w:r>
      <w:r w:rsidRPr="004C1045">
        <w:rPr>
          <w:rFonts w:ascii="Times New Roman" w:hAnsi="Times New Roman" w:cs="Times New Roman"/>
          <w:sz w:val="28"/>
          <w:szCs w:val="28"/>
        </w:rPr>
        <w:t>00;</w:t>
      </w:r>
    </w:p>
    <w:p w:rsidR="004C1045" w:rsidRPr="004C1045" w:rsidRDefault="00E32188" w:rsidP="004C104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четверг: с 09.30 до 20.</w:t>
      </w:r>
      <w:r w:rsidR="004C1045" w:rsidRPr="004C1045">
        <w:rPr>
          <w:rFonts w:ascii="Times New Roman" w:hAnsi="Times New Roman" w:cs="Times New Roman"/>
          <w:sz w:val="28"/>
          <w:szCs w:val="28"/>
        </w:rPr>
        <w:t>00;</w:t>
      </w:r>
    </w:p>
    <w:p w:rsidR="004C1045" w:rsidRPr="004C1045" w:rsidRDefault="00D52CC2" w:rsidP="004C104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пятница: с 08.00 до 20.</w:t>
      </w:r>
      <w:r w:rsidR="004C1045" w:rsidRPr="004C1045">
        <w:rPr>
          <w:rFonts w:ascii="Times New Roman" w:hAnsi="Times New Roman" w:cs="Times New Roman"/>
          <w:sz w:val="28"/>
          <w:szCs w:val="28"/>
        </w:rPr>
        <w:t>00;</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 суббота: с </w:t>
      </w:r>
      <w:r w:rsidR="00AC7CF3">
        <w:rPr>
          <w:rFonts w:ascii="Times New Roman" w:hAnsi="Times New Roman" w:cs="Times New Roman"/>
          <w:sz w:val="28"/>
          <w:szCs w:val="28"/>
        </w:rPr>
        <w:t>08.00 до 20</w:t>
      </w:r>
      <w:r w:rsidRPr="004C1045">
        <w:rPr>
          <w:rFonts w:ascii="Times New Roman" w:hAnsi="Times New Roman" w:cs="Times New Roman"/>
          <w:sz w:val="28"/>
          <w:szCs w:val="28"/>
        </w:rPr>
        <w:t>.00;</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 воскресенье: </w:t>
      </w:r>
      <w:r w:rsidR="00AC7CF3">
        <w:rPr>
          <w:rFonts w:ascii="Times New Roman" w:hAnsi="Times New Roman" w:cs="Times New Roman"/>
          <w:sz w:val="28"/>
          <w:szCs w:val="28"/>
        </w:rPr>
        <w:t>с 08.00 до 14.00.</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Местонахождение отдела оказания услуг для бизнеса МФЦ (осуществляет обслуживание только юридических лиц и индивидуальных предпринимателей): Российская Федерация, Тюменская область, Ханты-Мансийский автономный округ-Югра, город Сургут, улица 30 лет Победы, дом 34а.</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Телефон для информирования и предварительной записи: </w:t>
      </w:r>
      <w:r w:rsidR="003D3755">
        <w:rPr>
          <w:rFonts w:ascii="Times New Roman" w:hAnsi="Times New Roman" w:cs="Times New Roman"/>
          <w:sz w:val="28"/>
          <w:szCs w:val="28"/>
        </w:rPr>
        <w:t xml:space="preserve">                            </w:t>
      </w:r>
      <w:r w:rsidR="00A62A9D">
        <w:rPr>
          <w:rFonts w:ascii="Times New Roman" w:hAnsi="Times New Roman" w:cs="Times New Roman"/>
          <w:sz w:val="28"/>
          <w:szCs w:val="28"/>
        </w:rPr>
        <w:t xml:space="preserve">8 </w:t>
      </w:r>
      <w:r w:rsidRPr="004C1045">
        <w:rPr>
          <w:rFonts w:ascii="Times New Roman" w:hAnsi="Times New Roman" w:cs="Times New Roman"/>
          <w:sz w:val="28"/>
          <w:szCs w:val="28"/>
        </w:rPr>
        <w:t>(3462) 55-08-38.</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График работы:</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понедельник - пятница: 09.00 - 18.00, без перерыва;</w:t>
      </w:r>
    </w:p>
    <w:p w:rsidR="004C1045" w:rsidRPr="004C1045" w:rsidRDefault="00235AB3" w:rsidP="004C104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суббота, воскресенье: </w:t>
      </w:r>
      <w:r w:rsidR="004C1045" w:rsidRPr="004C1045">
        <w:rPr>
          <w:rFonts w:ascii="Times New Roman" w:hAnsi="Times New Roman" w:cs="Times New Roman"/>
          <w:sz w:val="28"/>
          <w:szCs w:val="28"/>
        </w:rPr>
        <w:t>выходной.</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Информация об МФЦ размещена на официальном портале Администрации города www.admsurgut.ru, Портале автоматизированной информационной системы многофункциональных центров предоставления государственных </w:t>
      </w:r>
      <w:r w:rsidR="00DF354C">
        <w:rPr>
          <w:rFonts w:ascii="Times New Roman" w:hAnsi="Times New Roman" w:cs="Times New Roman"/>
          <w:sz w:val="28"/>
          <w:szCs w:val="28"/>
        </w:rPr>
        <w:t xml:space="preserve">                   </w:t>
      </w:r>
      <w:r w:rsidRPr="004C1045">
        <w:rPr>
          <w:rFonts w:ascii="Times New Roman" w:hAnsi="Times New Roman" w:cs="Times New Roman"/>
          <w:sz w:val="28"/>
          <w:szCs w:val="28"/>
        </w:rPr>
        <w:t>и муниципальных услуг в Ханты-Мансийском автономном округе-Югре www.mfc.admhmao.ru.</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3.3 Способы получения информации о местонахождении, справочных телефонах, графике работы, адресе официального сайта государственных </w:t>
      </w:r>
      <w:r w:rsidR="00DF354C">
        <w:rPr>
          <w:rFonts w:ascii="Times New Roman" w:hAnsi="Times New Roman" w:cs="Times New Roman"/>
          <w:sz w:val="28"/>
          <w:szCs w:val="28"/>
        </w:rPr>
        <w:t xml:space="preserve">                      </w:t>
      </w:r>
      <w:r w:rsidRPr="004C1045">
        <w:rPr>
          <w:rFonts w:ascii="Times New Roman" w:hAnsi="Times New Roman" w:cs="Times New Roman"/>
          <w:sz w:val="28"/>
          <w:szCs w:val="28"/>
        </w:rPr>
        <w:t>и муниципальных органов, обращение в которые необходимо для получения муниципальной услуги:</w:t>
      </w:r>
    </w:p>
    <w:p w:rsidR="004C1045" w:rsidRPr="004C1045" w:rsidRDefault="00002103" w:rsidP="004C104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3758F7">
        <w:rPr>
          <w:rFonts w:ascii="Times New Roman" w:hAnsi="Times New Roman" w:cs="Times New Roman"/>
          <w:sz w:val="28"/>
          <w:szCs w:val="28"/>
        </w:rPr>
        <w:t>Д</w:t>
      </w:r>
      <w:r w:rsidR="004C1045" w:rsidRPr="004C1045">
        <w:rPr>
          <w:rFonts w:ascii="Times New Roman" w:hAnsi="Times New Roman" w:cs="Times New Roman"/>
          <w:sz w:val="28"/>
          <w:szCs w:val="28"/>
        </w:rPr>
        <w:t>епартамент архитектуры и градостроительства (далее - ДАиГ).</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Местонахождение ДАиГ и его почтовый адрес: 628404, Тюменская область, Ханты-Мансийский автономный округ - Юг</w:t>
      </w:r>
      <w:r w:rsidR="003758F7">
        <w:rPr>
          <w:rFonts w:ascii="Times New Roman" w:hAnsi="Times New Roman" w:cs="Times New Roman"/>
          <w:sz w:val="28"/>
          <w:szCs w:val="28"/>
        </w:rPr>
        <w:t xml:space="preserve">ра, город Сургут, улица Восход, </w:t>
      </w:r>
      <w:r w:rsidRPr="004C1045">
        <w:rPr>
          <w:rFonts w:ascii="Times New Roman" w:hAnsi="Times New Roman" w:cs="Times New Roman"/>
          <w:sz w:val="28"/>
          <w:szCs w:val="28"/>
        </w:rPr>
        <w:t>дом 4.</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Приемная: кабинет 301, этаж 3.</w:t>
      </w:r>
    </w:p>
    <w:p w:rsidR="004C1045" w:rsidRPr="004C1045" w:rsidRDefault="008E5CCB" w:rsidP="004C104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Телефоны: 8</w:t>
      </w:r>
      <w:r w:rsidR="00235AB3">
        <w:rPr>
          <w:rFonts w:ascii="Times New Roman" w:hAnsi="Times New Roman" w:cs="Times New Roman"/>
          <w:sz w:val="28"/>
          <w:szCs w:val="28"/>
        </w:rPr>
        <w:t xml:space="preserve"> </w:t>
      </w:r>
      <w:r>
        <w:rPr>
          <w:rFonts w:ascii="Times New Roman" w:hAnsi="Times New Roman" w:cs="Times New Roman"/>
          <w:sz w:val="28"/>
          <w:szCs w:val="28"/>
        </w:rPr>
        <w:t>(3462)</w:t>
      </w:r>
      <w:r w:rsidR="00235AB3">
        <w:rPr>
          <w:rFonts w:ascii="Times New Roman" w:hAnsi="Times New Roman" w:cs="Times New Roman"/>
          <w:sz w:val="28"/>
          <w:szCs w:val="28"/>
        </w:rPr>
        <w:t xml:space="preserve"> </w:t>
      </w:r>
      <w:r>
        <w:rPr>
          <w:rFonts w:ascii="Times New Roman" w:hAnsi="Times New Roman" w:cs="Times New Roman"/>
          <w:sz w:val="28"/>
          <w:szCs w:val="28"/>
        </w:rPr>
        <w:t>52-82-43, 52-82</w:t>
      </w:r>
      <w:r w:rsidR="004C1045" w:rsidRPr="004C1045">
        <w:rPr>
          <w:rFonts w:ascii="Times New Roman" w:hAnsi="Times New Roman" w:cs="Times New Roman"/>
          <w:sz w:val="28"/>
          <w:szCs w:val="28"/>
        </w:rPr>
        <w:t>-57, факс: 8</w:t>
      </w:r>
      <w:r w:rsidR="00235AB3">
        <w:rPr>
          <w:rFonts w:ascii="Times New Roman" w:hAnsi="Times New Roman" w:cs="Times New Roman"/>
          <w:sz w:val="28"/>
          <w:szCs w:val="28"/>
        </w:rPr>
        <w:t xml:space="preserve"> </w:t>
      </w:r>
      <w:r w:rsidR="004C1045" w:rsidRPr="004C1045">
        <w:rPr>
          <w:rFonts w:ascii="Times New Roman" w:hAnsi="Times New Roman" w:cs="Times New Roman"/>
          <w:sz w:val="28"/>
          <w:szCs w:val="28"/>
        </w:rPr>
        <w:t>(3462)</w:t>
      </w:r>
      <w:r w:rsidR="00235AB3">
        <w:rPr>
          <w:rFonts w:ascii="Times New Roman" w:hAnsi="Times New Roman" w:cs="Times New Roman"/>
          <w:sz w:val="28"/>
          <w:szCs w:val="28"/>
        </w:rPr>
        <w:t xml:space="preserve"> </w:t>
      </w:r>
      <w:r w:rsidR="004C1045" w:rsidRPr="004C1045">
        <w:rPr>
          <w:rFonts w:ascii="Times New Roman" w:hAnsi="Times New Roman" w:cs="Times New Roman"/>
          <w:sz w:val="28"/>
          <w:szCs w:val="28"/>
        </w:rPr>
        <w:t>52-80-35.</w:t>
      </w:r>
    </w:p>
    <w:p w:rsidR="00E76FD0"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Адрес электронной почты: </w:t>
      </w:r>
      <w:r w:rsidR="00E76FD0" w:rsidRPr="00E76FD0">
        <w:rPr>
          <w:rFonts w:ascii="Times New Roman" w:hAnsi="Times New Roman" w:cs="Times New Roman"/>
          <w:sz w:val="28"/>
          <w:szCs w:val="28"/>
        </w:rPr>
        <w:t>prdaig@admsurgut.ru</w:t>
      </w:r>
      <w:r w:rsidR="00E76FD0">
        <w:rPr>
          <w:rFonts w:ascii="Times New Roman" w:hAnsi="Times New Roman" w:cs="Times New Roman"/>
          <w:sz w:val="28"/>
          <w:szCs w:val="28"/>
        </w:rPr>
        <w:t>;</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График работы:</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понедельник</w:t>
      </w:r>
      <w:r w:rsidR="00235AB3">
        <w:rPr>
          <w:rFonts w:ascii="Times New Roman" w:hAnsi="Times New Roman" w:cs="Times New Roman"/>
          <w:sz w:val="28"/>
          <w:szCs w:val="28"/>
        </w:rPr>
        <w:t>:</w:t>
      </w:r>
      <w:r w:rsidRPr="004C1045">
        <w:rPr>
          <w:rFonts w:ascii="Times New Roman" w:hAnsi="Times New Roman" w:cs="Times New Roman"/>
          <w:sz w:val="28"/>
          <w:szCs w:val="28"/>
        </w:rPr>
        <w:t xml:space="preserve"> с 09.00 до 18.00;</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вторник - пятница: с 09.00 до 17.00;</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обеденный перерыв: с 13.00 до 14.00;</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выходные дни: суббота, воскресенье.</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Адрес официального портала: http://www.admsurgut.ru;</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2) Филиал Федерального государственного бюджетного учреждени</w:t>
      </w:r>
      <w:r w:rsidR="00A65668">
        <w:rPr>
          <w:rFonts w:ascii="Times New Roman" w:hAnsi="Times New Roman" w:cs="Times New Roman"/>
          <w:sz w:val="28"/>
          <w:szCs w:val="28"/>
        </w:rPr>
        <w:t>я «</w:t>
      </w:r>
      <w:r w:rsidRPr="004C1045">
        <w:rPr>
          <w:rFonts w:ascii="Times New Roman" w:hAnsi="Times New Roman" w:cs="Times New Roman"/>
          <w:sz w:val="28"/>
          <w:szCs w:val="28"/>
        </w:rPr>
        <w:t>Федеральна</w:t>
      </w:r>
      <w:r w:rsidR="00A65668">
        <w:rPr>
          <w:rFonts w:ascii="Times New Roman" w:hAnsi="Times New Roman" w:cs="Times New Roman"/>
          <w:sz w:val="28"/>
          <w:szCs w:val="28"/>
        </w:rPr>
        <w:t>я кадастровая палата</w:t>
      </w:r>
      <w:r w:rsidR="00E30057" w:rsidRPr="00E30057">
        <w:t xml:space="preserve"> </w:t>
      </w:r>
      <w:r w:rsidR="00E30057" w:rsidRPr="00E30057">
        <w:rPr>
          <w:rFonts w:ascii="Times New Roman" w:hAnsi="Times New Roman" w:cs="Times New Roman"/>
          <w:sz w:val="28"/>
          <w:szCs w:val="28"/>
        </w:rPr>
        <w:t>Федеральной службы государственной регистрации, кадастра и картографии» по Уральскому федеральному округу</w:t>
      </w:r>
      <w:r w:rsidR="00A65668">
        <w:rPr>
          <w:rFonts w:ascii="Times New Roman" w:hAnsi="Times New Roman" w:cs="Times New Roman"/>
          <w:sz w:val="28"/>
          <w:szCs w:val="28"/>
        </w:rPr>
        <w:t xml:space="preserve"> </w:t>
      </w:r>
      <w:r w:rsidRPr="004C1045">
        <w:rPr>
          <w:rFonts w:ascii="Times New Roman" w:hAnsi="Times New Roman" w:cs="Times New Roman"/>
          <w:sz w:val="28"/>
          <w:szCs w:val="28"/>
        </w:rPr>
        <w:t>(далее - учреждение органа регистрации прав).</w:t>
      </w:r>
    </w:p>
    <w:p w:rsidR="004C1045" w:rsidRPr="004C1045" w:rsidRDefault="00E76FD0"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Местонахождение</w:t>
      </w:r>
      <w:r>
        <w:rPr>
          <w:rFonts w:ascii="Times New Roman" w:hAnsi="Times New Roman" w:cs="Times New Roman"/>
          <w:sz w:val="28"/>
          <w:szCs w:val="28"/>
        </w:rPr>
        <w:t xml:space="preserve"> </w:t>
      </w:r>
      <w:r w:rsidR="004C1045" w:rsidRPr="004C1045">
        <w:rPr>
          <w:rFonts w:ascii="Times New Roman" w:hAnsi="Times New Roman" w:cs="Times New Roman"/>
          <w:sz w:val="28"/>
          <w:szCs w:val="28"/>
        </w:rPr>
        <w:t xml:space="preserve">учреждения органа регистрации прав: 628011, Тюменская область, город Ханты-Мансийск, улица Мира, дом 27, телефон: </w:t>
      </w:r>
      <w:r w:rsidR="00235AB3">
        <w:rPr>
          <w:rFonts w:ascii="Times New Roman" w:hAnsi="Times New Roman" w:cs="Times New Roman"/>
          <w:sz w:val="28"/>
          <w:szCs w:val="28"/>
        </w:rPr>
        <w:t xml:space="preserve">               </w:t>
      </w:r>
      <w:r w:rsidR="004C1045" w:rsidRPr="004C1045">
        <w:rPr>
          <w:rFonts w:ascii="Times New Roman" w:hAnsi="Times New Roman" w:cs="Times New Roman"/>
          <w:sz w:val="28"/>
          <w:szCs w:val="28"/>
        </w:rPr>
        <w:t>8</w:t>
      </w:r>
      <w:r w:rsidR="00235AB3">
        <w:rPr>
          <w:rFonts w:ascii="Times New Roman" w:hAnsi="Times New Roman" w:cs="Times New Roman"/>
          <w:sz w:val="28"/>
          <w:szCs w:val="28"/>
        </w:rPr>
        <w:t xml:space="preserve"> </w:t>
      </w:r>
      <w:r w:rsidR="004C1045" w:rsidRPr="004C1045">
        <w:rPr>
          <w:rFonts w:ascii="Times New Roman" w:hAnsi="Times New Roman" w:cs="Times New Roman"/>
          <w:sz w:val="28"/>
          <w:szCs w:val="28"/>
        </w:rPr>
        <w:t>(3462)</w:t>
      </w:r>
      <w:r w:rsidR="00235AB3">
        <w:rPr>
          <w:rFonts w:ascii="Times New Roman" w:hAnsi="Times New Roman" w:cs="Times New Roman"/>
          <w:sz w:val="28"/>
          <w:szCs w:val="28"/>
        </w:rPr>
        <w:t xml:space="preserve"> </w:t>
      </w:r>
      <w:r w:rsidR="004C1045" w:rsidRPr="004C1045">
        <w:rPr>
          <w:rFonts w:ascii="Times New Roman" w:hAnsi="Times New Roman" w:cs="Times New Roman"/>
          <w:sz w:val="28"/>
          <w:szCs w:val="28"/>
        </w:rPr>
        <w:t>30-00-99.</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Местонахождение структурного подразделения учреждения органа регистрации прав: 628400, Тюменская область, город Сургут, улица Григория Кукуевицкого, дом 12/1.</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График работы:</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понедельник - пятница: с 09.00 до 17.00;</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субб</w:t>
      </w:r>
      <w:r w:rsidR="001900EA">
        <w:rPr>
          <w:rFonts w:ascii="Times New Roman" w:hAnsi="Times New Roman" w:cs="Times New Roman"/>
          <w:sz w:val="28"/>
          <w:szCs w:val="28"/>
        </w:rPr>
        <w:t>ота, воскресенье: выходные дни.</w:t>
      </w:r>
    </w:p>
    <w:p w:rsidR="004C1045" w:rsidRPr="004C1045" w:rsidRDefault="00AC6D78" w:rsidP="004C104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379DE">
        <w:rPr>
          <w:rFonts w:ascii="Times New Roman" w:hAnsi="Times New Roman" w:cs="Times New Roman"/>
          <w:sz w:val="28"/>
          <w:szCs w:val="28"/>
        </w:rPr>
        <w:t>Т</w:t>
      </w:r>
      <w:r w:rsidR="004C1045" w:rsidRPr="004C1045">
        <w:rPr>
          <w:rFonts w:ascii="Times New Roman" w:hAnsi="Times New Roman" w:cs="Times New Roman"/>
          <w:sz w:val="28"/>
          <w:szCs w:val="28"/>
        </w:rPr>
        <w:t>елефон/факс: 8</w:t>
      </w:r>
      <w:r w:rsidR="001900EA">
        <w:rPr>
          <w:rFonts w:ascii="Times New Roman" w:hAnsi="Times New Roman" w:cs="Times New Roman"/>
          <w:sz w:val="28"/>
          <w:szCs w:val="28"/>
        </w:rPr>
        <w:t xml:space="preserve"> </w:t>
      </w:r>
      <w:r w:rsidR="004C1045" w:rsidRPr="004C1045">
        <w:rPr>
          <w:rFonts w:ascii="Times New Roman" w:hAnsi="Times New Roman" w:cs="Times New Roman"/>
          <w:sz w:val="28"/>
          <w:szCs w:val="28"/>
        </w:rPr>
        <w:t>(3462)</w:t>
      </w:r>
      <w:r w:rsidR="001900EA">
        <w:rPr>
          <w:rFonts w:ascii="Times New Roman" w:hAnsi="Times New Roman" w:cs="Times New Roman"/>
          <w:sz w:val="28"/>
          <w:szCs w:val="28"/>
        </w:rPr>
        <w:t xml:space="preserve"> </w:t>
      </w:r>
      <w:r w:rsidR="004C1045" w:rsidRPr="004C1045">
        <w:rPr>
          <w:rFonts w:ascii="Times New Roman" w:hAnsi="Times New Roman" w:cs="Times New Roman"/>
          <w:sz w:val="28"/>
          <w:szCs w:val="28"/>
        </w:rPr>
        <w:t>32-</w:t>
      </w:r>
      <w:r w:rsidR="00163184">
        <w:rPr>
          <w:rFonts w:ascii="Times New Roman" w:hAnsi="Times New Roman" w:cs="Times New Roman"/>
          <w:sz w:val="28"/>
          <w:szCs w:val="28"/>
        </w:rPr>
        <w:t>44-43, телефон: 8</w:t>
      </w:r>
      <w:r w:rsidR="001900EA">
        <w:rPr>
          <w:rFonts w:ascii="Times New Roman" w:hAnsi="Times New Roman" w:cs="Times New Roman"/>
          <w:sz w:val="28"/>
          <w:szCs w:val="28"/>
        </w:rPr>
        <w:t xml:space="preserve"> </w:t>
      </w:r>
      <w:r w:rsidR="00163184">
        <w:rPr>
          <w:rFonts w:ascii="Times New Roman" w:hAnsi="Times New Roman" w:cs="Times New Roman"/>
          <w:sz w:val="28"/>
          <w:szCs w:val="28"/>
        </w:rPr>
        <w:t>(3462)</w:t>
      </w:r>
      <w:r w:rsidR="001900EA">
        <w:rPr>
          <w:rFonts w:ascii="Times New Roman" w:hAnsi="Times New Roman" w:cs="Times New Roman"/>
          <w:sz w:val="28"/>
          <w:szCs w:val="28"/>
        </w:rPr>
        <w:t xml:space="preserve"> </w:t>
      </w:r>
      <w:r w:rsidR="00163184">
        <w:rPr>
          <w:rFonts w:ascii="Times New Roman" w:hAnsi="Times New Roman" w:cs="Times New Roman"/>
          <w:sz w:val="28"/>
          <w:szCs w:val="28"/>
        </w:rPr>
        <w:t>32-44-45;</w:t>
      </w:r>
    </w:p>
    <w:p w:rsidR="00A57C75" w:rsidRPr="0029289C" w:rsidRDefault="00A57C75" w:rsidP="00A57C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379DE">
        <w:rPr>
          <w:rFonts w:ascii="Times New Roman" w:hAnsi="Times New Roman" w:cs="Times New Roman"/>
          <w:sz w:val="28"/>
          <w:szCs w:val="28"/>
        </w:rPr>
        <w:t>А</w:t>
      </w:r>
      <w:r>
        <w:rPr>
          <w:rFonts w:ascii="Times New Roman" w:hAnsi="Times New Roman" w:cs="Times New Roman"/>
          <w:sz w:val="28"/>
          <w:szCs w:val="28"/>
        </w:rPr>
        <w:t>дрес электронной почты:</w:t>
      </w:r>
      <w:r w:rsidRPr="0029289C">
        <w:rPr>
          <w:rFonts w:ascii="Times New Roman" w:hAnsi="Times New Roman" w:cs="Times New Roman"/>
          <w:sz w:val="28"/>
          <w:szCs w:val="28"/>
        </w:rPr>
        <w:t xml:space="preserve"> 86_upr@rosreestr.ru</w:t>
      </w:r>
      <w:r w:rsidR="00163184">
        <w:rPr>
          <w:rFonts w:ascii="Times New Roman" w:hAnsi="Times New Roman" w:cs="Times New Roman"/>
          <w:sz w:val="28"/>
          <w:szCs w:val="28"/>
        </w:rPr>
        <w:t>;</w:t>
      </w:r>
    </w:p>
    <w:p w:rsidR="00A57C75" w:rsidRDefault="00F379DE" w:rsidP="00A57C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w:t>
      </w:r>
      <w:r w:rsidR="00A57C75">
        <w:rPr>
          <w:rFonts w:ascii="Times New Roman" w:hAnsi="Times New Roman" w:cs="Times New Roman"/>
          <w:sz w:val="28"/>
          <w:szCs w:val="28"/>
        </w:rPr>
        <w:t xml:space="preserve">дрес официального сайта: </w:t>
      </w:r>
      <w:hyperlink r:id="rId8" w:history="1">
        <w:r w:rsidR="00A57C75" w:rsidRPr="00BB6433">
          <w:rPr>
            <w:rStyle w:val="a3"/>
            <w:rFonts w:ascii="Times New Roman" w:hAnsi="Times New Roman" w:cs="Times New Roman"/>
            <w:color w:val="auto"/>
            <w:sz w:val="28"/>
            <w:szCs w:val="28"/>
            <w:u w:val="none"/>
          </w:rPr>
          <w:t>rosreestr.ru</w:t>
        </w:r>
      </w:hyperlink>
      <w:r w:rsidR="00D71361">
        <w:rPr>
          <w:rStyle w:val="a3"/>
          <w:rFonts w:ascii="Times New Roman" w:hAnsi="Times New Roman" w:cs="Times New Roman"/>
          <w:color w:val="auto"/>
          <w:sz w:val="28"/>
          <w:szCs w:val="28"/>
          <w:u w:val="none"/>
        </w:rPr>
        <w:t>;</w:t>
      </w:r>
    </w:p>
    <w:p w:rsidR="004C1045" w:rsidRPr="00E76FD0"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ED5D7E">
        <w:rPr>
          <w:rFonts w:ascii="Times New Roman" w:hAnsi="Times New Roman" w:cs="Times New Roman"/>
          <w:sz w:val="28"/>
          <w:szCs w:val="28"/>
        </w:rPr>
        <w:t>3) Инспекция Федеральной</w:t>
      </w:r>
      <w:r w:rsidRPr="00E76FD0">
        <w:rPr>
          <w:rFonts w:ascii="Times New Roman" w:hAnsi="Times New Roman" w:cs="Times New Roman"/>
          <w:sz w:val="28"/>
          <w:szCs w:val="28"/>
        </w:rPr>
        <w:t xml:space="preserve"> налоговой службы России по городу Сургуту Ханты-Мансийского автономного округа - Югры (далее - территориальный орган УФНС).</w:t>
      </w:r>
    </w:p>
    <w:p w:rsidR="004C1045" w:rsidRPr="00E76FD0"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E76FD0">
        <w:rPr>
          <w:rFonts w:ascii="Times New Roman" w:hAnsi="Times New Roman" w:cs="Times New Roman"/>
          <w:sz w:val="28"/>
          <w:szCs w:val="28"/>
        </w:rPr>
        <w:t xml:space="preserve">Месторасположение: 628402, </w:t>
      </w:r>
      <w:r w:rsidR="00EB0BCF">
        <w:rPr>
          <w:rFonts w:ascii="Times New Roman" w:hAnsi="Times New Roman" w:cs="Times New Roman"/>
          <w:sz w:val="28"/>
          <w:szCs w:val="28"/>
        </w:rPr>
        <w:t xml:space="preserve">Тюменская область, </w:t>
      </w:r>
      <w:r w:rsidRPr="00E76FD0">
        <w:rPr>
          <w:rFonts w:ascii="Times New Roman" w:hAnsi="Times New Roman" w:cs="Times New Roman"/>
          <w:sz w:val="28"/>
          <w:szCs w:val="28"/>
        </w:rPr>
        <w:t xml:space="preserve">город Сургут, улица Геологическая, </w:t>
      </w:r>
      <w:r w:rsidR="00094C74">
        <w:rPr>
          <w:rFonts w:ascii="Times New Roman" w:hAnsi="Times New Roman" w:cs="Times New Roman"/>
          <w:sz w:val="28"/>
          <w:szCs w:val="28"/>
        </w:rPr>
        <w:t xml:space="preserve">дом </w:t>
      </w:r>
      <w:r w:rsidRPr="00E76FD0">
        <w:rPr>
          <w:rFonts w:ascii="Times New Roman" w:hAnsi="Times New Roman" w:cs="Times New Roman"/>
          <w:sz w:val="28"/>
          <w:szCs w:val="28"/>
        </w:rPr>
        <w:t>2.</w:t>
      </w:r>
    </w:p>
    <w:p w:rsidR="004C1045" w:rsidRPr="00E76FD0"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E76FD0">
        <w:rPr>
          <w:rFonts w:ascii="Times New Roman" w:hAnsi="Times New Roman" w:cs="Times New Roman"/>
          <w:sz w:val="28"/>
          <w:szCs w:val="28"/>
        </w:rPr>
        <w:t xml:space="preserve">Телефоны для справок: 8-800-200-48-47 - многоканальный, </w:t>
      </w:r>
      <w:r w:rsidR="00094C74">
        <w:rPr>
          <w:rFonts w:ascii="Times New Roman" w:hAnsi="Times New Roman" w:cs="Times New Roman"/>
          <w:sz w:val="28"/>
          <w:szCs w:val="28"/>
        </w:rPr>
        <w:t xml:space="preserve">                                  </w:t>
      </w:r>
      <w:r w:rsidRPr="00E76FD0">
        <w:rPr>
          <w:rFonts w:ascii="Times New Roman" w:hAnsi="Times New Roman" w:cs="Times New Roman"/>
          <w:sz w:val="28"/>
          <w:szCs w:val="28"/>
        </w:rPr>
        <w:t>8</w:t>
      </w:r>
      <w:r w:rsidR="00094C74">
        <w:rPr>
          <w:rFonts w:ascii="Times New Roman" w:hAnsi="Times New Roman" w:cs="Times New Roman"/>
          <w:sz w:val="28"/>
          <w:szCs w:val="28"/>
        </w:rPr>
        <w:t xml:space="preserve"> </w:t>
      </w:r>
      <w:r w:rsidRPr="00E76FD0">
        <w:rPr>
          <w:rFonts w:ascii="Times New Roman" w:hAnsi="Times New Roman" w:cs="Times New Roman"/>
          <w:sz w:val="28"/>
          <w:szCs w:val="28"/>
        </w:rPr>
        <w:t>(3462)</w:t>
      </w:r>
      <w:r w:rsidR="00094C74">
        <w:rPr>
          <w:rFonts w:ascii="Times New Roman" w:hAnsi="Times New Roman" w:cs="Times New Roman"/>
          <w:sz w:val="28"/>
          <w:szCs w:val="28"/>
        </w:rPr>
        <w:t xml:space="preserve"> </w:t>
      </w:r>
      <w:r w:rsidRPr="00E76FD0">
        <w:rPr>
          <w:rFonts w:ascii="Times New Roman" w:hAnsi="Times New Roman" w:cs="Times New Roman"/>
          <w:sz w:val="28"/>
          <w:szCs w:val="28"/>
        </w:rPr>
        <w:t>52-61-18, 52-64-00 - приемная.</w:t>
      </w:r>
    </w:p>
    <w:p w:rsidR="004C1045" w:rsidRPr="00E76FD0"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E76FD0">
        <w:rPr>
          <w:rFonts w:ascii="Times New Roman" w:hAnsi="Times New Roman" w:cs="Times New Roman"/>
          <w:sz w:val="28"/>
          <w:szCs w:val="28"/>
        </w:rPr>
        <w:t>Адрес официального сайта: http://www.nalog.ru.</w:t>
      </w:r>
    </w:p>
    <w:p w:rsidR="004C1045" w:rsidRPr="00E76FD0"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E76FD0">
        <w:rPr>
          <w:rFonts w:ascii="Times New Roman" w:hAnsi="Times New Roman" w:cs="Times New Roman"/>
          <w:sz w:val="28"/>
          <w:szCs w:val="28"/>
        </w:rPr>
        <w:t>График работы:</w:t>
      </w:r>
    </w:p>
    <w:p w:rsidR="004C1045" w:rsidRPr="00E76FD0"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E76FD0">
        <w:rPr>
          <w:rFonts w:ascii="Times New Roman" w:hAnsi="Times New Roman" w:cs="Times New Roman"/>
          <w:sz w:val="28"/>
          <w:szCs w:val="28"/>
        </w:rPr>
        <w:t>- понедельник, среда: с 09.00 до 18.00;</w:t>
      </w:r>
    </w:p>
    <w:p w:rsidR="004C1045" w:rsidRPr="00E76FD0"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E76FD0">
        <w:rPr>
          <w:rFonts w:ascii="Times New Roman" w:hAnsi="Times New Roman" w:cs="Times New Roman"/>
          <w:sz w:val="28"/>
          <w:szCs w:val="28"/>
        </w:rPr>
        <w:t>- вторник, четверг: с 09.00 до 20.00;</w:t>
      </w:r>
    </w:p>
    <w:p w:rsid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E76FD0">
        <w:rPr>
          <w:rFonts w:ascii="Times New Roman" w:hAnsi="Times New Roman" w:cs="Times New Roman"/>
          <w:sz w:val="28"/>
          <w:szCs w:val="28"/>
        </w:rPr>
        <w:t>- пятница: с 09.00 до 17.00;</w:t>
      </w:r>
    </w:p>
    <w:p w:rsidR="00DF28D7" w:rsidRPr="00E95B9C" w:rsidRDefault="00DF28D7" w:rsidP="004C1045">
      <w:pPr>
        <w:autoSpaceDE w:val="0"/>
        <w:autoSpaceDN w:val="0"/>
        <w:adjustRightInd w:val="0"/>
        <w:spacing w:after="0" w:line="240" w:lineRule="auto"/>
        <w:ind w:firstLine="567"/>
        <w:jc w:val="both"/>
        <w:rPr>
          <w:rFonts w:ascii="Times New Roman" w:hAnsi="Times New Roman" w:cs="Times New Roman"/>
          <w:sz w:val="28"/>
          <w:szCs w:val="28"/>
        </w:rPr>
      </w:pPr>
      <w:r w:rsidRPr="00E95B9C">
        <w:rPr>
          <w:rFonts w:ascii="Times New Roman" w:hAnsi="Times New Roman" w:cs="Times New Roman"/>
          <w:sz w:val="28"/>
          <w:szCs w:val="28"/>
        </w:rPr>
        <w:t xml:space="preserve">- </w:t>
      </w:r>
      <w:r w:rsidR="000D13E1" w:rsidRPr="00E95B9C">
        <w:rPr>
          <w:rFonts w:ascii="Times New Roman" w:hAnsi="Times New Roman" w:cs="Times New Roman"/>
          <w:sz w:val="28"/>
          <w:szCs w:val="28"/>
        </w:rPr>
        <w:t>во вторую и четвертую субботу кален</w:t>
      </w:r>
      <w:r w:rsidR="00E63BFB">
        <w:rPr>
          <w:rFonts w:ascii="Times New Roman" w:hAnsi="Times New Roman" w:cs="Times New Roman"/>
          <w:sz w:val="28"/>
          <w:szCs w:val="28"/>
        </w:rPr>
        <w:t>дарного месяца: с 10.00 до 15.00;</w:t>
      </w:r>
    </w:p>
    <w:p w:rsidR="004C1045" w:rsidRDefault="000D13E1" w:rsidP="004C1045">
      <w:pPr>
        <w:autoSpaceDE w:val="0"/>
        <w:autoSpaceDN w:val="0"/>
        <w:adjustRightInd w:val="0"/>
        <w:spacing w:after="0" w:line="240" w:lineRule="auto"/>
        <w:ind w:firstLine="567"/>
        <w:jc w:val="both"/>
        <w:rPr>
          <w:rFonts w:ascii="Times New Roman" w:hAnsi="Times New Roman" w:cs="Times New Roman"/>
          <w:sz w:val="28"/>
          <w:szCs w:val="28"/>
        </w:rPr>
      </w:pPr>
      <w:r w:rsidRPr="00E95B9C">
        <w:rPr>
          <w:rFonts w:ascii="Times New Roman" w:hAnsi="Times New Roman" w:cs="Times New Roman"/>
          <w:sz w:val="28"/>
          <w:szCs w:val="28"/>
        </w:rPr>
        <w:t xml:space="preserve">- выходные дни: </w:t>
      </w:r>
      <w:r w:rsidR="004C1045" w:rsidRPr="00E95B9C">
        <w:rPr>
          <w:rFonts w:ascii="Times New Roman" w:hAnsi="Times New Roman" w:cs="Times New Roman"/>
          <w:sz w:val="28"/>
          <w:szCs w:val="28"/>
        </w:rPr>
        <w:t>воскресенье.</w:t>
      </w:r>
    </w:p>
    <w:p w:rsidR="00B86F59" w:rsidRPr="00B86F59" w:rsidRDefault="00B86F59" w:rsidP="00B86F5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B86F59">
        <w:rPr>
          <w:rFonts w:ascii="Times New Roman" w:hAnsi="Times New Roman" w:cs="Times New Roman"/>
          <w:sz w:val="28"/>
          <w:szCs w:val="28"/>
        </w:rPr>
        <w:t>Департамент недропользования и природных ресурсов Ханты-Мансийского автономного округа - Югры (далее - Депнедра и природных ресурсов Югры):</w:t>
      </w:r>
    </w:p>
    <w:p w:rsidR="00B86F59" w:rsidRPr="00B86F59" w:rsidRDefault="00B86F59" w:rsidP="00B86F59">
      <w:pPr>
        <w:autoSpaceDE w:val="0"/>
        <w:autoSpaceDN w:val="0"/>
        <w:adjustRightInd w:val="0"/>
        <w:spacing w:after="0" w:line="240" w:lineRule="auto"/>
        <w:ind w:firstLine="567"/>
        <w:jc w:val="both"/>
        <w:rPr>
          <w:rFonts w:ascii="Times New Roman" w:hAnsi="Times New Roman" w:cs="Times New Roman"/>
          <w:sz w:val="28"/>
          <w:szCs w:val="28"/>
        </w:rPr>
      </w:pPr>
      <w:r w:rsidRPr="00B86F59">
        <w:rPr>
          <w:rFonts w:ascii="Times New Roman" w:hAnsi="Times New Roman" w:cs="Times New Roman"/>
          <w:sz w:val="28"/>
          <w:szCs w:val="28"/>
        </w:rPr>
        <w:t xml:space="preserve">- место расположения: 628007, </w:t>
      </w:r>
      <w:r w:rsidR="00EB0BCF">
        <w:rPr>
          <w:rFonts w:ascii="Times New Roman" w:hAnsi="Times New Roman" w:cs="Times New Roman"/>
          <w:sz w:val="28"/>
          <w:szCs w:val="28"/>
        </w:rPr>
        <w:t xml:space="preserve">Тюменская область, </w:t>
      </w:r>
      <w:r w:rsidRPr="00B86F59">
        <w:rPr>
          <w:rFonts w:ascii="Times New Roman" w:hAnsi="Times New Roman" w:cs="Times New Roman"/>
          <w:sz w:val="28"/>
          <w:szCs w:val="28"/>
        </w:rPr>
        <w:t>Ханты-Мансийский автономный округ - Югра</w:t>
      </w:r>
      <w:r w:rsidR="00214E5A">
        <w:rPr>
          <w:rFonts w:ascii="Times New Roman" w:hAnsi="Times New Roman" w:cs="Times New Roman"/>
          <w:sz w:val="28"/>
          <w:szCs w:val="28"/>
        </w:rPr>
        <w:t xml:space="preserve">, город </w:t>
      </w:r>
      <w:r w:rsidRPr="00B86F59">
        <w:rPr>
          <w:rFonts w:ascii="Times New Roman" w:hAnsi="Times New Roman" w:cs="Times New Roman"/>
          <w:sz w:val="28"/>
          <w:szCs w:val="28"/>
        </w:rPr>
        <w:t>Хант</w:t>
      </w:r>
      <w:r w:rsidR="00214E5A">
        <w:rPr>
          <w:rFonts w:ascii="Times New Roman" w:hAnsi="Times New Roman" w:cs="Times New Roman"/>
          <w:sz w:val="28"/>
          <w:szCs w:val="28"/>
        </w:rPr>
        <w:t xml:space="preserve">ы-Мансийск, улица </w:t>
      </w:r>
      <w:r w:rsidR="00804C39">
        <w:rPr>
          <w:rFonts w:ascii="Times New Roman" w:hAnsi="Times New Roman" w:cs="Times New Roman"/>
          <w:sz w:val="28"/>
          <w:szCs w:val="28"/>
        </w:rPr>
        <w:t>Студенческая, дом</w:t>
      </w:r>
      <w:r w:rsidRPr="00B86F59">
        <w:rPr>
          <w:rFonts w:ascii="Times New Roman" w:hAnsi="Times New Roman" w:cs="Times New Roman"/>
          <w:sz w:val="28"/>
          <w:szCs w:val="28"/>
        </w:rPr>
        <w:t xml:space="preserve"> 2;</w:t>
      </w:r>
    </w:p>
    <w:p w:rsidR="00B86F59" w:rsidRPr="00B86F59" w:rsidRDefault="00B86F59" w:rsidP="00B86F59">
      <w:pPr>
        <w:autoSpaceDE w:val="0"/>
        <w:autoSpaceDN w:val="0"/>
        <w:adjustRightInd w:val="0"/>
        <w:spacing w:after="0" w:line="240" w:lineRule="auto"/>
        <w:ind w:firstLine="567"/>
        <w:jc w:val="both"/>
        <w:rPr>
          <w:rFonts w:ascii="Times New Roman" w:hAnsi="Times New Roman" w:cs="Times New Roman"/>
          <w:sz w:val="28"/>
          <w:szCs w:val="28"/>
        </w:rPr>
      </w:pPr>
      <w:r w:rsidRPr="00B86F59">
        <w:rPr>
          <w:rFonts w:ascii="Times New Roman" w:hAnsi="Times New Roman" w:cs="Times New Roman"/>
          <w:sz w:val="28"/>
          <w:szCs w:val="28"/>
        </w:rPr>
        <w:t xml:space="preserve">- телефоны для справок: </w:t>
      </w:r>
      <w:r w:rsidR="00EB0BCF">
        <w:rPr>
          <w:rFonts w:ascii="Times New Roman" w:hAnsi="Times New Roman" w:cs="Times New Roman"/>
          <w:sz w:val="28"/>
          <w:szCs w:val="28"/>
        </w:rPr>
        <w:t xml:space="preserve">8 </w:t>
      </w:r>
      <w:r w:rsidRPr="00B86F59">
        <w:rPr>
          <w:rFonts w:ascii="Times New Roman" w:hAnsi="Times New Roman" w:cs="Times New Roman"/>
          <w:sz w:val="28"/>
          <w:szCs w:val="28"/>
        </w:rPr>
        <w:t>(3467) 35-30-03</w:t>
      </w:r>
      <w:r w:rsidR="00672123">
        <w:rPr>
          <w:rFonts w:ascii="Times New Roman" w:hAnsi="Times New Roman" w:cs="Times New Roman"/>
          <w:sz w:val="28"/>
          <w:szCs w:val="28"/>
        </w:rPr>
        <w:t>,</w:t>
      </w:r>
      <w:r w:rsidR="00672123" w:rsidRPr="00672123">
        <w:t xml:space="preserve"> </w:t>
      </w:r>
      <w:r w:rsidR="00672123" w:rsidRPr="00EB0BCF">
        <w:rPr>
          <w:rFonts w:ascii="Times New Roman" w:hAnsi="Times New Roman" w:cs="Times New Roman"/>
          <w:sz w:val="28"/>
          <w:szCs w:val="28"/>
        </w:rPr>
        <w:t>32-63-01, 32-79-56;</w:t>
      </w:r>
      <w:r w:rsidR="00672123">
        <w:rPr>
          <w:rFonts w:ascii="Times New Roman" w:hAnsi="Times New Roman" w:cs="Times New Roman"/>
          <w:sz w:val="28"/>
          <w:szCs w:val="28"/>
        </w:rPr>
        <w:t xml:space="preserve">                           ф</w:t>
      </w:r>
      <w:r w:rsidRPr="00B86F59">
        <w:rPr>
          <w:rFonts w:ascii="Times New Roman" w:hAnsi="Times New Roman" w:cs="Times New Roman"/>
          <w:sz w:val="28"/>
          <w:szCs w:val="28"/>
        </w:rPr>
        <w:t>акс:</w:t>
      </w:r>
      <w:r w:rsidR="00EB0BCF">
        <w:rPr>
          <w:rFonts w:ascii="Times New Roman" w:hAnsi="Times New Roman" w:cs="Times New Roman"/>
          <w:sz w:val="28"/>
          <w:szCs w:val="28"/>
        </w:rPr>
        <w:t xml:space="preserve"> 8 </w:t>
      </w:r>
      <w:r w:rsidRPr="00B86F59">
        <w:rPr>
          <w:rFonts w:ascii="Times New Roman" w:hAnsi="Times New Roman" w:cs="Times New Roman"/>
          <w:sz w:val="28"/>
          <w:szCs w:val="28"/>
        </w:rPr>
        <w:t>(3467) 32-63-03;</w:t>
      </w:r>
    </w:p>
    <w:p w:rsidR="00B86F59" w:rsidRPr="00B86F59" w:rsidRDefault="00B86F59" w:rsidP="00B86F59">
      <w:pPr>
        <w:autoSpaceDE w:val="0"/>
        <w:autoSpaceDN w:val="0"/>
        <w:adjustRightInd w:val="0"/>
        <w:spacing w:after="0" w:line="240" w:lineRule="auto"/>
        <w:ind w:firstLine="567"/>
        <w:jc w:val="both"/>
        <w:rPr>
          <w:rFonts w:ascii="Times New Roman" w:hAnsi="Times New Roman" w:cs="Times New Roman"/>
          <w:sz w:val="28"/>
          <w:szCs w:val="28"/>
        </w:rPr>
      </w:pPr>
      <w:r w:rsidRPr="00B86F59">
        <w:rPr>
          <w:rFonts w:ascii="Times New Roman" w:hAnsi="Times New Roman" w:cs="Times New Roman"/>
          <w:sz w:val="28"/>
          <w:szCs w:val="28"/>
        </w:rPr>
        <w:t>- адрес электронной почты: depprirod@admhmao.ru;</w:t>
      </w:r>
    </w:p>
    <w:p w:rsidR="00B86F59" w:rsidRPr="00B86F59" w:rsidRDefault="00B86F59" w:rsidP="00B86F59">
      <w:pPr>
        <w:autoSpaceDE w:val="0"/>
        <w:autoSpaceDN w:val="0"/>
        <w:adjustRightInd w:val="0"/>
        <w:spacing w:after="0" w:line="240" w:lineRule="auto"/>
        <w:ind w:firstLine="567"/>
        <w:jc w:val="both"/>
        <w:rPr>
          <w:rFonts w:ascii="Times New Roman" w:hAnsi="Times New Roman" w:cs="Times New Roman"/>
          <w:sz w:val="28"/>
          <w:szCs w:val="28"/>
        </w:rPr>
      </w:pPr>
      <w:r w:rsidRPr="00B86F59">
        <w:rPr>
          <w:rFonts w:ascii="Times New Roman" w:hAnsi="Times New Roman" w:cs="Times New Roman"/>
          <w:sz w:val="28"/>
          <w:szCs w:val="28"/>
        </w:rPr>
        <w:t>- адрес официального сайта</w:t>
      </w:r>
      <w:r w:rsidR="00C52108">
        <w:rPr>
          <w:rFonts w:ascii="Times New Roman" w:hAnsi="Times New Roman" w:cs="Times New Roman"/>
          <w:sz w:val="28"/>
          <w:szCs w:val="28"/>
        </w:rPr>
        <w:t>:</w:t>
      </w:r>
      <w:r w:rsidRPr="00B86F59">
        <w:rPr>
          <w:rFonts w:ascii="Times New Roman" w:hAnsi="Times New Roman" w:cs="Times New Roman"/>
          <w:sz w:val="28"/>
          <w:szCs w:val="28"/>
        </w:rPr>
        <w:t xml:space="preserve"> www.depprirod.admhmao.ru, ugrales.ru.</w:t>
      </w:r>
    </w:p>
    <w:p w:rsidR="00B86F59" w:rsidRPr="00B86F59" w:rsidRDefault="00B86F59" w:rsidP="00B86F59">
      <w:pPr>
        <w:autoSpaceDE w:val="0"/>
        <w:autoSpaceDN w:val="0"/>
        <w:adjustRightInd w:val="0"/>
        <w:spacing w:after="0" w:line="240" w:lineRule="auto"/>
        <w:ind w:firstLine="567"/>
        <w:jc w:val="both"/>
        <w:rPr>
          <w:rFonts w:ascii="Times New Roman" w:hAnsi="Times New Roman" w:cs="Times New Roman"/>
          <w:sz w:val="28"/>
          <w:szCs w:val="28"/>
        </w:rPr>
      </w:pPr>
      <w:r w:rsidRPr="00B86F59">
        <w:rPr>
          <w:rFonts w:ascii="Times New Roman" w:hAnsi="Times New Roman" w:cs="Times New Roman"/>
          <w:sz w:val="28"/>
          <w:szCs w:val="28"/>
        </w:rPr>
        <w:t>График работы:</w:t>
      </w:r>
    </w:p>
    <w:p w:rsidR="00B86F59" w:rsidRPr="00B86F59" w:rsidRDefault="00B86F59" w:rsidP="00B86F59">
      <w:pPr>
        <w:autoSpaceDE w:val="0"/>
        <w:autoSpaceDN w:val="0"/>
        <w:adjustRightInd w:val="0"/>
        <w:spacing w:after="0" w:line="240" w:lineRule="auto"/>
        <w:ind w:firstLine="567"/>
        <w:jc w:val="both"/>
        <w:rPr>
          <w:rFonts w:ascii="Times New Roman" w:hAnsi="Times New Roman" w:cs="Times New Roman"/>
          <w:sz w:val="28"/>
          <w:szCs w:val="28"/>
        </w:rPr>
      </w:pPr>
      <w:r w:rsidRPr="00B86F59">
        <w:rPr>
          <w:rFonts w:ascii="Times New Roman" w:hAnsi="Times New Roman" w:cs="Times New Roman"/>
          <w:sz w:val="28"/>
          <w:szCs w:val="28"/>
        </w:rPr>
        <w:t xml:space="preserve">- понедельник </w:t>
      </w:r>
      <w:r w:rsidR="00C52108">
        <w:rPr>
          <w:rFonts w:ascii="Times New Roman" w:hAnsi="Times New Roman" w:cs="Times New Roman"/>
          <w:sz w:val="28"/>
          <w:szCs w:val="28"/>
        </w:rPr>
        <w:t>–</w:t>
      </w:r>
      <w:r w:rsidRPr="00B86F59">
        <w:rPr>
          <w:rFonts w:ascii="Times New Roman" w:hAnsi="Times New Roman" w:cs="Times New Roman"/>
          <w:sz w:val="28"/>
          <w:szCs w:val="28"/>
        </w:rPr>
        <w:t xml:space="preserve"> четверг</w:t>
      </w:r>
      <w:r w:rsidR="00C52108">
        <w:rPr>
          <w:rFonts w:ascii="Times New Roman" w:hAnsi="Times New Roman" w:cs="Times New Roman"/>
          <w:sz w:val="28"/>
          <w:szCs w:val="28"/>
        </w:rPr>
        <w:t>: с 09.00 до 1</w:t>
      </w:r>
      <w:r w:rsidRPr="00B86F59">
        <w:rPr>
          <w:rFonts w:ascii="Times New Roman" w:hAnsi="Times New Roman" w:cs="Times New Roman"/>
          <w:sz w:val="28"/>
          <w:szCs w:val="28"/>
        </w:rPr>
        <w:t>8.15;</w:t>
      </w:r>
    </w:p>
    <w:p w:rsidR="00B86F59" w:rsidRPr="00B86F59" w:rsidRDefault="00B86F59" w:rsidP="00B86F59">
      <w:pPr>
        <w:autoSpaceDE w:val="0"/>
        <w:autoSpaceDN w:val="0"/>
        <w:adjustRightInd w:val="0"/>
        <w:spacing w:after="0" w:line="240" w:lineRule="auto"/>
        <w:ind w:firstLine="567"/>
        <w:jc w:val="both"/>
        <w:rPr>
          <w:rFonts w:ascii="Times New Roman" w:hAnsi="Times New Roman" w:cs="Times New Roman"/>
          <w:sz w:val="28"/>
          <w:szCs w:val="28"/>
        </w:rPr>
      </w:pPr>
      <w:r w:rsidRPr="00B86F59">
        <w:rPr>
          <w:rFonts w:ascii="Times New Roman" w:hAnsi="Times New Roman" w:cs="Times New Roman"/>
          <w:sz w:val="28"/>
          <w:szCs w:val="28"/>
        </w:rPr>
        <w:t>- пятница</w:t>
      </w:r>
      <w:r w:rsidR="00C52108">
        <w:rPr>
          <w:rFonts w:ascii="Times New Roman" w:hAnsi="Times New Roman" w:cs="Times New Roman"/>
          <w:sz w:val="28"/>
          <w:szCs w:val="28"/>
        </w:rPr>
        <w:t xml:space="preserve">: с 09.00 до </w:t>
      </w:r>
      <w:r w:rsidRPr="00B86F59">
        <w:rPr>
          <w:rFonts w:ascii="Times New Roman" w:hAnsi="Times New Roman" w:cs="Times New Roman"/>
          <w:sz w:val="28"/>
          <w:szCs w:val="28"/>
        </w:rPr>
        <w:t>17.00;</w:t>
      </w:r>
    </w:p>
    <w:p w:rsidR="00B86F59" w:rsidRPr="00B86F59" w:rsidRDefault="00C52108" w:rsidP="00B86F5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суббота, воскресенье: </w:t>
      </w:r>
      <w:r w:rsidR="00B86F59" w:rsidRPr="00B86F59">
        <w:rPr>
          <w:rFonts w:ascii="Times New Roman" w:hAnsi="Times New Roman" w:cs="Times New Roman"/>
          <w:sz w:val="28"/>
          <w:szCs w:val="28"/>
        </w:rPr>
        <w:t>выходной;</w:t>
      </w:r>
    </w:p>
    <w:p w:rsidR="00B86F59" w:rsidRPr="00E76FD0" w:rsidRDefault="00B86F59" w:rsidP="00B86F59">
      <w:pPr>
        <w:autoSpaceDE w:val="0"/>
        <w:autoSpaceDN w:val="0"/>
        <w:adjustRightInd w:val="0"/>
        <w:spacing w:after="0" w:line="240" w:lineRule="auto"/>
        <w:ind w:firstLine="567"/>
        <w:jc w:val="both"/>
        <w:rPr>
          <w:rFonts w:ascii="Times New Roman" w:hAnsi="Times New Roman" w:cs="Times New Roman"/>
          <w:sz w:val="28"/>
          <w:szCs w:val="28"/>
        </w:rPr>
      </w:pPr>
      <w:r w:rsidRPr="00B86F59">
        <w:rPr>
          <w:rFonts w:ascii="Times New Roman" w:hAnsi="Times New Roman" w:cs="Times New Roman"/>
          <w:sz w:val="28"/>
          <w:szCs w:val="28"/>
        </w:rPr>
        <w:t>- перерыв на обед</w:t>
      </w:r>
      <w:r w:rsidR="00C52108">
        <w:rPr>
          <w:rFonts w:ascii="Times New Roman" w:hAnsi="Times New Roman" w:cs="Times New Roman"/>
          <w:sz w:val="28"/>
          <w:szCs w:val="28"/>
        </w:rPr>
        <w:t xml:space="preserve">: с 13.00 до </w:t>
      </w:r>
      <w:r w:rsidRPr="00B86F59">
        <w:rPr>
          <w:rFonts w:ascii="Times New Roman" w:hAnsi="Times New Roman" w:cs="Times New Roman"/>
          <w:sz w:val="28"/>
          <w:szCs w:val="28"/>
        </w:rPr>
        <w:t>14.00.</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3.4. Заявителю на дату подачи заявления о предоставлении муниципальной услуги рекомендуется уточнять информацию о месте нахождения, справочных телефонах, графике работы, адресе официальног</w:t>
      </w:r>
      <w:r w:rsidR="005634C0">
        <w:rPr>
          <w:rFonts w:ascii="Times New Roman" w:hAnsi="Times New Roman" w:cs="Times New Roman"/>
          <w:sz w:val="28"/>
          <w:szCs w:val="28"/>
        </w:rPr>
        <w:t>о сайта в сети Интернет</w:t>
      </w:r>
      <w:r w:rsidRPr="004C1045">
        <w:rPr>
          <w:rFonts w:ascii="Times New Roman" w:hAnsi="Times New Roman" w:cs="Times New Roman"/>
          <w:sz w:val="28"/>
          <w:szCs w:val="28"/>
        </w:rPr>
        <w:t>, адресе электронной почты на официальных сайтах соответствующих органов.</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4.1. Устной в МФЦ (при личном обращении заявителя и/или по телефону).</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4.2. Устной (по телефонам для справок) или письменной (при письменном обращении заявителя по почте) в комитете.</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4.3. В форме информационных (мультимедийных) материалов </w:t>
      </w:r>
      <w:r w:rsidR="006E7886">
        <w:rPr>
          <w:rFonts w:ascii="Times New Roman" w:hAnsi="Times New Roman" w:cs="Times New Roman"/>
          <w:sz w:val="28"/>
          <w:szCs w:val="28"/>
        </w:rPr>
        <w:t xml:space="preserve">                                      </w:t>
      </w:r>
      <w:r w:rsidRPr="004C1045">
        <w:rPr>
          <w:rFonts w:ascii="Times New Roman" w:hAnsi="Times New Roman" w:cs="Times New Roman"/>
          <w:sz w:val="28"/>
          <w:szCs w:val="28"/>
        </w:rPr>
        <w:t>в информаци</w:t>
      </w:r>
      <w:r w:rsidR="0052287E">
        <w:rPr>
          <w:rFonts w:ascii="Times New Roman" w:hAnsi="Times New Roman" w:cs="Times New Roman"/>
          <w:sz w:val="28"/>
          <w:szCs w:val="28"/>
        </w:rPr>
        <w:t>онно-телекоммуникационной сети Интернет</w:t>
      </w:r>
      <w:r w:rsidRPr="004C1045">
        <w:rPr>
          <w:rFonts w:ascii="Times New Roman" w:hAnsi="Times New Roman" w:cs="Times New Roman"/>
          <w:sz w:val="28"/>
          <w:szCs w:val="28"/>
        </w:rPr>
        <w:t>:</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на официальном портале Администрации города: http://www.admsurgut.ru (далее - официальный портал);</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в федеральной государс</w:t>
      </w:r>
      <w:r w:rsidR="0052287E">
        <w:rPr>
          <w:rFonts w:ascii="Times New Roman" w:hAnsi="Times New Roman" w:cs="Times New Roman"/>
          <w:sz w:val="28"/>
          <w:szCs w:val="28"/>
        </w:rPr>
        <w:t>твенной информационной системе «</w:t>
      </w:r>
      <w:r w:rsidRPr="004C1045">
        <w:rPr>
          <w:rFonts w:ascii="Times New Roman" w:hAnsi="Times New Roman" w:cs="Times New Roman"/>
          <w:sz w:val="28"/>
          <w:szCs w:val="28"/>
        </w:rPr>
        <w:t xml:space="preserve">Единый портал государственных и </w:t>
      </w:r>
      <w:r w:rsidR="0052287E">
        <w:rPr>
          <w:rFonts w:ascii="Times New Roman" w:hAnsi="Times New Roman" w:cs="Times New Roman"/>
          <w:sz w:val="28"/>
          <w:szCs w:val="28"/>
        </w:rPr>
        <w:t>муниципальных услуг (функций)»</w:t>
      </w:r>
      <w:r w:rsidRPr="004C1045">
        <w:rPr>
          <w:rFonts w:ascii="Times New Roman" w:hAnsi="Times New Roman" w:cs="Times New Roman"/>
          <w:sz w:val="28"/>
          <w:szCs w:val="28"/>
        </w:rPr>
        <w:t>: http://www.gosuslugi.ru (далее - Единый портал);</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в региональной информационной системе Ханты-Манси</w:t>
      </w:r>
      <w:r w:rsidR="0052287E">
        <w:rPr>
          <w:rFonts w:ascii="Times New Roman" w:hAnsi="Times New Roman" w:cs="Times New Roman"/>
          <w:sz w:val="28"/>
          <w:szCs w:val="28"/>
        </w:rPr>
        <w:t>йского автономного округа-Югры «</w:t>
      </w:r>
      <w:r w:rsidRPr="004C1045">
        <w:rPr>
          <w:rFonts w:ascii="Times New Roman" w:hAnsi="Times New Roman" w:cs="Times New Roman"/>
          <w:sz w:val="28"/>
          <w:szCs w:val="28"/>
        </w:rPr>
        <w:t xml:space="preserve">Портал государственных и муниципальных услуг (функций) Ханты-Мансийского автономного округа </w:t>
      </w:r>
      <w:r w:rsidR="0052287E">
        <w:rPr>
          <w:rFonts w:ascii="Times New Roman" w:hAnsi="Times New Roman" w:cs="Times New Roman"/>
          <w:sz w:val="28"/>
          <w:szCs w:val="28"/>
        </w:rPr>
        <w:t>– Югры»</w:t>
      </w:r>
      <w:r w:rsidRPr="004C1045">
        <w:rPr>
          <w:rFonts w:ascii="Times New Roman" w:hAnsi="Times New Roman" w:cs="Times New Roman"/>
          <w:sz w:val="28"/>
          <w:szCs w:val="28"/>
        </w:rPr>
        <w:t>: http://86.gosuslugi.ru (далее - региональный портал).</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4.4. Информация о муниципальной услуге также размещается в форме информационных (текстовых) материалов на информационных стендах </w:t>
      </w:r>
      <w:r w:rsidR="00E64D81">
        <w:rPr>
          <w:rFonts w:ascii="Times New Roman" w:hAnsi="Times New Roman" w:cs="Times New Roman"/>
          <w:sz w:val="28"/>
          <w:szCs w:val="28"/>
        </w:rPr>
        <w:t xml:space="preserve">                     </w:t>
      </w:r>
      <w:r w:rsidRPr="004C1045">
        <w:rPr>
          <w:rFonts w:ascii="Times New Roman" w:hAnsi="Times New Roman" w:cs="Times New Roman"/>
          <w:sz w:val="28"/>
          <w:szCs w:val="28"/>
        </w:rPr>
        <w:t>в местах предоставления муниципальной услуги.</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В случае устного обращения (лично или по телефону) заявителя (его представителя) специалисты МФЦ, комитета осуществляют устное информирование (соответственно лично или по телефону) обратившегося </w:t>
      </w:r>
      <w:r w:rsidR="00E64D81">
        <w:rPr>
          <w:rFonts w:ascii="Times New Roman" w:hAnsi="Times New Roman" w:cs="Times New Roman"/>
          <w:sz w:val="28"/>
          <w:szCs w:val="28"/>
        </w:rPr>
        <w:t xml:space="preserve">                </w:t>
      </w:r>
      <w:r w:rsidRPr="004C1045">
        <w:rPr>
          <w:rFonts w:ascii="Times New Roman" w:hAnsi="Times New Roman" w:cs="Times New Roman"/>
          <w:sz w:val="28"/>
          <w:szCs w:val="28"/>
        </w:rPr>
        <w:t>за информацией заявителя. Устное информирование осуществляется не более 15 минут.</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При общении с заявителями (по телефону или лично) специалист должен корректно и внимательно относиться к гражданам, не унижая их чести </w:t>
      </w:r>
      <w:r w:rsidR="006E7886">
        <w:rPr>
          <w:rFonts w:ascii="Times New Roman" w:hAnsi="Times New Roman" w:cs="Times New Roman"/>
          <w:sz w:val="28"/>
          <w:szCs w:val="28"/>
        </w:rPr>
        <w:t xml:space="preserve">                      </w:t>
      </w:r>
      <w:r w:rsidRPr="004C1045">
        <w:rPr>
          <w:rFonts w:ascii="Times New Roman" w:hAnsi="Times New Roman" w:cs="Times New Roman"/>
          <w:sz w:val="28"/>
          <w:szCs w:val="28"/>
        </w:rPr>
        <w:t>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При невозможности специалиста</w:t>
      </w:r>
      <w:r w:rsidR="00575432">
        <w:rPr>
          <w:rFonts w:ascii="Times New Roman" w:hAnsi="Times New Roman" w:cs="Times New Roman"/>
          <w:sz w:val="28"/>
          <w:szCs w:val="28"/>
        </w:rPr>
        <w:t xml:space="preserve"> комитета</w:t>
      </w:r>
      <w:r w:rsidRPr="004C1045">
        <w:rPr>
          <w:rFonts w:ascii="Times New Roman" w:hAnsi="Times New Roman" w:cs="Times New Roman"/>
          <w:sz w:val="28"/>
          <w:szCs w:val="28"/>
        </w:rPr>
        <w:t xml:space="preserve">,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w:t>
      </w:r>
      <w:r w:rsidR="006469F4">
        <w:rPr>
          <w:rFonts w:ascii="Times New Roman" w:hAnsi="Times New Roman" w:cs="Times New Roman"/>
          <w:sz w:val="28"/>
          <w:szCs w:val="28"/>
        </w:rPr>
        <w:t xml:space="preserve">                             </w:t>
      </w:r>
      <w:r w:rsidRPr="004C1045">
        <w:rPr>
          <w:rFonts w:ascii="Times New Roman" w:hAnsi="Times New Roman" w:cs="Times New Roman"/>
          <w:sz w:val="28"/>
          <w:szCs w:val="28"/>
        </w:rPr>
        <w:t>же обратившемуся сообщается телефонный номер, по которому можно получить необходимую информацию.</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комитет письменное обращение о предоставлении письменного ответа либо назначить другое удобное для заявителя время для устного информирования.</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w:t>
      </w:r>
      <w:r w:rsidR="00E37ED5">
        <w:rPr>
          <w:rFonts w:ascii="Times New Roman" w:hAnsi="Times New Roman" w:cs="Times New Roman"/>
          <w:sz w:val="28"/>
          <w:szCs w:val="28"/>
        </w:rPr>
        <w:t xml:space="preserve">                              </w:t>
      </w:r>
      <w:r w:rsidR="000204C8">
        <w:rPr>
          <w:rFonts w:ascii="Times New Roman" w:hAnsi="Times New Roman" w:cs="Times New Roman"/>
          <w:sz w:val="28"/>
          <w:szCs w:val="28"/>
        </w:rPr>
        <w:t xml:space="preserve">не превышающий 30 </w:t>
      </w:r>
      <w:r w:rsidRPr="004C1045">
        <w:rPr>
          <w:rFonts w:ascii="Times New Roman" w:hAnsi="Times New Roman" w:cs="Times New Roman"/>
          <w:sz w:val="28"/>
          <w:szCs w:val="28"/>
        </w:rPr>
        <w:t>календарных дней с момента регистрации обращения.</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w:t>
      </w:r>
      <w:r w:rsidR="00575432">
        <w:rPr>
          <w:rFonts w:ascii="Times New Roman" w:hAnsi="Times New Roman" w:cs="Times New Roman"/>
          <w:sz w:val="28"/>
          <w:szCs w:val="28"/>
        </w:rPr>
        <w:t>онно-телекоммуникационной сети Интернет</w:t>
      </w:r>
      <w:r w:rsidRPr="004C1045">
        <w:rPr>
          <w:rFonts w:ascii="Times New Roman" w:hAnsi="Times New Roman" w:cs="Times New Roman"/>
          <w:sz w:val="28"/>
          <w:szCs w:val="28"/>
        </w:rPr>
        <w:t xml:space="preserve">, указанные </w:t>
      </w:r>
      <w:r w:rsidR="00BB23F4">
        <w:rPr>
          <w:rFonts w:ascii="Times New Roman" w:hAnsi="Times New Roman" w:cs="Times New Roman"/>
          <w:sz w:val="28"/>
          <w:szCs w:val="28"/>
        </w:rPr>
        <w:t xml:space="preserve">                                         </w:t>
      </w:r>
      <w:r w:rsidRPr="004C1045">
        <w:rPr>
          <w:rFonts w:ascii="Times New Roman" w:hAnsi="Times New Roman" w:cs="Times New Roman"/>
          <w:sz w:val="28"/>
          <w:szCs w:val="28"/>
        </w:rPr>
        <w:t>в настоящем разделе.</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5. На стенде в местах предоставления муниципальной услуги </w:t>
      </w:r>
      <w:r w:rsidR="00BB23F4">
        <w:rPr>
          <w:rFonts w:ascii="Times New Roman" w:hAnsi="Times New Roman" w:cs="Times New Roman"/>
          <w:sz w:val="28"/>
          <w:szCs w:val="28"/>
        </w:rPr>
        <w:t xml:space="preserve">                                </w:t>
      </w:r>
      <w:r w:rsidRPr="004C1045">
        <w:rPr>
          <w:rFonts w:ascii="Times New Roman" w:hAnsi="Times New Roman" w:cs="Times New Roman"/>
          <w:sz w:val="28"/>
          <w:szCs w:val="28"/>
        </w:rPr>
        <w:t>и в информаци</w:t>
      </w:r>
      <w:r w:rsidR="00700B6C">
        <w:rPr>
          <w:rFonts w:ascii="Times New Roman" w:hAnsi="Times New Roman" w:cs="Times New Roman"/>
          <w:sz w:val="28"/>
          <w:szCs w:val="28"/>
        </w:rPr>
        <w:t>онно-телекоммуникационной сети Интернет</w:t>
      </w:r>
      <w:r w:rsidRPr="004C1045">
        <w:rPr>
          <w:rFonts w:ascii="Times New Roman" w:hAnsi="Times New Roman" w:cs="Times New Roman"/>
          <w:sz w:val="28"/>
          <w:szCs w:val="28"/>
        </w:rPr>
        <w:t xml:space="preserve"> размещается следующая информация:</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местонахождение, график работы, справочные телефоны, адреса электронной почты уполномоченного органа и его структурных подразделений, участвующих в предоставлении муниципальной услуги;</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 сведения о способах получения информации о местонахождении </w:t>
      </w:r>
      <w:r w:rsidR="000E1E17">
        <w:rPr>
          <w:rFonts w:ascii="Times New Roman" w:hAnsi="Times New Roman" w:cs="Times New Roman"/>
          <w:sz w:val="28"/>
          <w:szCs w:val="28"/>
        </w:rPr>
        <w:t xml:space="preserve">                             </w:t>
      </w:r>
      <w:r w:rsidRPr="004C1045">
        <w:rPr>
          <w:rFonts w:ascii="Times New Roman" w:hAnsi="Times New Roman" w:cs="Times New Roman"/>
          <w:sz w:val="28"/>
          <w:szCs w:val="28"/>
        </w:rPr>
        <w:t>и графиках работы органов, участвующих в предоставлении муниципальной услуги, МФЦ;</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 бланки заявления о предоставлении муниципальной услуги и образцы </w:t>
      </w:r>
      <w:r w:rsidR="000E1E17">
        <w:rPr>
          <w:rFonts w:ascii="Times New Roman" w:hAnsi="Times New Roman" w:cs="Times New Roman"/>
          <w:sz w:val="28"/>
          <w:szCs w:val="28"/>
        </w:rPr>
        <w:t xml:space="preserve">                </w:t>
      </w:r>
      <w:r w:rsidRPr="004C1045">
        <w:rPr>
          <w:rFonts w:ascii="Times New Roman" w:hAnsi="Times New Roman" w:cs="Times New Roman"/>
          <w:sz w:val="28"/>
          <w:szCs w:val="28"/>
        </w:rPr>
        <w:t>их заполнения;</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блок-схема предоставления муниципальной услуги;</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основания для отказа в предоставлении муниципальной услуги;</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 текст настоящего административного регламента с приложениями (извлечения - на информационном стенде; полная версия размещается </w:t>
      </w:r>
      <w:r w:rsidR="000E1E17">
        <w:rPr>
          <w:rFonts w:ascii="Times New Roman" w:hAnsi="Times New Roman" w:cs="Times New Roman"/>
          <w:sz w:val="28"/>
          <w:szCs w:val="28"/>
        </w:rPr>
        <w:t xml:space="preserve">                               </w:t>
      </w:r>
      <w:r w:rsidRPr="004C1045">
        <w:rPr>
          <w:rFonts w:ascii="Times New Roman" w:hAnsi="Times New Roman" w:cs="Times New Roman"/>
          <w:sz w:val="28"/>
          <w:szCs w:val="28"/>
        </w:rPr>
        <w:t>в информаци</w:t>
      </w:r>
      <w:r w:rsidR="00BA7299">
        <w:rPr>
          <w:rFonts w:ascii="Times New Roman" w:hAnsi="Times New Roman" w:cs="Times New Roman"/>
          <w:sz w:val="28"/>
          <w:szCs w:val="28"/>
        </w:rPr>
        <w:t>онно-телекоммуникационной сети Интернет</w:t>
      </w:r>
      <w:r w:rsidRPr="004C1045">
        <w:rPr>
          <w:rFonts w:ascii="Times New Roman" w:hAnsi="Times New Roman" w:cs="Times New Roman"/>
          <w:sz w:val="28"/>
          <w:szCs w:val="28"/>
        </w:rPr>
        <w:t>).</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6. В случае внесения изменений в порядок предоставления муниципальной услуги уполномоченный орган (комитет</w:t>
      </w:r>
      <w:r w:rsidR="00DA429E">
        <w:rPr>
          <w:rFonts w:ascii="Times New Roman" w:hAnsi="Times New Roman" w:cs="Times New Roman"/>
          <w:sz w:val="28"/>
          <w:szCs w:val="28"/>
        </w:rPr>
        <w:t>) в срок, не превышающий 7</w:t>
      </w:r>
      <w:r w:rsidRPr="004C1045">
        <w:rPr>
          <w:rFonts w:ascii="Times New Roman" w:hAnsi="Times New Roman" w:cs="Times New Roman"/>
          <w:sz w:val="28"/>
          <w:szCs w:val="28"/>
        </w:rPr>
        <w:t xml:space="preserve"> рабочих дней со дня вступления в силу таких изменений, обеспечивает размещение информации в информационно-телекоммуникационной се</w:t>
      </w:r>
      <w:r w:rsidR="00220906">
        <w:rPr>
          <w:rFonts w:ascii="Times New Roman" w:hAnsi="Times New Roman" w:cs="Times New Roman"/>
          <w:sz w:val="28"/>
          <w:szCs w:val="28"/>
        </w:rPr>
        <w:t>ти Интернет</w:t>
      </w:r>
      <w:r w:rsidRPr="004C1045">
        <w:rPr>
          <w:rFonts w:ascii="Times New Roman" w:hAnsi="Times New Roman" w:cs="Times New Roman"/>
          <w:sz w:val="28"/>
          <w:szCs w:val="28"/>
        </w:rPr>
        <w:t xml:space="preserve"> и на информационных стендах, находящихся в местах предоставления муниципальной услуги.</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7. Административные процедуры и действия в составе регламентируемой муниципальной услуги:</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7.1. Прием и регистрация заявления о предоставлении муниципальной услуги:</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прием заявления о предоставлении муниципальной услуги - выполняет МФЦ, ХЭУ;</w:t>
      </w:r>
    </w:p>
    <w:p w:rsidR="004C1045" w:rsidRPr="004C1045" w:rsidRDefault="00F75F2C" w:rsidP="004C104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C1045" w:rsidRPr="004C1045">
        <w:rPr>
          <w:rFonts w:ascii="Times New Roman" w:hAnsi="Times New Roman" w:cs="Times New Roman"/>
          <w:sz w:val="28"/>
          <w:szCs w:val="28"/>
        </w:rPr>
        <w:t>регистрация заявления о предоставлении муниципальной услуги - выполняет комитет.</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7.2. Проверка документов, межведомственное информационное взаимодействие:</w:t>
      </w:r>
    </w:p>
    <w:p w:rsidR="004C1045" w:rsidRPr="004C1045" w:rsidRDefault="00F75F2C" w:rsidP="004C104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C1045" w:rsidRPr="004C1045">
        <w:rPr>
          <w:rFonts w:ascii="Times New Roman" w:hAnsi="Times New Roman" w:cs="Times New Roman"/>
          <w:sz w:val="28"/>
          <w:szCs w:val="28"/>
        </w:rPr>
        <w:t>проверка документов - вып</w:t>
      </w:r>
      <w:r w:rsidR="00FF45F9">
        <w:rPr>
          <w:rFonts w:ascii="Times New Roman" w:hAnsi="Times New Roman" w:cs="Times New Roman"/>
          <w:sz w:val="28"/>
          <w:szCs w:val="28"/>
        </w:rPr>
        <w:t>олняет комитет</w:t>
      </w:r>
      <w:r w:rsidR="004C1045" w:rsidRPr="004C1045">
        <w:rPr>
          <w:rFonts w:ascii="Times New Roman" w:hAnsi="Times New Roman" w:cs="Times New Roman"/>
          <w:sz w:val="28"/>
          <w:szCs w:val="28"/>
        </w:rPr>
        <w:t>;</w:t>
      </w:r>
    </w:p>
    <w:p w:rsidR="00E0133A" w:rsidRDefault="00F75F2C" w:rsidP="004C104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C1045" w:rsidRPr="004C1045">
        <w:rPr>
          <w:rFonts w:ascii="Times New Roman" w:hAnsi="Times New Roman" w:cs="Times New Roman"/>
          <w:sz w:val="28"/>
          <w:szCs w:val="28"/>
        </w:rPr>
        <w:t xml:space="preserve">межведомственное информационное взаимодействие - выполняет комитет, ДАиГ, </w:t>
      </w:r>
      <w:r w:rsidR="004C1045" w:rsidRPr="001D1483">
        <w:rPr>
          <w:rFonts w:ascii="Times New Roman" w:hAnsi="Times New Roman" w:cs="Times New Roman"/>
          <w:sz w:val="28"/>
          <w:szCs w:val="28"/>
        </w:rPr>
        <w:t>учреждение органа регистрации п</w:t>
      </w:r>
      <w:r w:rsidR="001D1483">
        <w:rPr>
          <w:rFonts w:ascii="Times New Roman" w:hAnsi="Times New Roman" w:cs="Times New Roman"/>
          <w:sz w:val="28"/>
          <w:szCs w:val="28"/>
        </w:rPr>
        <w:t>р</w:t>
      </w:r>
      <w:r w:rsidR="00E0133A">
        <w:rPr>
          <w:rFonts w:ascii="Times New Roman" w:hAnsi="Times New Roman" w:cs="Times New Roman"/>
          <w:sz w:val="28"/>
          <w:szCs w:val="28"/>
        </w:rPr>
        <w:t>ав, территориальный орган УФНС</w:t>
      </w:r>
      <w:r w:rsidR="00773D0D">
        <w:rPr>
          <w:rFonts w:ascii="Times New Roman" w:hAnsi="Times New Roman" w:cs="Times New Roman"/>
          <w:sz w:val="28"/>
          <w:szCs w:val="28"/>
        </w:rPr>
        <w:t>, Депнедра</w:t>
      </w:r>
      <w:r w:rsidR="00773D0D" w:rsidRPr="00773D0D">
        <w:t xml:space="preserve"> </w:t>
      </w:r>
      <w:r w:rsidR="00773D0D" w:rsidRPr="00773D0D">
        <w:rPr>
          <w:rFonts w:ascii="Times New Roman" w:hAnsi="Times New Roman" w:cs="Times New Roman"/>
          <w:sz w:val="28"/>
          <w:szCs w:val="28"/>
        </w:rPr>
        <w:t>и природных ресурсов Югры</w:t>
      </w:r>
      <w:r w:rsidR="00773D0D">
        <w:rPr>
          <w:rFonts w:ascii="Times New Roman" w:hAnsi="Times New Roman" w:cs="Times New Roman"/>
          <w:sz w:val="28"/>
          <w:szCs w:val="28"/>
        </w:rPr>
        <w:t>.</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7.3. Подготовка и принятие решения о выдаче разрешения </w:t>
      </w:r>
      <w:r w:rsidR="00F75F2C">
        <w:rPr>
          <w:rFonts w:ascii="Times New Roman" w:hAnsi="Times New Roman" w:cs="Times New Roman"/>
          <w:sz w:val="28"/>
          <w:szCs w:val="28"/>
        </w:rPr>
        <w:t xml:space="preserve">                         </w:t>
      </w:r>
      <w:r w:rsidRPr="004C1045">
        <w:rPr>
          <w:rFonts w:ascii="Times New Roman" w:hAnsi="Times New Roman" w:cs="Times New Roman"/>
          <w:sz w:val="28"/>
          <w:szCs w:val="28"/>
        </w:rPr>
        <w:t xml:space="preserve">на использование земель или земельного участка (об отказе в выдаче разрешения на использование </w:t>
      </w:r>
      <w:r w:rsidR="004F53FA">
        <w:rPr>
          <w:rFonts w:ascii="Times New Roman" w:hAnsi="Times New Roman" w:cs="Times New Roman"/>
          <w:sz w:val="28"/>
          <w:szCs w:val="28"/>
        </w:rPr>
        <w:t>земель или земельного участка):</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 подготовка проекта решения о выдаче разрешения на использование земель или земельного участка (об отказе в выдаче разрешения </w:t>
      </w:r>
      <w:r w:rsidR="00F75F2C">
        <w:rPr>
          <w:rFonts w:ascii="Times New Roman" w:hAnsi="Times New Roman" w:cs="Times New Roman"/>
          <w:sz w:val="28"/>
          <w:szCs w:val="28"/>
        </w:rPr>
        <w:t xml:space="preserve">                         </w:t>
      </w:r>
      <w:r w:rsidRPr="004C1045">
        <w:rPr>
          <w:rFonts w:ascii="Times New Roman" w:hAnsi="Times New Roman" w:cs="Times New Roman"/>
          <w:sz w:val="28"/>
          <w:szCs w:val="28"/>
        </w:rPr>
        <w:t>на использование земель или земельного участка) - выполняет комитет;</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 согласование проекта решения </w:t>
      </w:r>
      <w:r w:rsidR="00834315">
        <w:rPr>
          <w:rFonts w:ascii="Times New Roman" w:hAnsi="Times New Roman" w:cs="Times New Roman"/>
          <w:sz w:val="28"/>
          <w:szCs w:val="28"/>
        </w:rPr>
        <w:t xml:space="preserve">о </w:t>
      </w:r>
      <w:r w:rsidRPr="004C1045">
        <w:rPr>
          <w:rFonts w:ascii="Times New Roman" w:hAnsi="Times New Roman" w:cs="Times New Roman"/>
          <w:sz w:val="28"/>
          <w:szCs w:val="28"/>
        </w:rPr>
        <w:t xml:space="preserve">выдаче разрешения на использование земель или земельного участка (об отказе в выдаче разрешения </w:t>
      </w:r>
      <w:r w:rsidR="00F75F2C">
        <w:rPr>
          <w:rFonts w:ascii="Times New Roman" w:hAnsi="Times New Roman" w:cs="Times New Roman"/>
          <w:sz w:val="28"/>
          <w:szCs w:val="28"/>
        </w:rPr>
        <w:t xml:space="preserve">                         </w:t>
      </w:r>
      <w:r w:rsidRPr="004C1045">
        <w:rPr>
          <w:rFonts w:ascii="Times New Roman" w:hAnsi="Times New Roman" w:cs="Times New Roman"/>
          <w:sz w:val="28"/>
          <w:szCs w:val="28"/>
        </w:rPr>
        <w:t>на использование земель или земельного участка) - выполняет правовое управление;</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принятие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 - выполняет уполномоченное высшее должностное лицо Администрации города;</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7.4. Выдача (направление) результата предоставления муниципальной услуги - выполняет МФЦ, ХЭУ.</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8. Заявителями муниципальной услуги могут быть юридические или физические лица, в том числе индивидуальные предприниматели, обращающиеся на законных основаниях с заявлением о выдаче разрешения </w:t>
      </w:r>
      <w:r w:rsidR="00C41BDC">
        <w:rPr>
          <w:rFonts w:ascii="Times New Roman" w:hAnsi="Times New Roman" w:cs="Times New Roman"/>
          <w:sz w:val="28"/>
          <w:szCs w:val="28"/>
        </w:rPr>
        <w:t xml:space="preserve">                 </w:t>
      </w:r>
      <w:r w:rsidRPr="004C1045">
        <w:rPr>
          <w:rFonts w:ascii="Times New Roman" w:hAnsi="Times New Roman" w:cs="Times New Roman"/>
          <w:sz w:val="28"/>
          <w:szCs w:val="28"/>
        </w:rPr>
        <w:t>на использование земель или земельного участка (далее - заявитель).</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При предоставлении муниципальной услуги от имени заявителей вправе обратиться их законные представители, действующие в силу закона, или </w:t>
      </w:r>
      <w:r w:rsidR="00C41BDC">
        <w:rPr>
          <w:rFonts w:ascii="Times New Roman" w:hAnsi="Times New Roman" w:cs="Times New Roman"/>
          <w:sz w:val="28"/>
          <w:szCs w:val="28"/>
        </w:rPr>
        <w:t xml:space="preserve">                       </w:t>
      </w:r>
      <w:r w:rsidRPr="004C1045">
        <w:rPr>
          <w:rFonts w:ascii="Times New Roman" w:hAnsi="Times New Roman" w:cs="Times New Roman"/>
          <w:sz w:val="28"/>
          <w:szCs w:val="28"/>
        </w:rPr>
        <w:t>их представители на основании доверенности.</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9. Результатом предоставления муниципальной услуги является выдача (направление) заявителю:</w:t>
      </w:r>
    </w:p>
    <w:p w:rsidR="004C1045" w:rsidRPr="004C1045" w:rsidRDefault="00141DB9" w:rsidP="004C104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решения</w:t>
      </w:r>
      <w:r w:rsidR="004C1045" w:rsidRPr="004C1045">
        <w:rPr>
          <w:rFonts w:ascii="Times New Roman" w:hAnsi="Times New Roman" w:cs="Times New Roman"/>
          <w:sz w:val="28"/>
          <w:szCs w:val="28"/>
        </w:rPr>
        <w:t xml:space="preserve"> о выдаче разрешения на использование земель или земельного участка; </w:t>
      </w:r>
    </w:p>
    <w:p w:rsidR="004C1045" w:rsidRPr="004C1045" w:rsidRDefault="00141DB9" w:rsidP="004C104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решения</w:t>
      </w:r>
      <w:r w:rsidR="004C1045" w:rsidRPr="004C1045">
        <w:rPr>
          <w:rFonts w:ascii="Times New Roman" w:hAnsi="Times New Roman" w:cs="Times New Roman"/>
          <w:sz w:val="28"/>
          <w:szCs w:val="28"/>
        </w:rPr>
        <w:t xml:space="preserve"> об отказе в выдаче разрешения на использование земель или земельного участка.</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Решение о выдаче разрешения на использование земель или земельного участка оформляется в форме правового акта уполномоченного органа </w:t>
      </w:r>
      <w:r w:rsidR="00071FFD">
        <w:rPr>
          <w:rFonts w:ascii="Times New Roman" w:hAnsi="Times New Roman" w:cs="Times New Roman"/>
          <w:sz w:val="28"/>
          <w:szCs w:val="28"/>
        </w:rPr>
        <w:t xml:space="preserve">                  </w:t>
      </w:r>
      <w:r w:rsidRPr="004C1045">
        <w:rPr>
          <w:rFonts w:ascii="Times New Roman" w:hAnsi="Times New Roman" w:cs="Times New Roman"/>
          <w:sz w:val="28"/>
          <w:szCs w:val="28"/>
        </w:rPr>
        <w:t>на официальном бланке на бумажном носителе.</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Мотивированное решение об отказе в выдаче разрешения </w:t>
      </w:r>
      <w:r w:rsidR="00141B80">
        <w:rPr>
          <w:rFonts w:ascii="Times New Roman" w:hAnsi="Times New Roman" w:cs="Times New Roman"/>
          <w:sz w:val="28"/>
          <w:szCs w:val="28"/>
        </w:rPr>
        <w:t xml:space="preserve">                                      </w:t>
      </w:r>
      <w:r w:rsidRPr="004C1045">
        <w:rPr>
          <w:rFonts w:ascii="Times New Roman" w:hAnsi="Times New Roman" w:cs="Times New Roman"/>
          <w:sz w:val="28"/>
          <w:szCs w:val="28"/>
        </w:rPr>
        <w:t>на использование земель или земельного участка оформляет</w:t>
      </w:r>
      <w:r w:rsidR="00141B80">
        <w:rPr>
          <w:rFonts w:ascii="Times New Roman" w:hAnsi="Times New Roman" w:cs="Times New Roman"/>
          <w:sz w:val="28"/>
          <w:szCs w:val="28"/>
        </w:rPr>
        <w:t xml:space="preserve">ся в форме письма (уведомления) </w:t>
      </w:r>
      <w:r w:rsidRPr="004C1045">
        <w:rPr>
          <w:rFonts w:ascii="Times New Roman" w:hAnsi="Times New Roman" w:cs="Times New Roman"/>
          <w:sz w:val="28"/>
          <w:szCs w:val="28"/>
        </w:rPr>
        <w:t>на официальном бланке уполномоченного органа на бумажном носителе.</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10. Максимальный срок предоставления муниципальной услуги составляет 2</w:t>
      </w:r>
      <w:r w:rsidR="009873AC">
        <w:rPr>
          <w:rFonts w:ascii="Times New Roman" w:hAnsi="Times New Roman" w:cs="Times New Roman"/>
          <w:sz w:val="28"/>
          <w:szCs w:val="28"/>
        </w:rPr>
        <w:t>5</w:t>
      </w:r>
      <w:r w:rsidR="000204C8">
        <w:rPr>
          <w:rFonts w:ascii="Times New Roman" w:hAnsi="Times New Roman" w:cs="Times New Roman"/>
          <w:sz w:val="28"/>
          <w:szCs w:val="28"/>
        </w:rPr>
        <w:t xml:space="preserve"> </w:t>
      </w:r>
      <w:r w:rsidRPr="004C1045">
        <w:rPr>
          <w:rFonts w:ascii="Times New Roman" w:hAnsi="Times New Roman" w:cs="Times New Roman"/>
          <w:sz w:val="28"/>
          <w:szCs w:val="28"/>
        </w:rPr>
        <w:t>календарных дней со дня поступления заявления о предоставлении муниципальной услуги в комитет.</w:t>
      </w:r>
    </w:p>
    <w:p w:rsidR="009873AC"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В общий срок предоставления муниципальной услуги входит срок межведомственного информационного взаимодействия</w:t>
      </w:r>
      <w:r w:rsidR="009873AC">
        <w:rPr>
          <w:rFonts w:ascii="Times New Roman" w:hAnsi="Times New Roman" w:cs="Times New Roman"/>
          <w:sz w:val="28"/>
          <w:szCs w:val="28"/>
        </w:rPr>
        <w:t>.</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В случае обращения заявителя за получением муниципальной услуги </w:t>
      </w:r>
      <w:r w:rsidR="00F27266">
        <w:rPr>
          <w:rFonts w:ascii="Times New Roman" w:hAnsi="Times New Roman" w:cs="Times New Roman"/>
          <w:sz w:val="28"/>
          <w:szCs w:val="28"/>
        </w:rPr>
        <w:t xml:space="preserve">              </w:t>
      </w:r>
      <w:r w:rsidRPr="004C1045">
        <w:rPr>
          <w:rFonts w:ascii="Times New Roman" w:hAnsi="Times New Roman" w:cs="Times New Roman"/>
          <w:sz w:val="28"/>
          <w:szCs w:val="28"/>
        </w:rPr>
        <w:t>в МФЦ срок предоставления муниципальной услуги исчисляется со дня передачи МФЦ в комитет документов, обязанность по представлению которых возложена на заявителя.</w:t>
      </w:r>
    </w:p>
    <w:p w:rsidR="009873AC" w:rsidRPr="00A753CD" w:rsidRDefault="009873AC" w:rsidP="004C1045">
      <w:pPr>
        <w:autoSpaceDE w:val="0"/>
        <w:autoSpaceDN w:val="0"/>
        <w:adjustRightInd w:val="0"/>
        <w:spacing w:after="0" w:line="240" w:lineRule="auto"/>
        <w:ind w:firstLine="567"/>
        <w:jc w:val="both"/>
        <w:rPr>
          <w:rFonts w:ascii="Times New Roman" w:hAnsi="Times New Roman" w:cs="Times New Roman"/>
          <w:sz w:val="28"/>
          <w:szCs w:val="28"/>
        </w:rPr>
      </w:pPr>
      <w:r w:rsidRPr="00A753CD">
        <w:rPr>
          <w:rFonts w:ascii="Times New Roman" w:hAnsi="Times New Roman" w:cs="Times New Roman"/>
          <w:sz w:val="28"/>
          <w:szCs w:val="28"/>
        </w:rPr>
        <w:t>Решение о выдаче или об отказе</w:t>
      </w:r>
      <w:r w:rsidR="00834315">
        <w:rPr>
          <w:rFonts w:ascii="Times New Roman" w:hAnsi="Times New Roman" w:cs="Times New Roman"/>
          <w:sz w:val="28"/>
          <w:szCs w:val="28"/>
        </w:rPr>
        <w:t xml:space="preserve"> в выдаче разрешения в течение 3</w:t>
      </w:r>
      <w:r w:rsidRPr="00A753CD">
        <w:rPr>
          <w:rFonts w:ascii="Times New Roman" w:hAnsi="Times New Roman" w:cs="Times New Roman"/>
          <w:sz w:val="28"/>
          <w:szCs w:val="28"/>
        </w:rPr>
        <w:t xml:space="preserve"> рабочих дней со дня </w:t>
      </w:r>
      <w:r w:rsidR="00834315">
        <w:rPr>
          <w:rFonts w:ascii="Times New Roman" w:hAnsi="Times New Roman" w:cs="Times New Roman"/>
          <w:sz w:val="28"/>
          <w:szCs w:val="28"/>
        </w:rPr>
        <w:t>принятия направляется заявителю с приложением представленных им документов.</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Оказание муниципальной услуги подлежит прекращению при отказе заявителя от получения муниципальной услуги, изложенного в письменной форме.</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11. Правовые основания для предоставления муниципальной услуги:</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Земельный кодекс Российской Фед</w:t>
      </w:r>
      <w:r w:rsidR="00C22E8C">
        <w:rPr>
          <w:rFonts w:ascii="Times New Roman" w:hAnsi="Times New Roman" w:cs="Times New Roman"/>
          <w:sz w:val="28"/>
          <w:szCs w:val="28"/>
        </w:rPr>
        <w:t>ерации от 25.10.2001 № 136-ФЗ («</w:t>
      </w:r>
      <w:r w:rsidRPr="004C1045">
        <w:rPr>
          <w:rFonts w:ascii="Times New Roman" w:hAnsi="Times New Roman" w:cs="Times New Roman"/>
          <w:sz w:val="28"/>
          <w:szCs w:val="28"/>
        </w:rPr>
        <w:t>Собрание законо</w:t>
      </w:r>
      <w:r w:rsidR="00C22E8C">
        <w:rPr>
          <w:rFonts w:ascii="Times New Roman" w:hAnsi="Times New Roman" w:cs="Times New Roman"/>
          <w:sz w:val="28"/>
          <w:szCs w:val="28"/>
        </w:rPr>
        <w:t>дательства Российской Федерации»</w:t>
      </w:r>
      <w:r w:rsidRPr="004C1045">
        <w:rPr>
          <w:rFonts w:ascii="Times New Roman" w:hAnsi="Times New Roman" w:cs="Times New Roman"/>
          <w:sz w:val="28"/>
          <w:szCs w:val="28"/>
        </w:rPr>
        <w:t xml:space="preserve"> от 29.10.2001 № 44, ст.4147) (далее - Земельный кодекс РФ);</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Градостроительный кодекс Российской Фед</w:t>
      </w:r>
      <w:r w:rsidR="00204ECE">
        <w:rPr>
          <w:rFonts w:ascii="Times New Roman" w:hAnsi="Times New Roman" w:cs="Times New Roman"/>
          <w:sz w:val="28"/>
          <w:szCs w:val="28"/>
        </w:rPr>
        <w:t xml:space="preserve">ерации от 29.12.2004 </w:t>
      </w:r>
      <w:r w:rsidR="00592CF2">
        <w:rPr>
          <w:rFonts w:ascii="Times New Roman" w:hAnsi="Times New Roman" w:cs="Times New Roman"/>
          <w:sz w:val="28"/>
          <w:szCs w:val="28"/>
        </w:rPr>
        <w:t xml:space="preserve">            </w:t>
      </w:r>
      <w:r w:rsidR="00204ECE">
        <w:rPr>
          <w:rFonts w:ascii="Times New Roman" w:hAnsi="Times New Roman" w:cs="Times New Roman"/>
          <w:sz w:val="28"/>
          <w:szCs w:val="28"/>
        </w:rPr>
        <w:t>№ 190-ФЗ («Российская газета» от 30.12.2004 №</w:t>
      </w:r>
      <w:r w:rsidRPr="004C1045">
        <w:rPr>
          <w:rFonts w:ascii="Times New Roman" w:hAnsi="Times New Roman" w:cs="Times New Roman"/>
          <w:sz w:val="28"/>
          <w:szCs w:val="28"/>
        </w:rPr>
        <w:t xml:space="preserve"> 290);</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Федеральны</w:t>
      </w:r>
      <w:r w:rsidR="00204ECE">
        <w:rPr>
          <w:rFonts w:ascii="Times New Roman" w:hAnsi="Times New Roman" w:cs="Times New Roman"/>
          <w:sz w:val="28"/>
          <w:szCs w:val="28"/>
        </w:rPr>
        <w:t>й закон от 25.10.2001 № 137-ФЗ «</w:t>
      </w:r>
      <w:r w:rsidRPr="004C1045">
        <w:rPr>
          <w:rFonts w:ascii="Times New Roman" w:hAnsi="Times New Roman" w:cs="Times New Roman"/>
          <w:sz w:val="28"/>
          <w:szCs w:val="28"/>
        </w:rPr>
        <w:t>О введении в действие Земельно</w:t>
      </w:r>
      <w:r w:rsidR="00204ECE">
        <w:rPr>
          <w:rFonts w:ascii="Times New Roman" w:hAnsi="Times New Roman" w:cs="Times New Roman"/>
          <w:sz w:val="28"/>
          <w:szCs w:val="28"/>
        </w:rPr>
        <w:t>го кодекса Российской Федерации» («</w:t>
      </w:r>
      <w:r w:rsidRPr="004C1045">
        <w:rPr>
          <w:rFonts w:ascii="Times New Roman" w:hAnsi="Times New Roman" w:cs="Times New Roman"/>
          <w:sz w:val="28"/>
          <w:szCs w:val="28"/>
        </w:rPr>
        <w:t>Собрание законодател</w:t>
      </w:r>
      <w:r w:rsidR="00204ECE">
        <w:rPr>
          <w:rFonts w:ascii="Times New Roman" w:hAnsi="Times New Roman" w:cs="Times New Roman"/>
          <w:sz w:val="28"/>
          <w:szCs w:val="28"/>
        </w:rPr>
        <w:t xml:space="preserve">ьства РФ» </w:t>
      </w:r>
      <w:r w:rsidRPr="004C1045">
        <w:rPr>
          <w:rFonts w:ascii="Times New Roman" w:hAnsi="Times New Roman" w:cs="Times New Roman"/>
          <w:sz w:val="28"/>
          <w:szCs w:val="28"/>
        </w:rPr>
        <w:t>от 29.10.2001 № 44, ст.4148, далее - Закон от 25.10.2001 № 137-ФЗ);</w:t>
      </w:r>
    </w:p>
    <w:p w:rsid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Федеральн</w:t>
      </w:r>
      <w:r w:rsidR="00204ECE">
        <w:rPr>
          <w:rFonts w:ascii="Times New Roman" w:hAnsi="Times New Roman" w:cs="Times New Roman"/>
          <w:sz w:val="28"/>
          <w:szCs w:val="28"/>
        </w:rPr>
        <w:t>ый закон от 02.05.2006 № 59-ФЗ «</w:t>
      </w:r>
      <w:r w:rsidRPr="004C1045">
        <w:rPr>
          <w:rFonts w:ascii="Times New Roman" w:hAnsi="Times New Roman" w:cs="Times New Roman"/>
          <w:sz w:val="28"/>
          <w:szCs w:val="28"/>
        </w:rPr>
        <w:t>О порядке рассмотрения обращен</w:t>
      </w:r>
      <w:r w:rsidR="00204ECE">
        <w:rPr>
          <w:rFonts w:ascii="Times New Roman" w:hAnsi="Times New Roman" w:cs="Times New Roman"/>
          <w:sz w:val="28"/>
          <w:szCs w:val="28"/>
        </w:rPr>
        <w:t>ий граждан Российской Федерации» («</w:t>
      </w:r>
      <w:r w:rsidR="00757683">
        <w:rPr>
          <w:rFonts w:ascii="Times New Roman" w:hAnsi="Times New Roman" w:cs="Times New Roman"/>
          <w:sz w:val="28"/>
          <w:szCs w:val="28"/>
        </w:rPr>
        <w:t>Российская газета»</w:t>
      </w:r>
      <w:r w:rsidRPr="004C1045">
        <w:rPr>
          <w:rFonts w:ascii="Times New Roman" w:hAnsi="Times New Roman" w:cs="Times New Roman"/>
          <w:sz w:val="28"/>
          <w:szCs w:val="28"/>
        </w:rPr>
        <w:t>, № 95, 05.05.2006);</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 Федеральный закон от 27.07.2010 № 210-ФЗ </w:t>
      </w:r>
      <w:r w:rsidR="002241FB">
        <w:rPr>
          <w:rFonts w:ascii="Times New Roman" w:hAnsi="Times New Roman" w:cs="Times New Roman"/>
          <w:sz w:val="28"/>
          <w:szCs w:val="28"/>
        </w:rPr>
        <w:t>«</w:t>
      </w:r>
      <w:r w:rsidR="00A05D63">
        <w:rPr>
          <w:rFonts w:ascii="Times New Roman" w:hAnsi="Times New Roman" w:cs="Times New Roman"/>
          <w:sz w:val="28"/>
          <w:szCs w:val="28"/>
        </w:rPr>
        <w:t xml:space="preserve">Об организации предоставления </w:t>
      </w:r>
      <w:r w:rsidRPr="004C1045">
        <w:rPr>
          <w:rFonts w:ascii="Times New Roman" w:hAnsi="Times New Roman" w:cs="Times New Roman"/>
          <w:sz w:val="28"/>
          <w:szCs w:val="28"/>
        </w:rPr>
        <w:t>государст</w:t>
      </w:r>
      <w:r w:rsidR="00193DE2">
        <w:rPr>
          <w:rFonts w:ascii="Times New Roman" w:hAnsi="Times New Roman" w:cs="Times New Roman"/>
          <w:sz w:val="28"/>
          <w:szCs w:val="28"/>
        </w:rPr>
        <w:t xml:space="preserve">венных и муниципальных </w:t>
      </w:r>
      <w:r w:rsidR="002241FB">
        <w:rPr>
          <w:rFonts w:ascii="Times New Roman" w:hAnsi="Times New Roman" w:cs="Times New Roman"/>
          <w:sz w:val="28"/>
          <w:szCs w:val="28"/>
        </w:rPr>
        <w:t>услуг» («Российская газета»</w:t>
      </w:r>
      <w:r w:rsidRPr="004C1045">
        <w:rPr>
          <w:rFonts w:ascii="Times New Roman" w:hAnsi="Times New Roman" w:cs="Times New Roman"/>
          <w:sz w:val="28"/>
          <w:szCs w:val="28"/>
        </w:rPr>
        <w:t>, № 168, 30.07.2010, далее - Закон от 27.07.2010 № 210-ФЗ);</w:t>
      </w:r>
    </w:p>
    <w:p w:rsidR="00555EBF"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BC46B4">
        <w:rPr>
          <w:rFonts w:ascii="Times New Roman" w:hAnsi="Times New Roman" w:cs="Times New Roman"/>
          <w:sz w:val="28"/>
          <w:szCs w:val="28"/>
        </w:rPr>
        <w:t xml:space="preserve">- </w:t>
      </w:r>
      <w:r w:rsidR="00BC46B4" w:rsidRPr="00BC46B4">
        <w:rPr>
          <w:rFonts w:ascii="Times New Roman" w:hAnsi="Times New Roman" w:cs="Times New Roman"/>
          <w:sz w:val="28"/>
          <w:szCs w:val="28"/>
        </w:rPr>
        <w:t>постановление Правительства Российской Федерации от</w:t>
      </w:r>
      <w:r w:rsidR="00E8558A">
        <w:rPr>
          <w:rFonts w:ascii="Times New Roman" w:hAnsi="Times New Roman" w:cs="Times New Roman"/>
          <w:sz w:val="28"/>
          <w:szCs w:val="28"/>
        </w:rPr>
        <w:t xml:space="preserve"> </w:t>
      </w:r>
      <w:r w:rsidR="00555EBF" w:rsidRPr="00BC46B4">
        <w:rPr>
          <w:rFonts w:ascii="Times New Roman" w:hAnsi="Times New Roman" w:cs="Times New Roman"/>
          <w:sz w:val="28"/>
          <w:szCs w:val="28"/>
        </w:rPr>
        <w:t>27.11.</w:t>
      </w:r>
      <w:r w:rsidR="00A6189F" w:rsidRPr="00BC46B4">
        <w:rPr>
          <w:rFonts w:ascii="Times New Roman" w:hAnsi="Times New Roman" w:cs="Times New Roman"/>
          <w:sz w:val="28"/>
          <w:szCs w:val="28"/>
        </w:rPr>
        <w:t xml:space="preserve">2014 </w:t>
      </w:r>
      <w:r w:rsidR="00E8558A">
        <w:rPr>
          <w:rFonts w:ascii="Times New Roman" w:hAnsi="Times New Roman" w:cs="Times New Roman"/>
          <w:sz w:val="28"/>
          <w:szCs w:val="28"/>
        </w:rPr>
        <w:t xml:space="preserve">           </w:t>
      </w:r>
      <w:r w:rsidR="00A6189F" w:rsidRPr="00BC46B4">
        <w:rPr>
          <w:rFonts w:ascii="Times New Roman" w:hAnsi="Times New Roman" w:cs="Times New Roman"/>
          <w:sz w:val="28"/>
          <w:szCs w:val="28"/>
        </w:rPr>
        <w:t xml:space="preserve">№ </w:t>
      </w:r>
      <w:r w:rsidR="00555EBF" w:rsidRPr="00BC46B4">
        <w:rPr>
          <w:rFonts w:ascii="Times New Roman" w:hAnsi="Times New Roman" w:cs="Times New Roman"/>
          <w:sz w:val="28"/>
          <w:szCs w:val="28"/>
        </w:rPr>
        <w:t>1244 «Об утверждении Правил выдачи разрешения на использование земель или земельного участка, находящихся в государственной и</w:t>
      </w:r>
      <w:r w:rsidR="00E8558A">
        <w:rPr>
          <w:rFonts w:ascii="Times New Roman" w:hAnsi="Times New Roman" w:cs="Times New Roman"/>
          <w:sz w:val="28"/>
          <w:szCs w:val="28"/>
        </w:rPr>
        <w:t xml:space="preserve">ли муниципальной собственности» </w:t>
      </w:r>
      <w:r w:rsidR="00555EBF" w:rsidRPr="00BC46B4">
        <w:rPr>
          <w:rFonts w:ascii="Times New Roman" w:hAnsi="Times New Roman" w:cs="Times New Roman"/>
          <w:sz w:val="28"/>
          <w:szCs w:val="28"/>
        </w:rPr>
        <w:t>(</w:t>
      </w:r>
      <w:r w:rsidR="00A6189F" w:rsidRPr="00BC46B4">
        <w:rPr>
          <w:rFonts w:ascii="Times New Roman" w:hAnsi="Times New Roman" w:cs="Times New Roman"/>
          <w:sz w:val="28"/>
          <w:szCs w:val="28"/>
        </w:rPr>
        <w:t xml:space="preserve">официальный интернет-портал правовой информации http://www.pravo.gov.ru, 01.12.2014, Собрание законодательства РФ </w:t>
      </w:r>
      <w:r w:rsidR="00461A30">
        <w:rPr>
          <w:rFonts w:ascii="Times New Roman" w:hAnsi="Times New Roman" w:cs="Times New Roman"/>
          <w:sz w:val="28"/>
          <w:szCs w:val="28"/>
        </w:rPr>
        <w:t xml:space="preserve">                           </w:t>
      </w:r>
      <w:r w:rsidR="00A6189F" w:rsidRPr="00BC46B4">
        <w:rPr>
          <w:rFonts w:ascii="Times New Roman" w:hAnsi="Times New Roman" w:cs="Times New Roman"/>
          <w:sz w:val="28"/>
          <w:szCs w:val="28"/>
        </w:rPr>
        <w:t>от 08.12.2014 № 49 (часть VI) ст. 6951);</w:t>
      </w:r>
    </w:p>
    <w:p w:rsidR="004C1045" w:rsidRPr="004C1045" w:rsidRDefault="00555EBF" w:rsidP="004C104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C1045" w:rsidRPr="004C1045">
        <w:rPr>
          <w:rFonts w:ascii="Times New Roman" w:hAnsi="Times New Roman" w:cs="Times New Roman"/>
          <w:sz w:val="28"/>
          <w:szCs w:val="28"/>
        </w:rPr>
        <w:t>постановление Правительства Российской</w:t>
      </w:r>
      <w:r w:rsidR="00AC1D42">
        <w:rPr>
          <w:rFonts w:ascii="Times New Roman" w:hAnsi="Times New Roman" w:cs="Times New Roman"/>
          <w:sz w:val="28"/>
          <w:szCs w:val="28"/>
        </w:rPr>
        <w:t xml:space="preserve"> Федерации от 27.09.2011 </w:t>
      </w:r>
      <w:r w:rsidR="00E04EC5">
        <w:rPr>
          <w:rFonts w:ascii="Times New Roman" w:hAnsi="Times New Roman" w:cs="Times New Roman"/>
          <w:sz w:val="28"/>
          <w:szCs w:val="28"/>
        </w:rPr>
        <w:t xml:space="preserve">        </w:t>
      </w:r>
      <w:r w:rsidR="00AC1D42">
        <w:rPr>
          <w:rFonts w:ascii="Times New Roman" w:hAnsi="Times New Roman" w:cs="Times New Roman"/>
          <w:sz w:val="28"/>
          <w:szCs w:val="28"/>
        </w:rPr>
        <w:t>№ 797 «</w:t>
      </w:r>
      <w:r w:rsidR="004C1045" w:rsidRPr="004C1045">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AC1D42">
        <w:rPr>
          <w:rFonts w:ascii="Times New Roman" w:hAnsi="Times New Roman" w:cs="Times New Roman"/>
          <w:sz w:val="28"/>
          <w:szCs w:val="28"/>
        </w:rPr>
        <w:t>рганами местного самоуправления» («Собрание законодательства РФ»</w:t>
      </w:r>
      <w:r w:rsidR="0056308A">
        <w:rPr>
          <w:rFonts w:ascii="Times New Roman" w:hAnsi="Times New Roman" w:cs="Times New Roman"/>
          <w:sz w:val="28"/>
          <w:szCs w:val="28"/>
        </w:rPr>
        <w:t xml:space="preserve"> </w:t>
      </w:r>
      <w:r w:rsidR="00E04EC5">
        <w:rPr>
          <w:rFonts w:ascii="Times New Roman" w:hAnsi="Times New Roman" w:cs="Times New Roman"/>
          <w:sz w:val="28"/>
          <w:szCs w:val="28"/>
        </w:rPr>
        <w:t xml:space="preserve">          от 03.10.2011, </w:t>
      </w:r>
      <w:r w:rsidR="0056308A">
        <w:rPr>
          <w:rFonts w:ascii="Times New Roman" w:hAnsi="Times New Roman" w:cs="Times New Roman"/>
          <w:sz w:val="28"/>
          <w:szCs w:val="28"/>
        </w:rPr>
        <w:t>№</w:t>
      </w:r>
      <w:r w:rsidR="004C1045" w:rsidRPr="004C1045">
        <w:rPr>
          <w:rFonts w:ascii="Times New Roman" w:hAnsi="Times New Roman" w:cs="Times New Roman"/>
          <w:sz w:val="28"/>
          <w:szCs w:val="28"/>
        </w:rPr>
        <w:t xml:space="preserve"> 40, ст.5559);</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 постановление Правительства Российской Федерации от 22.12.2012 </w:t>
      </w:r>
      <w:r w:rsidR="00377A84">
        <w:rPr>
          <w:rFonts w:ascii="Times New Roman" w:hAnsi="Times New Roman" w:cs="Times New Roman"/>
          <w:sz w:val="28"/>
          <w:szCs w:val="28"/>
        </w:rPr>
        <w:t xml:space="preserve">             № 1376 «</w:t>
      </w:r>
      <w:r w:rsidRPr="004C1045">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w:t>
      </w:r>
      <w:r w:rsidR="00377A84">
        <w:rPr>
          <w:rFonts w:ascii="Times New Roman" w:hAnsi="Times New Roman" w:cs="Times New Roman"/>
          <w:sz w:val="28"/>
          <w:szCs w:val="28"/>
        </w:rPr>
        <w:t xml:space="preserve">рственных </w:t>
      </w:r>
      <w:r w:rsidR="003B0E6F">
        <w:rPr>
          <w:rFonts w:ascii="Times New Roman" w:hAnsi="Times New Roman" w:cs="Times New Roman"/>
          <w:sz w:val="28"/>
          <w:szCs w:val="28"/>
        </w:rPr>
        <w:t xml:space="preserve">                               </w:t>
      </w:r>
      <w:r w:rsidR="00377A84">
        <w:rPr>
          <w:rFonts w:ascii="Times New Roman" w:hAnsi="Times New Roman" w:cs="Times New Roman"/>
          <w:sz w:val="28"/>
          <w:szCs w:val="28"/>
        </w:rPr>
        <w:t>и муниципальных услуг» («Российская газета»</w:t>
      </w:r>
      <w:r w:rsidRPr="004C1045">
        <w:rPr>
          <w:rFonts w:ascii="Times New Roman" w:hAnsi="Times New Roman" w:cs="Times New Roman"/>
          <w:sz w:val="28"/>
          <w:szCs w:val="28"/>
        </w:rPr>
        <w:t xml:space="preserve"> от 31.12.2012 № 303, далее - постановление Правительства РФ от 22.12.2012 № 1376);</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Устав муниципального образования городской округ город Сургут, утвержденный решением городской Ду</w:t>
      </w:r>
      <w:r w:rsidR="00170DB8">
        <w:rPr>
          <w:rFonts w:ascii="Times New Roman" w:hAnsi="Times New Roman" w:cs="Times New Roman"/>
          <w:sz w:val="28"/>
          <w:szCs w:val="28"/>
        </w:rPr>
        <w:t>мы от 18.02.2005 № 425-III ГД («</w:t>
      </w:r>
      <w:r w:rsidRPr="004C1045">
        <w:rPr>
          <w:rFonts w:ascii="Times New Roman" w:hAnsi="Times New Roman" w:cs="Times New Roman"/>
          <w:sz w:val="28"/>
          <w:szCs w:val="28"/>
        </w:rPr>
        <w:t>Информационный бюллетень Думы</w:t>
      </w:r>
      <w:r w:rsidR="00170DB8">
        <w:rPr>
          <w:rFonts w:ascii="Times New Roman" w:hAnsi="Times New Roman" w:cs="Times New Roman"/>
          <w:sz w:val="28"/>
          <w:szCs w:val="28"/>
        </w:rPr>
        <w:t xml:space="preserve"> и Администрации города Сургута»</w:t>
      </w:r>
      <w:r w:rsidRPr="004C1045">
        <w:rPr>
          <w:rFonts w:ascii="Times New Roman" w:hAnsi="Times New Roman" w:cs="Times New Roman"/>
          <w:sz w:val="28"/>
          <w:szCs w:val="28"/>
        </w:rPr>
        <w:t xml:space="preserve"> </w:t>
      </w:r>
      <w:r w:rsidR="007A20BE">
        <w:rPr>
          <w:rFonts w:ascii="Times New Roman" w:hAnsi="Times New Roman" w:cs="Times New Roman"/>
          <w:sz w:val="28"/>
          <w:szCs w:val="28"/>
        </w:rPr>
        <w:t xml:space="preserve">        </w:t>
      </w:r>
      <w:r w:rsidRPr="004C1045">
        <w:rPr>
          <w:rFonts w:ascii="Times New Roman" w:hAnsi="Times New Roman" w:cs="Times New Roman"/>
          <w:sz w:val="28"/>
          <w:szCs w:val="28"/>
        </w:rPr>
        <w:t>от 28.02.2005 № 2, часть II);</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 решение городской </w:t>
      </w:r>
      <w:r w:rsidR="00564B15">
        <w:rPr>
          <w:rFonts w:ascii="Times New Roman" w:hAnsi="Times New Roman" w:cs="Times New Roman"/>
          <w:sz w:val="28"/>
          <w:szCs w:val="28"/>
        </w:rPr>
        <w:t>Думы от 28.06.2005 № 475-IIIГД «</w:t>
      </w:r>
      <w:r w:rsidRPr="004C1045">
        <w:rPr>
          <w:rFonts w:ascii="Times New Roman" w:hAnsi="Times New Roman" w:cs="Times New Roman"/>
          <w:sz w:val="28"/>
          <w:szCs w:val="28"/>
        </w:rPr>
        <w:t>Об утверждении Правил землепользования и застрой</w:t>
      </w:r>
      <w:r w:rsidR="00564B15">
        <w:rPr>
          <w:rFonts w:ascii="Times New Roman" w:hAnsi="Times New Roman" w:cs="Times New Roman"/>
          <w:sz w:val="28"/>
          <w:szCs w:val="28"/>
        </w:rPr>
        <w:t>ки на территории города Сургута» («</w:t>
      </w:r>
      <w:r w:rsidRPr="004C1045">
        <w:rPr>
          <w:rFonts w:ascii="Times New Roman" w:hAnsi="Times New Roman" w:cs="Times New Roman"/>
          <w:sz w:val="28"/>
          <w:szCs w:val="28"/>
        </w:rPr>
        <w:t>Информационный бюллетень Думы</w:t>
      </w:r>
      <w:r w:rsidR="00564B15">
        <w:rPr>
          <w:rFonts w:ascii="Times New Roman" w:hAnsi="Times New Roman" w:cs="Times New Roman"/>
          <w:sz w:val="28"/>
          <w:szCs w:val="28"/>
        </w:rPr>
        <w:t xml:space="preserve"> и Администрации города Сургута»</w:t>
      </w:r>
      <w:r w:rsidR="00DD22B0">
        <w:rPr>
          <w:rFonts w:ascii="Times New Roman" w:hAnsi="Times New Roman" w:cs="Times New Roman"/>
          <w:sz w:val="28"/>
          <w:szCs w:val="28"/>
        </w:rPr>
        <w:t xml:space="preserve"> </w:t>
      </w:r>
      <w:r w:rsidR="003B0E6F">
        <w:rPr>
          <w:rFonts w:ascii="Times New Roman" w:hAnsi="Times New Roman" w:cs="Times New Roman"/>
          <w:sz w:val="28"/>
          <w:szCs w:val="28"/>
        </w:rPr>
        <w:t xml:space="preserve">            </w:t>
      </w:r>
      <w:r w:rsidR="00DD22B0">
        <w:rPr>
          <w:rFonts w:ascii="Times New Roman" w:hAnsi="Times New Roman" w:cs="Times New Roman"/>
          <w:sz w:val="28"/>
          <w:szCs w:val="28"/>
        </w:rPr>
        <w:t>от 30.06.2005 №</w:t>
      </w:r>
      <w:r w:rsidRPr="004C1045">
        <w:rPr>
          <w:rFonts w:ascii="Times New Roman" w:hAnsi="Times New Roman" w:cs="Times New Roman"/>
          <w:sz w:val="28"/>
          <w:szCs w:val="28"/>
        </w:rPr>
        <w:t xml:space="preserve"> 6, часть I);</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решение Думы г</w:t>
      </w:r>
      <w:r w:rsidR="00BA2AD0">
        <w:rPr>
          <w:rFonts w:ascii="Times New Roman" w:hAnsi="Times New Roman" w:cs="Times New Roman"/>
          <w:sz w:val="28"/>
          <w:szCs w:val="28"/>
        </w:rPr>
        <w:t>орода от 27.12.2007 № 327-IVДГ «</w:t>
      </w:r>
      <w:r w:rsidRPr="004C1045">
        <w:rPr>
          <w:rFonts w:ascii="Times New Roman" w:hAnsi="Times New Roman" w:cs="Times New Roman"/>
          <w:sz w:val="28"/>
          <w:szCs w:val="28"/>
        </w:rPr>
        <w:t xml:space="preserve">О порядке </w:t>
      </w:r>
      <w:r w:rsidR="001D1483">
        <w:rPr>
          <w:rFonts w:ascii="Times New Roman" w:hAnsi="Times New Roman" w:cs="Times New Roman"/>
          <w:sz w:val="28"/>
          <w:szCs w:val="28"/>
        </w:rPr>
        <w:t xml:space="preserve">управления и </w:t>
      </w:r>
      <w:r w:rsidRPr="004C1045">
        <w:rPr>
          <w:rFonts w:ascii="Times New Roman" w:hAnsi="Times New Roman" w:cs="Times New Roman"/>
          <w:sz w:val="28"/>
          <w:szCs w:val="28"/>
        </w:rPr>
        <w:t>распоряжени</w:t>
      </w:r>
      <w:r w:rsidR="00A42872">
        <w:rPr>
          <w:rFonts w:ascii="Times New Roman" w:hAnsi="Times New Roman" w:cs="Times New Roman"/>
          <w:sz w:val="28"/>
          <w:szCs w:val="28"/>
        </w:rPr>
        <w:t>я</w:t>
      </w:r>
      <w:r w:rsidRPr="004C1045">
        <w:rPr>
          <w:rFonts w:ascii="Times New Roman" w:hAnsi="Times New Roman" w:cs="Times New Roman"/>
          <w:sz w:val="28"/>
          <w:szCs w:val="28"/>
        </w:rPr>
        <w:t xml:space="preserve"> земельными участками, находящимися в собственности муниципального образования го</w:t>
      </w:r>
      <w:r w:rsidR="00BA2AD0">
        <w:rPr>
          <w:rFonts w:ascii="Times New Roman" w:hAnsi="Times New Roman" w:cs="Times New Roman"/>
          <w:sz w:val="28"/>
          <w:szCs w:val="28"/>
        </w:rPr>
        <w:t>родского округа город Сургут» («</w:t>
      </w:r>
      <w:r w:rsidRPr="004C1045">
        <w:rPr>
          <w:rFonts w:ascii="Times New Roman" w:hAnsi="Times New Roman" w:cs="Times New Roman"/>
          <w:sz w:val="28"/>
          <w:szCs w:val="28"/>
        </w:rPr>
        <w:t>Информационный бюллетень Думы</w:t>
      </w:r>
      <w:r w:rsidR="00BA2AD0">
        <w:rPr>
          <w:rFonts w:ascii="Times New Roman" w:hAnsi="Times New Roman" w:cs="Times New Roman"/>
          <w:sz w:val="28"/>
          <w:szCs w:val="28"/>
        </w:rPr>
        <w:t xml:space="preserve"> и Администрации города Сургута»</w:t>
      </w:r>
      <w:r w:rsidRPr="004C1045">
        <w:rPr>
          <w:rFonts w:ascii="Times New Roman" w:hAnsi="Times New Roman" w:cs="Times New Roman"/>
          <w:sz w:val="28"/>
          <w:szCs w:val="28"/>
        </w:rPr>
        <w:t>, 31.12.2007, № 12, I часть);</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постановление Администра</w:t>
      </w:r>
      <w:r w:rsidR="00A8751B">
        <w:rPr>
          <w:rFonts w:ascii="Times New Roman" w:hAnsi="Times New Roman" w:cs="Times New Roman"/>
          <w:sz w:val="28"/>
          <w:szCs w:val="28"/>
        </w:rPr>
        <w:t xml:space="preserve">ции города от 24.02.2011 № 844 </w:t>
      </w:r>
      <w:r w:rsidR="00C679FA">
        <w:rPr>
          <w:rFonts w:ascii="Times New Roman" w:hAnsi="Times New Roman" w:cs="Times New Roman"/>
          <w:sz w:val="28"/>
          <w:szCs w:val="28"/>
        </w:rPr>
        <w:t xml:space="preserve">                          </w:t>
      </w:r>
      <w:r w:rsidR="00A8751B">
        <w:rPr>
          <w:rFonts w:ascii="Times New Roman" w:hAnsi="Times New Roman" w:cs="Times New Roman"/>
          <w:sz w:val="28"/>
          <w:szCs w:val="28"/>
        </w:rPr>
        <w:t>«</w:t>
      </w:r>
      <w:r w:rsidRPr="004C1045">
        <w:rPr>
          <w:rFonts w:ascii="Times New Roman" w:hAnsi="Times New Roman" w:cs="Times New Roman"/>
          <w:sz w:val="28"/>
          <w:szCs w:val="28"/>
        </w:rPr>
        <w:t>Об утверждении реестра муниципальных услуг</w:t>
      </w:r>
      <w:r w:rsidR="00A8751B">
        <w:rPr>
          <w:rFonts w:ascii="Times New Roman" w:hAnsi="Times New Roman" w:cs="Times New Roman"/>
          <w:sz w:val="28"/>
          <w:szCs w:val="28"/>
        </w:rPr>
        <w:t xml:space="preserve"> городского округа город Сургут» («Сургутские ведомости»</w:t>
      </w:r>
      <w:r w:rsidRPr="004C1045">
        <w:rPr>
          <w:rFonts w:ascii="Times New Roman" w:hAnsi="Times New Roman" w:cs="Times New Roman"/>
          <w:sz w:val="28"/>
          <w:szCs w:val="28"/>
        </w:rPr>
        <w:t xml:space="preserve"> от 05.03.2011 № 8);</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распоряжение Адми</w:t>
      </w:r>
      <w:r w:rsidR="00C679FA">
        <w:rPr>
          <w:rFonts w:ascii="Times New Roman" w:hAnsi="Times New Roman" w:cs="Times New Roman"/>
          <w:sz w:val="28"/>
          <w:szCs w:val="28"/>
        </w:rPr>
        <w:t xml:space="preserve">нистрации города от 30.12.2005 № 3686 </w:t>
      </w:r>
      <w:r w:rsidR="007A20CE">
        <w:rPr>
          <w:rFonts w:ascii="Times New Roman" w:hAnsi="Times New Roman" w:cs="Times New Roman"/>
          <w:sz w:val="28"/>
          <w:szCs w:val="28"/>
        </w:rPr>
        <w:t xml:space="preserve">                               </w:t>
      </w:r>
      <w:r w:rsidR="00C679FA">
        <w:rPr>
          <w:rFonts w:ascii="Times New Roman" w:hAnsi="Times New Roman" w:cs="Times New Roman"/>
          <w:sz w:val="28"/>
          <w:szCs w:val="28"/>
        </w:rPr>
        <w:t>«</w:t>
      </w:r>
      <w:r w:rsidRPr="004C1045">
        <w:rPr>
          <w:rFonts w:ascii="Times New Roman" w:hAnsi="Times New Roman" w:cs="Times New Roman"/>
          <w:sz w:val="28"/>
          <w:szCs w:val="28"/>
        </w:rPr>
        <w:t>Об утверждении Рег</w:t>
      </w:r>
      <w:r w:rsidR="00D01B2A">
        <w:rPr>
          <w:rFonts w:ascii="Times New Roman" w:hAnsi="Times New Roman" w:cs="Times New Roman"/>
          <w:sz w:val="28"/>
          <w:szCs w:val="28"/>
        </w:rPr>
        <w:t>ламента Администрации города»</w:t>
      </w:r>
      <w:r w:rsidR="007A20CE">
        <w:rPr>
          <w:rFonts w:ascii="Times New Roman" w:hAnsi="Times New Roman" w:cs="Times New Roman"/>
          <w:sz w:val="28"/>
          <w:szCs w:val="28"/>
        </w:rPr>
        <w:t xml:space="preserve"> («</w:t>
      </w:r>
      <w:r w:rsidRPr="004C1045">
        <w:rPr>
          <w:rFonts w:ascii="Times New Roman" w:hAnsi="Times New Roman" w:cs="Times New Roman"/>
          <w:sz w:val="28"/>
          <w:szCs w:val="28"/>
        </w:rPr>
        <w:t>Информационный бюллетень Думы</w:t>
      </w:r>
      <w:r w:rsidR="007A20CE">
        <w:rPr>
          <w:rFonts w:ascii="Times New Roman" w:hAnsi="Times New Roman" w:cs="Times New Roman"/>
          <w:sz w:val="28"/>
          <w:szCs w:val="28"/>
        </w:rPr>
        <w:t xml:space="preserve"> и Администрации города Сургута»</w:t>
      </w:r>
      <w:r w:rsidRPr="004C1045">
        <w:rPr>
          <w:rFonts w:ascii="Times New Roman" w:hAnsi="Times New Roman" w:cs="Times New Roman"/>
          <w:sz w:val="28"/>
          <w:szCs w:val="28"/>
        </w:rPr>
        <w:t xml:space="preserve"> от 31.12.2005, № 12, III часть) (далее - Регламент Администрации города);</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распоряжение Администрац</w:t>
      </w:r>
      <w:r w:rsidR="00E437A8">
        <w:rPr>
          <w:rFonts w:ascii="Times New Roman" w:hAnsi="Times New Roman" w:cs="Times New Roman"/>
          <w:sz w:val="28"/>
          <w:szCs w:val="28"/>
        </w:rPr>
        <w:t>ии города от 24.08.2015 № 2105                          «</w:t>
      </w:r>
      <w:r w:rsidR="00CE27B5">
        <w:rPr>
          <w:rFonts w:ascii="Times New Roman" w:hAnsi="Times New Roman" w:cs="Times New Roman"/>
          <w:sz w:val="28"/>
          <w:szCs w:val="28"/>
        </w:rPr>
        <w:t xml:space="preserve">Об </w:t>
      </w:r>
      <w:r w:rsidRPr="004C1045">
        <w:rPr>
          <w:rFonts w:ascii="Times New Roman" w:hAnsi="Times New Roman" w:cs="Times New Roman"/>
          <w:sz w:val="28"/>
          <w:szCs w:val="28"/>
        </w:rPr>
        <w:t>утверждении положения о комитете по земельным отношени</w:t>
      </w:r>
      <w:r w:rsidR="00E437A8">
        <w:rPr>
          <w:rFonts w:ascii="Times New Roman" w:hAnsi="Times New Roman" w:cs="Times New Roman"/>
          <w:sz w:val="28"/>
          <w:szCs w:val="28"/>
        </w:rPr>
        <w:t>ям Администрации города»</w:t>
      </w:r>
      <w:r w:rsidRPr="004C1045">
        <w:rPr>
          <w:rFonts w:ascii="Times New Roman" w:hAnsi="Times New Roman" w:cs="Times New Roman"/>
          <w:sz w:val="28"/>
          <w:szCs w:val="28"/>
        </w:rPr>
        <w:t>;</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распоряжение Администрации города о</w:t>
      </w:r>
      <w:r w:rsidR="00DA2311">
        <w:rPr>
          <w:rFonts w:ascii="Times New Roman" w:hAnsi="Times New Roman" w:cs="Times New Roman"/>
          <w:sz w:val="28"/>
          <w:szCs w:val="28"/>
        </w:rPr>
        <w:t>т 10.01.2017 № 01 «</w:t>
      </w:r>
      <w:r w:rsidRPr="004C1045">
        <w:rPr>
          <w:rFonts w:ascii="Times New Roman" w:hAnsi="Times New Roman" w:cs="Times New Roman"/>
          <w:sz w:val="28"/>
          <w:szCs w:val="28"/>
        </w:rPr>
        <w:t>О передаче некоторых полномочий высшим должнос</w:t>
      </w:r>
      <w:r w:rsidR="00DA2311">
        <w:rPr>
          <w:rFonts w:ascii="Times New Roman" w:hAnsi="Times New Roman" w:cs="Times New Roman"/>
          <w:sz w:val="28"/>
          <w:szCs w:val="28"/>
        </w:rPr>
        <w:t>тным лицам Администрации города»</w:t>
      </w:r>
      <w:r w:rsidRPr="004C1045">
        <w:rPr>
          <w:rFonts w:ascii="Times New Roman" w:hAnsi="Times New Roman" w:cs="Times New Roman"/>
          <w:sz w:val="28"/>
          <w:szCs w:val="28"/>
        </w:rPr>
        <w:t>;</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настоящий административный регламент.</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12.  Исчерпывающий перечень документов, необходимых </w:t>
      </w:r>
      <w:r w:rsidR="0008621C">
        <w:rPr>
          <w:rFonts w:ascii="Times New Roman" w:hAnsi="Times New Roman" w:cs="Times New Roman"/>
          <w:sz w:val="28"/>
          <w:szCs w:val="28"/>
        </w:rPr>
        <w:t xml:space="preserve">                        </w:t>
      </w:r>
      <w:r w:rsidRPr="004C1045">
        <w:rPr>
          <w:rFonts w:ascii="Times New Roman" w:hAnsi="Times New Roman" w:cs="Times New Roman"/>
          <w:sz w:val="28"/>
          <w:szCs w:val="28"/>
        </w:rPr>
        <w:t>для предоставления муниципальной услуги:</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1) заявление о выдаче разрешения на использование земель </w:t>
      </w:r>
      <w:r w:rsidR="001B196F">
        <w:rPr>
          <w:rFonts w:ascii="Times New Roman" w:hAnsi="Times New Roman" w:cs="Times New Roman"/>
          <w:sz w:val="28"/>
          <w:szCs w:val="28"/>
        </w:rPr>
        <w:t xml:space="preserve">                              </w:t>
      </w:r>
      <w:r w:rsidRPr="004C1045">
        <w:rPr>
          <w:rFonts w:ascii="Times New Roman" w:hAnsi="Times New Roman" w:cs="Times New Roman"/>
          <w:sz w:val="28"/>
          <w:szCs w:val="28"/>
        </w:rPr>
        <w:t>или земельного участка</w:t>
      </w:r>
      <w:r w:rsidR="00E1713C">
        <w:rPr>
          <w:rFonts w:ascii="Times New Roman" w:hAnsi="Times New Roman" w:cs="Times New Roman"/>
          <w:sz w:val="28"/>
          <w:szCs w:val="28"/>
        </w:rPr>
        <w:t xml:space="preserve">, подписанное заявителем, включающее согласие </w:t>
      </w:r>
      <w:r w:rsidR="00A416D3">
        <w:rPr>
          <w:rFonts w:ascii="Times New Roman" w:hAnsi="Times New Roman" w:cs="Times New Roman"/>
          <w:sz w:val="28"/>
          <w:szCs w:val="28"/>
        </w:rPr>
        <w:t xml:space="preserve">                        </w:t>
      </w:r>
      <w:r w:rsidR="00E1713C">
        <w:rPr>
          <w:rFonts w:ascii="Times New Roman" w:hAnsi="Times New Roman" w:cs="Times New Roman"/>
          <w:sz w:val="28"/>
          <w:szCs w:val="28"/>
        </w:rPr>
        <w:t xml:space="preserve">на обработку персональных данных в соответствии с Федеральным законом </w:t>
      </w:r>
      <w:r w:rsidR="00A416D3">
        <w:rPr>
          <w:rFonts w:ascii="Times New Roman" w:hAnsi="Times New Roman" w:cs="Times New Roman"/>
          <w:sz w:val="28"/>
          <w:szCs w:val="28"/>
        </w:rPr>
        <w:t xml:space="preserve">              </w:t>
      </w:r>
      <w:r w:rsidR="00E1713C">
        <w:rPr>
          <w:rFonts w:ascii="Times New Roman" w:hAnsi="Times New Roman" w:cs="Times New Roman"/>
          <w:sz w:val="28"/>
          <w:szCs w:val="28"/>
        </w:rPr>
        <w:t>от</w:t>
      </w:r>
      <w:r w:rsidR="00A416D3">
        <w:rPr>
          <w:rFonts w:ascii="Times New Roman" w:hAnsi="Times New Roman" w:cs="Times New Roman"/>
          <w:sz w:val="28"/>
          <w:szCs w:val="28"/>
        </w:rPr>
        <w:t xml:space="preserve"> 27.07.2006 </w:t>
      </w:r>
      <w:r w:rsidR="00E1713C">
        <w:rPr>
          <w:rFonts w:ascii="Times New Roman" w:hAnsi="Times New Roman" w:cs="Times New Roman"/>
          <w:sz w:val="28"/>
          <w:szCs w:val="28"/>
        </w:rPr>
        <w:t>№</w:t>
      </w:r>
      <w:r w:rsidR="00C8245E">
        <w:rPr>
          <w:rFonts w:ascii="Times New Roman" w:hAnsi="Times New Roman" w:cs="Times New Roman"/>
          <w:sz w:val="28"/>
          <w:szCs w:val="28"/>
        </w:rPr>
        <w:t xml:space="preserve"> 152-ФЗ </w:t>
      </w:r>
      <w:r w:rsidR="00E1713C">
        <w:rPr>
          <w:rFonts w:ascii="Times New Roman" w:hAnsi="Times New Roman" w:cs="Times New Roman"/>
          <w:sz w:val="28"/>
          <w:szCs w:val="28"/>
        </w:rPr>
        <w:t>«О персональных данных»</w:t>
      </w:r>
      <w:r w:rsidR="00C8245E">
        <w:rPr>
          <w:rFonts w:ascii="Times New Roman" w:hAnsi="Times New Roman" w:cs="Times New Roman"/>
          <w:sz w:val="28"/>
          <w:szCs w:val="28"/>
        </w:rPr>
        <w:t xml:space="preserve"> </w:t>
      </w:r>
      <w:r w:rsidRPr="004C1045">
        <w:rPr>
          <w:rFonts w:ascii="Times New Roman" w:hAnsi="Times New Roman" w:cs="Times New Roman"/>
          <w:sz w:val="28"/>
          <w:szCs w:val="28"/>
        </w:rPr>
        <w:t>(далее - заявление, заявление</w:t>
      </w:r>
      <w:r w:rsidR="00A416D3">
        <w:rPr>
          <w:rFonts w:ascii="Times New Roman" w:hAnsi="Times New Roman" w:cs="Times New Roman"/>
          <w:sz w:val="28"/>
          <w:szCs w:val="28"/>
        </w:rPr>
        <w:t xml:space="preserve"> </w:t>
      </w:r>
      <w:r w:rsidRPr="004C1045">
        <w:rPr>
          <w:rFonts w:ascii="Times New Roman" w:hAnsi="Times New Roman" w:cs="Times New Roman"/>
          <w:sz w:val="28"/>
          <w:szCs w:val="28"/>
        </w:rPr>
        <w:t>о предоставлении муниципальной услуги);</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2) копии документов, удостоверяющих личность заявителя </w:t>
      </w:r>
      <w:r w:rsidR="00B22777">
        <w:rPr>
          <w:rFonts w:ascii="Times New Roman" w:hAnsi="Times New Roman" w:cs="Times New Roman"/>
          <w:sz w:val="28"/>
          <w:szCs w:val="28"/>
        </w:rPr>
        <w:t xml:space="preserve">                                   </w:t>
      </w:r>
      <w:r w:rsidRPr="004C1045">
        <w:rPr>
          <w:rFonts w:ascii="Times New Roman" w:hAnsi="Times New Roman" w:cs="Times New Roman"/>
          <w:sz w:val="28"/>
          <w:szCs w:val="28"/>
        </w:rPr>
        <w:t>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C1045" w:rsidRPr="004C1045" w:rsidRDefault="00A52A52" w:rsidP="004C104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4C1045" w:rsidRPr="004C1045">
        <w:rPr>
          <w:rFonts w:ascii="Times New Roman" w:hAnsi="Times New Roman" w:cs="Times New Roman"/>
          <w:sz w:val="28"/>
          <w:szCs w:val="28"/>
        </w:rPr>
        <w:t xml:space="preserve">) выписка из Единого государственного реестра </w:t>
      </w:r>
      <w:r>
        <w:rPr>
          <w:rFonts w:ascii="Times New Roman" w:hAnsi="Times New Roman" w:cs="Times New Roman"/>
          <w:sz w:val="28"/>
          <w:szCs w:val="28"/>
        </w:rPr>
        <w:t>недвижимости об объекте недвижимости;</w:t>
      </w:r>
    </w:p>
    <w:p w:rsidR="004C1045" w:rsidRPr="004C1045" w:rsidRDefault="00A52A52" w:rsidP="004C104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4C1045" w:rsidRPr="004C1045">
        <w:rPr>
          <w:rFonts w:ascii="Times New Roman" w:hAnsi="Times New Roman" w:cs="Times New Roman"/>
          <w:sz w:val="28"/>
          <w:szCs w:val="28"/>
        </w:rPr>
        <w:t xml:space="preserve">) копия лицензии, удостоверяющей право проведения работ </w:t>
      </w:r>
      <w:r w:rsidR="004F47CF">
        <w:rPr>
          <w:rFonts w:ascii="Times New Roman" w:hAnsi="Times New Roman" w:cs="Times New Roman"/>
          <w:sz w:val="28"/>
          <w:szCs w:val="28"/>
        </w:rPr>
        <w:t xml:space="preserve">                                     </w:t>
      </w:r>
      <w:r w:rsidR="004C1045" w:rsidRPr="004C1045">
        <w:rPr>
          <w:rFonts w:ascii="Times New Roman" w:hAnsi="Times New Roman" w:cs="Times New Roman"/>
          <w:sz w:val="28"/>
          <w:szCs w:val="28"/>
        </w:rPr>
        <w:t>по геологическому изучению</w:t>
      </w:r>
      <w:r w:rsidR="00367518">
        <w:rPr>
          <w:rFonts w:ascii="Times New Roman" w:hAnsi="Times New Roman" w:cs="Times New Roman"/>
          <w:sz w:val="28"/>
          <w:szCs w:val="28"/>
        </w:rPr>
        <w:t xml:space="preserve"> недр</w:t>
      </w:r>
      <w:r w:rsidR="004C1045" w:rsidRPr="004C1045">
        <w:rPr>
          <w:rFonts w:ascii="Times New Roman" w:hAnsi="Times New Roman" w:cs="Times New Roman"/>
          <w:sz w:val="28"/>
          <w:szCs w:val="28"/>
        </w:rPr>
        <w:t>;</w:t>
      </w:r>
    </w:p>
    <w:p w:rsidR="006525C1" w:rsidRDefault="00A52A52" w:rsidP="004C104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4C1045" w:rsidRPr="004C1045">
        <w:rPr>
          <w:rFonts w:ascii="Times New Roman" w:hAnsi="Times New Roman" w:cs="Times New Roman"/>
          <w:sz w:val="28"/>
          <w:szCs w:val="28"/>
        </w:rPr>
        <w:t xml:space="preserve">) </w:t>
      </w:r>
      <w:r w:rsidR="00BE2DF2">
        <w:rPr>
          <w:rFonts w:ascii="Times New Roman" w:hAnsi="Times New Roman" w:cs="Times New Roman"/>
          <w:sz w:val="28"/>
          <w:szCs w:val="28"/>
        </w:rPr>
        <w:t xml:space="preserve">иные </w:t>
      </w:r>
      <w:r w:rsidR="004C1045" w:rsidRPr="004C1045">
        <w:rPr>
          <w:rFonts w:ascii="Times New Roman" w:hAnsi="Times New Roman" w:cs="Times New Roman"/>
          <w:sz w:val="28"/>
          <w:szCs w:val="28"/>
        </w:rPr>
        <w:t xml:space="preserve">документы, подтверждающие основания для использования земель </w:t>
      </w:r>
      <w:r w:rsidR="00624003">
        <w:rPr>
          <w:rFonts w:ascii="Times New Roman" w:hAnsi="Times New Roman" w:cs="Times New Roman"/>
          <w:sz w:val="28"/>
          <w:szCs w:val="28"/>
        </w:rPr>
        <w:t xml:space="preserve">                 </w:t>
      </w:r>
      <w:r w:rsidR="004C1045" w:rsidRPr="004C1045">
        <w:rPr>
          <w:rFonts w:ascii="Times New Roman" w:hAnsi="Times New Roman" w:cs="Times New Roman"/>
          <w:sz w:val="28"/>
          <w:szCs w:val="28"/>
        </w:rPr>
        <w:t>или земельного участка в целях, предусмотренных пунктом 1 статьи 39.34 Земельног</w:t>
      </w:r>
      <w:r w:rsidR="006525C1">
        <w:rPr>
          <w:rFonts w:ascii="Times New Roman" w:hAnsi="Times New Roman" w:cs="Times New Roman"/>
          <w:sz w:val="28"/>
          <w:szCs w:val="28"/>
        </w:rPr>
        <w:t>о кодекса Российской Федерации.</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1</w:t>
      </w:r>
      <w:r w:rsidR="00FC38D6">
        <w:rPr>
          <w:rFonts w:ascii="Times New Roman" w:hAnsi="Times New Roman" w:cs="Times New Roman"/>
          <w:sz w:val="28"/>
          <w:szCs w:val="28"/>
        </w:rPr>
        <w:t>3</w:t>
      </w:r>
      <w:r w:rsidR="00A6189F">
        <w:rPr>
          <w:rFonts w:ascii="Times New Roman" w:hAnsi="Times New Roman" w:cs="Times New Roman"/>
          <w:sz w:val="28"/>
          <w:szCs w:val="28"/>
        </w:rPr>
        <w:t>.</w:t>
      </w:r>
      <w:r w:rsidRPr="004C1045">
        <w:rPr>
          <w:rFonts w:ascii="Times New Roman" w:hAnsi="Times New Roman" w:cs="Times New Roman"/>
          <w:sz w:val="28"/>
          <w:szCs w:val="28"/>
        </w:rPr>
        <w:t xml:space="preserve"> Заявление о предоставлении муниципальной услуги, представляется </w:t>
      </w:r>
      <w:r w:rsidR="00E33F7B">
        <w:rPr>
          <w:rFonts w:ascii="Times New Roman" w:hAnsi="Times New Roman" w:cs="Times New Roman"/>
          <w:sz w:val="28"/>
          <w:szCs w:val="28"/>
        </w:rPr>
        <w:t xml:space="preserve">                </w:t>
      </w:r>
      <w:r w:rsidRPr="004C1045">
        <w:rPr>
          <w:rFonts w:ascii="Times New Roman" w:hAnsi="Times New Roman" w:cs="Times New Roman"/>
          <w:sz w:val="28"/>
          <w:szCs w:val="28"/>
        </w:rPr>
        <w:t>в свободной форме</w:t>
      </w:r>
      <w:r w:rsidR="00582B52">
        <w:rPr>
          <w:rFonts w:ascii="Times New Roman" w:hAnsi="Times New Roman" w:cs="Times New Roman"/>
          <w:sz w:val="28"/>
          <w:szCs w:val="28"/>
        </w:rPr>
        <w:t xml:space="preserve"> </w:t>
      </w:r>
      <w:r w:rsidRPr="004C1045">
        <w:rPr>
          <w:rFonts w:ascii="Times New Roman" w:hAnsi="Times New Roman" w:cs="Times New Roman"/>
          <w:sz w:val="28"/>
          <w:szCs w:val="28"/>
        </w:rPr>
        <w:t xml:space="preserve">либо по рекомендуемой форме, приведенной в </w:t>
      </w:r>
      <w:r w:rsidRPr="00E33F7B">
        <w:rPr>
          <w:rFonts w:ascii="Times New Roman" w:hAnsi="Times New Roman" w:cs="Times New Roman"/>
          <w:sz w:val="28"/>
          <w:szCs w:val="28"/>
        </w:rPr>
        <w:t xml:space="preserve">приложении </w:t>
      </w:r>
      <w:r w:rsidR="00E1713C" w:rsidRPr="00E33F7B">
        <w:rPr>
          <w:rFonts w:ascii="Times New Roman" w:hAnsi="Times New Roman" w:cs="Times New Roman"/>
          <w:sz w:val="28"/>
          <w:szCs w:val="28"/>
        </w:rPr>
        <w:t>1</w:t>
      </w:r>
      <w:r w:rsidR="00E33F7B">
        <w:rPr>
          <w:rFonts w:ascii="Times New Roman" w:hAnsi="Times New Roman" w:cs="Times New Roman"/>
          <w:sz w:val="28"/>
          <w:szCs w:val="28"/>
        </w:rPr>
        <w:t xml:space="preserve"> </w:t>
      </w:r>
      <w:r w:rsidRPr="004C1045">
        <w:rPr>
          <w:rFonts w:ascii="Times New Roman" w:hAnsi="Times New Roman" w:cs="Times New Roman"/>
          <w:sz w:val="28"/>
          <w:szCs w:val="28"/>
        </w:rPr>
        <w:t>к настоящему Административному</w:t>
      </w:r>
      <w:r w:rsidR="00582B52">
        <w:rPr>
          <w:rFonts w:ascii="Times New Roman" w:hAnsi="Times New Roman" w:cs="Times New Roman"/>
          <w:sz w:val="28"/>
          <w:szCs w:val="28"/>
        </w:rPr>
        <w:t xml:space="preserve"> </w:t>
      </w:r>
      <w:r w:rsidRPr="004C1045">
        <w:rPr>
          <w:rFonts w:ascii="Times New Roman" w:hAnsi="Times New Roman" w:cs="Times New Roman"/>
          <w:sz w:val="28"/>
          <w:szCs w:val="28"/>
        </w:rPr>
        <w:t>регламенту.</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В заявлении о предоставлении муниципальной услуги должны быть указаны:</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а) фамилия, имя и (при наличии) отчество, место жительства заявителя </w:t>
      </w:r>
      <w:r w:rsidR="006525C1">
        <w:rPr>
          <w:rFonts w:ascii="Times New Roman" w:hAnsi="Times New Roman" w:cs="Times New Roman"/>
          <w:sz w:val="28"/>
          <w:szCs w:val="28"/>
        </w:rPr>
        <w:t xml:space="preserve">                   </w:t>
      </w:r>
      <w:r w:rsidRPr="004C1045">
        <w:rPr>
          <w:rFonts w:ascii="Times New Roman" w:hAnsi="Times New Roman" w:cs="Times New Roman"/>
          <w:sz w:val="28"/>
          <w:szCs w:val="28"/>
        </w:rPr>
        <w:t>и реквизиты</w:t>
      </w:r>
      <w:r w:rsidR="00582B52">
        <w:rPr>
          <w:rFonts w:ascii="Times New Roman" w:hAnsi="Times New Roman" w:cs="Times New Roman"/>
          <w:sz w:val="28"/>
          <w:szCs w:val="28"/>
        </w:rPr>
        <w:t xml:space="preserve"> </w:t>
      </w:r>
      <w:r w:rsidRPr="004C1045">
        <w:rPr>
          <w:rFonts w:ascii="Times New Roman" w:hAnsi="Times New Roman" w:cs="Times New Roman"/>
          <w:sz w:val="28"/>
          <w:szCs w:val="28"/>
        </w:rPr>
        <w:t>документа, удостоверяющего его личность, - в случае, если заявление подается физическим</w:t>
      </w:r>
      <w:r w:rsidR="00582B52">
        <w:rPr>
          <w:rFonts w:ascii="Times New Roman" w:hAnsi="Times New Roman" w:cs="Times New Roman"/>
          <w:sz w:val="28"/>
          <w:szCs w:val="28"/>
        </w:rPr>
        <w:t xml:space="preserve"> </w:t>
      </w:r>
      <w:r w:rsidRPr="004C1045">
        <w:rPr>
          <w:rFonts w:ascii="Times New Roman" w:hAnsi="Times New Roman" w:cs="Times New Roman"/>
          <w:sz w:val="28"/>
          <w:szCs w:val="28"/>
        </w:rPr>
        <w:t>лицом;</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б) наименование, место нахождения, организационно-правовая форма </w:t>
      </w:r>
      <w:r w:rsidR="006525C1">
        <w:rPr>
          <w:rFonts w:ascii="Times New Roman" w:hAnsi="Times New Roman" w:cs="Times New Roman"/>
          <w:sz w:val="28"/>
          <w:szCs w:val="28"/>
        </w:rPr>
        <w:t xml:space="preserve">                    </w:t>
      </w:r>
      <w:r w:rsidRPr="004C1045">
        <w:rPr>
          <w:rFonts w:ascii="Times New Roman" w:hAnsi="Times New Roman" w:cs="Times New Roman"/>
          <w:sz w:val="28"/>
          <w:szCs w:val="28"/>
        </w:rPr>
        <w:t>и сведения о</w:t>
      </w:r>
      <w:r w:rsidR="00582B52">
        <w:rPr>
          <w:rFonts w:ascii="Times New Roman" w:hAnsi="Times New Roman" w:cs="Times New Roman"/>
          <w:sz w:val="28"/>
          <w:szCs w:val="28"/>
        </w:rPr>
        <w:t xml:space="preserve"> </w:t>
      </w:r>
      <w:r w:rsidRPr="004C1045">
        <w:rPr>
          <w:rFonts w:ascii="Times New Roman" w:hAnsi="Times New Roman" w:cs="Times New Roman"/>
          <w:sz w:val="28"/>
          <w:szCs w:val="28"/>
        </w:rPr>
        <w:t xml:space="preserve">государственной регистрации заявителя в Едином государственном реестре юридических лиц </w:t>
      </w:r>
      <w:r w:rsidR="00582B52">
        <w:rPr>
          <w:rFonts w:ascii="Times New Roman" w:hAnsi="Times New Roman" w:cs="Times New Roman"/>
          <w:sz w:val="28"/>
          <w:szCs w:val="28"/>
        </w:rPr>
        <w:t>–</w:t>
      </w:r>
      <w:r w:rsidRPr="004C1045">
        <w:rPr>
          <w:rFonts w:ascii="Times New Roman" w:hAnsi="Times New Roman" w:cs="Times New Roman"/>
          <w:sz w:val="28"/>
          <w:szCs w:val="28"/>
        </w:rPr>
        <w:t xml:space="preserve"> в</w:t>
      </w:r>
      <w:r w:rsidR="00582B52">
        <w:rPr>
          <w:rFonts w:ascii="Times New Roman" w:hAnsi="Times New Roman" w:cs="Times New Roman"/>
          <w:sz w:val="28"/>
          <w:szCs w:val="28"/>
        </w:rPr>
        <w:t xml:space="preserve"> </w:t>
      </w:r>
      <w:r w:rsidRPr="004C1045">
        <w:rPr>
          <w:rFonts w:ascii="Times New Roman" w:hAnsi="Times New Roman" w:cs="Times New Roman"/>
          <w:sz w:val="28"/>
          <w:szCs w:val="28"/>
        </w:rPr>
        <w:t>случае, если заявление подается юридическим лицом;</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в) фамилия, имя и (при наличии) отчество представителя заявителя </w:t>
      </w:r>
      <w:r w:rsidR="007D5C48">
        <w:rPr>
          <w:rFonts w:ascii="Times New Roman" w:hAnsi="Times New Roman" w:cs="Times New Roman"/>
          <w:sz w:val="28"/>
          <w:szCs w:val="28"/>
        </w:rPr>
        <w:t xml:space="preserve">                          </w:t>
      </w:r>
      <w:r w:rsidRPr="004C1045">
        <w:rPr>
          <w:rFonts w:ascii="Times New Roman" w:hAnsi="Times New Roman" w:cs="Times New Roman"/>
          <w:sz w:val="28"/>
          <w:szCs w:val="28"/>
        </w:rPr>
        <w:t>и реквизиты документа,</w:t>
      </w:r>
      <w:r w:rsidR="00582B52">
        <w:rPr>
          <w:rFonts w:ascii="Times New Roman" w:hAnsi="Times New Roman" w:cs="Times New Roman"/>
          <w:sz w:val="28"/>
          <w:szCs w:val="28"/>
        </w:rPr>
        <w:t xml:space="preserve"> </w:t>
      </w:r>
      <w:r w:rsidRPr="004C1045">
        <w:rPr>
          <w:rFonts w:ascii="Times New Roman" w:hAnsi="Times New Roman" w:cs="Times New Roman"/>
          <w:sz w:val="28"/>
          <w:szCs w:val="28"/>
        </w:rPr>
        <w:t>подтверждающего его полномочия, - в случае, если заявление подается представителем</w:t>
      </w:r>
      <w:r w:rsidR="00582B52">
        <w:rPr>
          <w:rFonts w:ascii="Times New Roman" w:hAnsi="Times New Roman" w:cs="Times New Roman"/>
          <w:sz w:val="28"/>
          <w:szCs w:val="28"/>
        </w:rPr>
        <w:t xml:space="preserve"> </w:t>
      </w:r>
      <w:r w:rsidRPr="004C1045">
        <w:rPr>
          <w:rFonts w:ascii="Times New Roman" w:hAnsi="Times New Roman" w:cs="Times New Roman"/>
          <w:sz w:val="28"/>
          <w:szCs w:val="28"/>
        </w:rPr>
        <w:t>заявителя;</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г) почтовый адрес, адрес электронной почты, номер телефона для связи </w:t>
      </w:r>
      <w:r w:rsidR="007D5C48">
        <w:rPr>
          <w:rFonts w:ascii="Times New Roman" w:hAnsi="Times New Roman" w:cs="Times New Roman"/>
          <w:sz w:val="28"/>
          <w:szCs w:val="28"/>
        </w:rPr>
        <w:t xml:space="preserve">                 </w:t>
      </w:r>
      <w:r w:rsidRPr="004C1045">
        <w:rPr>
          <w:rFonts w:ascii="Times New Roman" w:hAnsi="Times New Roman" w:cs="Times New Roman"/>
          <w:sz w:val="28"/>
          <w:szCs w:val="28"/>
        </w:rPr>
        <w:t>с заявителем или</w:t>
      </w:r>
      <w:r w:rsidR="00582B52">
        <w:rPr>
          <w:rFonts w:ascii="Times New Roman" w:hAnsi="Times New Roman" w:cs="Times New Roman"/>
          <w:sz w:val="28"/>
          <w:szCs w:val="28"/>
        </w:rPr>
        <w:t xml:space="preserve"> </w:t>
      </w:r>
      <w:r w:rsidRPr="004C1045">
        <w:rPr>
          <w:rFonts w:ascii="Times New Roman" w:hAnsi="Times New Roman" w:cs="Times New Roman"/>
          <w:sz w:val="28"/>
          <w:szCs w:val="28"/>
        </w:rPr>
        <w:t>представителем заявителя;</w:t>
      </w:r>
    </w:p>
    <w:p w:rsid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д) предполагаемые цели использования земель или земельного участка </w:t>
      </w:r>
      <w:r w:rsidR="007D5C48">
        <w:rPr>
          <w:rFonts w:ascii="Times New Roman" w:hAnsi="Times New Roman" w:cs="Times New Roman"/>
          <w:sz w:val="28"/>
          <w:szCs w:val="28"/>
        </w:rPr>
        <w:t xml:space="preserve">                  </w:t>
      </w:r>
      <w:r w:rsidRPr="004C1045">
        <w:rPr>
          <w:rFonts w:ascii="Times New Roman" w:hAnsi="Times New Roman" w:cs="Times New Roman"/>
          <w:sz w:val="28"/>
          <w:szCs w:val="28"/>
        </w:rPr>
        <w:t>в соответствии с</w:t>
      </w:r>
      <w:r w:rsidR="00582B52">
        <w:rPr>
          <w:rFonts w:ascii="Times New Roman" w:hAnsi="Times New Roman" w:cs="Times New Roman"/>
          <w:sz w:val="28"/>
          <w:szCs w:val="28"/>
        </w:rPr>
        <w:t xml:space="preserve"> </w:t>
      </w:r>
      <w:r w:rsidRPr="004C1045">
        <w:rPr>
          <w:rFonts w:ascii="Times New Roman" w:hAnsi="Times New Roman" w:cs="Times New Roman"/>
          <w:sz w:val="28"/>
          <w:szCs w:val="28"/>
        </w:rPr>
        <w:t>пунктом 1 статьи 39.34 Земельно</w:t>
      </w:r>
      <w:r w:rsidR="007D5C48">
        <w:rPr>
          <w:rFonts w:ascii="Times New Roman" w:hAnsi="Times New Roman" w:cs="Times New Roman"/>
          <w:sz w:val="28"/>
          <w:szCs w:val="28"/>
        </w:rPr>
        <w:t>го кодекса Российской Федерации:</w:t>
      </w:r>
    </w:p>
    <w:p w:rsidR="007D5C48" w:rsidRPr="007D5C48" w:rsidRDefault="007D5C48" w:rsidP="007D5C48">
      <w:pPr>
        <w:autoSpaceDE w:val="0"/>
        <w:autoSpaceDN w:val="0"/>
        <w:adjustRightInd w:val="0"/>
        <w:spacing w:after="0" w:line="240" w:lineRule="auto"/>
        <w:ind w:firstLine="567"/>
        <w:jc w:val="both"/>
        <w:rPr>
          <w:rFonts w:ascii="Times New Roman" w:hAnsi="Times New Roman" w:cs="Times New Roman"/>
          <w:sz w:val="28"/>
          <w:szCs w:val="28"/>
        </w:rPr>
      </w:pPr>
      <w:r w:rsidRPr="007D5C48">
        <w:rPr>
          <w:rFonts w:ascii="Times New Roman" w:hAnsi="Times New Roman" w:cs="Times New Roman"/>
          <w:sz w:val="28"/>
          <w:szCs w:val="28"/>
        </w:rPr>
        <w:t>- проведени</w:t>
      </w:r>
      <w:r w:rsidR="004B3DB1">
        <w:rPr>
          <w:rFonts w:ascii="Times New Roman" w:hAnsi="Times New Roman" w:cs="Times New Roman"/>
          <w:sz w:val="28"/>
          <w:szCs w:val="28"/>
        </w:rPr>
        <w:t>е</w:t>
      </w:r>
      <w:r w:rsidRPr="007D5C48">
        <w:rPr>
          <w:rFonts w:ascii="Times New Roman" w:hAnsi="Times New Roman" w:cs="Times New Roman"/>
          <w:sz w:val="28"/>
          <w:szCs w:val="28"/>
        </w:rPr>
        <w:t xml:space="preserve"> инженерных изысканий либо капитального                           или текущего ремонта линейного объекта на срок не более одного года;</w:t>
      </w:r>
    </w:p>
    <w:p w:rsidR="007D5C48" w:rsidRPr="007D5C48" w:rsidRDefault="007D5C48" w:rsidP="007D5C48">
      <w:pPr>
        <w:autoSpaceDE w:val="0"/>
        <w:autoSpaceDN w:val="0"/>
        <w:adjustRightInd w:val="0"/>
        <w:spacing w:after="0" w:line="240" w:lineRule="auto"/>
        <w:ind w:firstLine="567"/>
        <w:jc w:val="both"/>
        <w:rPr>
          <w:rFonts w:ascii="Times New Roman" w:hAnsi="Times New Roman" w:cs="Times New Roman"/>
          <w:sz w:val="28"/>
          <w:szCs w:val="28"/>
        </w:rPr>
      </w:pPr>
      <w:r w:rsidRPr="007D5C48">
        <w:rPr>
          <w:rFonts w:ascii="Times New Roman" w:hAnsi="Times New Roman" w:cs="Times New Roman"/>
          <w:sz w:val="28"/>
          <w:szCs w:val="28"/>
        </w:rPr>
        <w:t>- строительств</w:t>
      </w:r>
      <w:r w:rsidR="004B3DB1">
        <w:rPr>
          <w:rFonts w:ascii="Times New Roman" w:hAnsi="Times New Roman" w:cs="Times New Roman"/>
          <w:sz w:val="28"/>
          <w:szCs w:val="28"/>
        </w:rPr>
        <w:t>о</w:t>
      </w:r>
      <w:r w:rsidRPr="007D5C48">
        <w:rPr>
          <w:rFonts w:ascii="Times New Roman" w:hAnsi="Times New Roman" w:cs="Times New Roman"/>
          <w:sz w:val="28"/>
          <w:szCs w:val="28"/>
        </w:rPr>
        <w:t xml:space="preserve">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w:t>
      </w:r>
      <w:r w:rsidR="004D4DA9">
        <w:rPr>
          <w:rFonts w:ascii="Times New Roman" w:hAnsi="Times New Roman" w:cs="Times New Roman"/>
          <w:sz w:val="28"/>
          <w:szCs w:val="28"/>
        </w:rPr>
        <w:t xml:space="preserve">                            </w:t>
      </w:r>
      <w:r w:rsidRPr="007D5C48">
        <w:rPr>
          <w:rFonts w:ascii="Times New Roman" w:hAnsi="Times New Roman" w:cs="Times New Roman"/>
          <w:sz w:val="28"/>
          <w:szCs w:val="28"/>
        </w:rPr>
        <w:t>их строительства, реконструкции;</w:t>
      </w:r>
    </w:p>
    <w:p w:rsidR="007D5C48" w:rsidRPr="007D5C48" w:rsidRDefault="007D5C48" w:rsidP="007D5C48">
      <w:pPr>
        <w:autoSpaceDE w:val="0"/>
        <w:autoSpaceDN w:val="0"/>
        <w:adjustRightInd w:val="0"/>
        <w:spacing w:after="0" w:line="240" w:lineRule="auto"/>
        <w:ind w:firstLine="567"/>
        <w:jc w:val="both"/>
        <w:rPr>
          <w:rFonts w:ascii="Times New Roman" w:hAnsi="Times New Roman" w:cs="Times New Roman"/>
          <w:sz w:val="28"/>
          <w:szCs w:val="28"/>
        </w:rPr>
      </w:pPr>
      <w:r w:rsidRPr="007D5C48">
        <w:rPr>
          <w:rFonts w:ascii="Times New Roman" w:hAnsi="Times New Roman" w:cs="Times New Roman"/>
          <w:sz w:val="28"/>
          <w:szCs w:val="28"/>
        </w:rPr>
        <w:t>- осуществлени</w:t>
      </w:r>
      <w:r w:rsidR="004B3DB1">
        <w:rPr>
          <w:rFonts w:ascii="Times New Roman" w:hAnsi="Times New Roman" w:cs="Times New Roman"/>
          <w:sz w:val="28"/>
          <w:szCs w:val="28"/>
        </w:rPr>
        <w:t>е</w:t>
      </w:r>
      <w:r w:rsidRPr="007D5C48">
        <w:rPr>
          <w:rFonts w:ascii="Times New Roman" w:hAnsi="Times New Roman" w:cs="Times New Roman"/>
          <w:sz w:val="28"/>
          <w:szCs w:val="28"/>
        </w:rPr>
        <w:t xml:space="preserve"> геологического изучения недр на срок действия соответствующей лицензии;</w:t>
      </w:r>
    </w:p>
    <w:p w:rsidR="007D5C48" w:rsidRPr="004C1045" w:rsidRDefault="00423B69" w:rsidP="007D5C4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D5C48" w:rsidRPr="007D5C48">
        <w:rPr>
          <w:rFonts w:ascii="Times New Roman" w:hAnsi="Times New Roman" w:cs="Times New Roman"/>
          <w:sz w:val="28"/>
          <w:szCs w:val="28"/>
        </w:rPr>
        <w:t>сохранени</w:t>
      </w:r>
      <w:r w:rsidR="004B3DB1">
        <w:rPr>
          <w:rFonts w:ascii="Times New Roman" w:hAnsi="Times New Roman" w:cs="Times New Roman"/>
          <w:sz w:val="28"/>
          <w:szCs w:val="28"/>
        </w:rPr>
        <w:t>е</w:t>
      </w:r>
      <w:r w:rsidR="007D5C48" w:rsidRPr="007D5C48">
        <w:rPr>
          <w:rFonts w:ascii="Times New Roman" w:hAnsi="Times New Roman" w:cs="Times New Roman"/>
          <w:sz w:val="28"/>
          <w:szCs w:val="28"/>
        </w:rPr>
        <w:t xml:space="preserve"> и развити</w:t>
      </w:r>
      <w:r w:rsidR="004B3DB1">
        <w:rPr>
          <w:rFonts w:ascii="Times New Roman" w:hAnsi="Times New Roman" w:cs="Times New Roman"/>
          <w:sz w:val="28"/>
          <w:szCs w:val="28"/>
        </w:rPr>
        <w:t>е</w:t>
      </w:r>
      <w:r w:rsidR="007D5C48" w:rsidRPr="007D5C48">
        <w:rPr>
          <w:rFonts w:ascii="Times New Roman" w:hAnsi="Times New Roman" w:cs="Times New Roman"/>
          <w:sz w:val="28"/>
          <w:szCs w:val="28"/>
        </w:rPr>
        <w:t xml:space="preserve"> традиционных образа жизни, хозяйствования </w:t>
      </w:r>
      <w:r w:rsidR="00E21A9A">
        <w:rPr>
          <w:rFonts w:ascii="Times New Roman" w:hAnsi="Times New Roman" w:cs="Times New Roman"/>
          <w:sz w:val="28"/>
          <w:szCs w:val="28"/>
        </w:rPr>
        <w:t xml:space="preserve">                 </w:t>
      </w:r>
      <w:r w:rsidR="007D5C48" w:rsidRPr="007D5C48">
        <w:rPr>
          <w:rFonts w:ascii="Times New Roman" w:hAnsi="Times New Roman" w:cs="Times New Roman"/>
          <w:sz w:val="28"/>
          <w:szCs w:val="28"/>
        </w:rPr>
        <w:t xml:space="preserve">и промыслов коренных малочисленных народов Севера, Сибири и Дальнего Востока Российской Федерации в местах их традиционного проживания </w:t>
      </w:r>
      <w:r w:rsidR="00E21A9A">
        <w:rPr>
          <w:rFonts w:ascii="Times New Roman" w:hAnsi="Times New Roman" w:cs="Times New Roman"/>
          <w:sz w:val="28"/>
          <w:szCs w:val="28"/>
        </w:rPr>
        <w:t xml:space="preserve">                   </w:t>
      </w:r>
      <w:r w:rsidR="007D5C48" w:rsidRPr="007D5C48">
        <w:rPr>
          <w:rFonts w:ascii="Times New Roman" w:hAnsi="Times New Roman" w:cs="Times New Roman"/>
          <w:sz w:val="28"/>
          <w:szCs w:val="28"/>
        </w:rPr>
        <w:t>и традиционной хозяйственной д</w:t>
      </w:r>
      <w:r w:rsidR="00E21A9A">
        <w:rPr>
          <w:rFonts w:ascii="Times New Roman" w:hAnsi="Times New Roman" w:cs="Times New Roman"/>
          <w:sz w:val="28"/>
          <w:szCs w:val="28"/>
        </w:rPr>
        <w:t xml:space="preserve">еятельности лицам, относящимся </w:t>
      </w:r>
      <w:r w:rsidR="007D5C48" w:rsidRPr="007D5C48">
        <w:rPr>
          <w:rFonts w:ascii="Times New Roman" w:hAnsi="Times New Roman" w:cs="Times New Roman"/>
          <w:sz w:val="28"/>
          <w:szCs w:val="28"/>
        </w:rPr>
        <w:t>к коренным малочисленным народам Севера, Сибири и Дальнего Востока Российской Федерации, и их общинам без ограничения срока;</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е) кадастровый номер земельного участка - в случае, если планируется использование всего</w:t>
      </w:r>
      <w:r w:rsidR="00582B52">
        <w:rPr>
          <w:rFonts w:ascii="Times New Roman" w:hAnsi="Times New Roman" w:cs="Times New Roman"/>
          <w:sz w:val="28"/>
          <w:szCs w:val="28"/>
        </w:rPr>
        <w:t xml:space="preserve"> </w:t>
      </w:r>
      <w:r w:rsidRPr="004C1045">
        <w:rPr>
          <w:rFonts w:ascii="Times New Roman" w:hAnsi="Times New Roman" w:cs="Times New Roman"/>
          <w:sz w:val="28"/>
          <w:szCs w:val="28"/>
        </w:rPr>
        <w:t>земельного участка или его части;</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ж) срок использования земель или земельного участка (в пределах сроков, установленных</w:t>
      </w:r>
      <w:r w:rsidR="00582B52">
        <w:rPr>
          <w:rFonts w:ascii="Times New Roman" w:hAnsi="Times New Roman" w:cs="Times New Roman"/>
          <w:sz w:val="28"/>
          <w:szCs w:val="28"/>
        </w:rPr>
        <w:t xml:space="preserve"> </w:t>
      </w:r>
      <w:r w:rsidRPr="004C1045">
        <w:rPr>
          <w:rFonts w:ascii="Times New Roman" w:hAnsi="Times New Roman" w:cs="Times New Roman"/>
          <w:sz w:val="28"/>
          <w:szCs w:val="28"/>
        </w:rPr>
        <w:t>пунктом 1 статьи 39.34 Земельного кодекса Российской Федерации).</w:t>
      </w:r>
    </w:p>
    <w:p w:rsidR="00582B52" w:rsidRDefault="004C1045" w:rsidP="00582B52">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Форму заявления о предоставлении муниципальной услуги заявитель может получить: </w:t>
      </w:r>
    </w:p>
    <w:p w:rsidR="00582B52" w:rsidRPr="00582B52" w:rsidRDefault="00582B52" w:rsidP="00582B52">
      <w:pPr>
        <w:autoSpaceDE w:val="0"/>
        <w:autoSpaceDN w:val="0"/>
        <w:adjustRightInd w:val="0"/>
        <w:spacing w:after="0" w:line="240" w:lineRule="auto"/>
        <w:ind w:firstLine="567"/>
        <w:jc w:val="both"/>
        <w:rPr>
          <w:rFonts w:ascii="Times New Roman" w:hAnsi="Times New Roman" w:cs="Times New Roman"/>
          <w:sz w:val="28"/>
          <w:szCs w:val="28"/>
        </w:rPr>
      </w:pPr>
      <w:r w:rsidRPr="00582B52">
        <w:rPr>
          <w:rFonts w:ascii="Times New Roman" w:hAnsi="Times New Roman" w:cs="Times New Roman"/>
          <w:sz w:val="28"/>
          <w:szCs w:val="28"/>
        </w:rPr>
        <w:t>- на информационном стенде в месте предоставления муниципальной услуги;</w:t>
      </w:r>
    </w:p>
    <w:p w:rsidR="00582B52" w:rsidRPr="00582B52" w:rsidRDefault="00582B52" w:rsidP="00582B52">
      <w:pPr>
        <w:autoSpaceDE w:val="0"/>
        <w:autoSpaceDN w:val="0"/>
        <w:adjustRightInd w:val="0"/>
        <w:spacing w:after="0" w:line="240" w:lineRule="auto"/>
        <w:ind w:firstLine="567"/>
        <w:jc w:val="both"/>
        <w:rPr>
          <w:rFonts w:ascii="Times New Roman" w:hAnsi="Times New Roman" w:cs="Times New Roman"/>
          <w:sz w:val="28"/>
          <w:szCs w:val="28"/>
        </w:rPr>
      </w:pPr>
      <w:r w:rsidRPr="00582B52">
        <w:rPr>
          <w:rFonts w:ascii="Times New Roman" w:hAnsi="Times New Roman" w:cs="Times New Roman"/>
          <w:sz w:val="28"/>
          <w:szCs w:val="28"/>
        </w:rPr>
        <w:t>- у специалиста МФЦ;</w:t>
      </w:r>
    </w:p>
    <w:p w:rsidR="004C1045" w:rsidRDefault="00582B52" w:rsidP="00582B52">
      <w:pPr>
        <w:autoSpaceDE w:val="0"/>
        <w:autoSpaceDN w:val="0"/>
        <w:adjustRightInd w:val="0"/>
        <w:spacing w:after="0" w:line="240" w:lineRule="auto"/>
        <w:ind w:firstLine="567"/>
        <w:jc w:val="both"/>
        <w:rPr>
          <w:rFonts w:ascii="Times New Roman" w:hAnsi="Times New Roman" w:cs="Times New Roman"/>
          <w:sz w:val="28"/>
          <w:szCs w:val="28"/>
        </w:rPr>
      </w:pPr>
      <w:r w:rsidRPr="00582B52">
        <w:rPr>
          <w:rFonts w:ascii="Times New Roman" w:hAnsi="Times New Roman" w:cs="Times New Roman"/>
          <w:sz w:val="28"/>
          <w:szCs w:val="28"/>
        </w:rPr>
        <w:t>- посредством информационно-теле</w:t>
      </w:r>
      <w:r w:rsidR="00566D24">
        <w:rPr>
          <w:rFonts w:ascii="Times New Roman" w:hAnsi="Times New Roman" w:cs="Times New Roman"/>
          <w:sz w:val="28"/>
          <w:szCs w:val="28"/>
        </w:rPr>
        <w:t>коммуникационной сети Интернет</w:t>
      </w:r>
      <w:r w:rsidRPr="00582B52">
        <w:rPr>
          <w:rFonts w:ascii="Times New Roman" w:hAnsi="Times New Roman" w:cs="Times New Roman"/>
          <w:sz w:val="28"/>
          <w:szCs w:val="28"/>
        </w:rPr>
        <w:t xml:space="preserve"> </w:t>
      </w:r>
      <w:r w:rsidR="00566D24">
        <w:rPr>
          <w:rFonts w:ascii="Times New Roman" w:hAnsi="Times New Roman" w:cs="Times New Roman"/>
          <w:sz w:val="28"/>
          <w:szCs w:val="28"/>
        </w:rPr>
        <w:t xml:space="preserve">              </w:t>
      </w:r>
      <w:r w:rsidRPr="00582B52">
        <w:rPr>
          <w:rFonts w:ascii="Times New Roman" w:hAnsi="Times New Roman" w:cs="Times New Roman"/>
          <w:sz w:val="28"/>
          <w:szCs w:val="28"/>
        </w:rPr>
        <w:t>на официальном,</w:t>
      </w:r>
      <w:r w:rsidR="00975193">
        <w:rPr>
          <w:rFonts w:ascii="Times New Roman" w:hAnsi="Times New Roman" w:cs="Times New Roman"/>
          <w:sz w:val="28"/>
          <w:szCs w:val="28"/>
        </w:rPr>
        <w:t xml:space="preserve"> Едином и региональном порталах;</w:t>
      </w:r>
    </w:p>
    <w:p w:rsidR="00975193" w:rsidRPr="004C1045" w:rsidRDefault="00975193" w:rsidP="00582B52">
      <w:pPr>
        <w:autoSpaceDE w:val="0"/>
        <w:autoSpaceDN w:val="0"/>
        <w:adjustRightInd w:val="0"/>
        <w:spacing w:after="0" w:line="240" w:lineRule="auto"/>
        <w:ind w:firstLine="567"/>
        <w:jc w:val="both"/>
        <w:rPr>
          <w:rFonts w:ascii="Times New Roman" w:hAnsi="Times New Roman" w:cs="Times New Roman"/>
          <w:sz w:val="28"/>
          <w:szCs w:val="28"/>
        </w:rPr>
      </w:pPr>
      <w:r w:rsidRPr="00975193">
        <w:rPr>
          <w:rFonts w:ascii="Times New Roman" w:hAnsi="Times New Roman" w:cs="Times New Roman"/>
          <w:sz w:val="28"/>
          <w:szCs w:val="28"/>
        </w:rPr>
        <w:t>- на официальном портале Администрации города Сургута.</w:t>
      </w:r>
    </w:p>
    <w:p w:rsidR="004C1045" w:rsidRPr="004C1045" w:rsidRDefault="00582B52" w:rsidP="004C104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FC38D6">
        <w:rPr>
          <w:rFonts w:ascii="Times New Roman" w:hAnsi="Times New Roman" w:cs="Times New Roman"/>
          <w:sz w:val="28"/>
          <w:szCs w:val="28"/>
        </w:rPr>
        <w:t>4</w:t>
      </w:r>
      <w:r>
        <w:rPr>
          <w:rFonts w:ascii="Times New Roman" w:hAnsi="Times New Roman" w:cs="Times New Roman"/>
          <w:sz w:val="28"/>
          <w:szCs w:val="28"/>
        </w:rPr>
        <w:t xml:space="preserve">. </w:t>
      </w:r>
      <w:r w:rsidR="004C1045" w:rsidRPr="004C1045">
        <w:rPr>
          <w:rFonts w:ascii="Times New Roman" w:hAnsi="Times New Roman" w:cs="Times New Roman"/>
          <w:sz w:val="28"/>
          <w:szCs w:val="28"/>
        </w:rPr>
        <w:t xml:space="preserve">Документы, указанные в подпунктах 1 </w:t>
      </w:r>
      <w:r w:rsidR="00E1713C">
        <w:rPr>
          <w:rFonts w:ascii="Times New Roman" w:hAnsi="Times New Roman" w:cs="Times New Roman"/>
          <w:sz w:val="28"/>
          <w:szCs w:val="28"/>
        </w:rPr>
        <w:t>–</w:t>
      </w:r>
      <w:r w:rsidR="004C1045" w:rsidRPr="004C1045">
        <w:rPr>
          <w:rFonts w:ascii="Times New Roman" w:hAnsi="Times New Roman" w:cs="Times New Roman"/>
          <w:sz w:val="28"/>
          <w:szCs w:val="28"/>
        </w:rPr>
        <w:t xml:space="preserve"> 3</w:t>
      </w:r>
      <w:r w:rsidR="004B3DB1">
        <w:rPr>
          <w:rFonts w:ascii="Times New Roman" w:hAnsi="Times New Roman" w:cs="Times New Roman"/>
          <w:sz w:val="28"/>
          <w:szCs w:val="28"/>
        </w:rPr>
        <w:t xml:space="preserve">, </w:t>
      </w:r>
      <w:r w:rsidR="004C1045" w:rsidRPr="004C1045">
        <w:rPr>
          <w:rFonts w:ascii="Times New Roman" w:hAnsi="Times New Roman" w:cs="Times New Roman"/>
          <w:sz w:val="28"/>
          <w:szCs w:val="28"/>
        </w:rPr>
        <w:t>пункта 12 настоящего Административного регламента, заявитель должен представить самостоятельно.</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Докумен</w:t>
      </w:r>
      <w:r w:rsidR="00423B69">
        <w:rPr>
          <w:rFonts w:ascii="Times New Roman" w:hAnsi="Times New Roman" w:cs="Times New Roman"/>
          <w:sz w:val="28"/>
          <w:szCs w:val="28"/>
        </w:rPr>
        <w:t xml:space="preserve">ты, указанные в подпунктах 4 </w:t>
      </w:r>
      <w:r w:rsidR="00975193">
        <w:rPr>
          <w:rFonts w:ascii="Times New Roman" w:hAnsi="Times New Roman" w:cs="Times New Roman"/>
          <w:sz w:val="28"/>
          <w:szCs w:val="28"/>
        </w:rPr>
        <w:t>–</w:t>
      </w:r>
      <w:r w:rsidR="00423B69">
        <w:rPr>
          <w:rFonts w:ascii="Times New Roman" w:hAnsi="Times New Roman" w:cs="Times New Roman"/>
          <w:sz w:val="28"/>
          <w:szCs w:val="28"/>
        </w:rPr>
        <w:t xml:space="preserve"> </w:t>
      </w:r>
      <w:r w:rsidR="00A52A52">
        <w:rPr>
          <w:rFonts w:ascii="Times New Roman" w:hAnsi="Times New Roman" w:cs="Times New Roman"/>
          <w:sz w:val="28"/>
          <w:szCs w:val="28"/>
        </w:rPr>
        <w:t>6</w:t>
      </w:r>
      <w:r w:rsidRPr="004C1045">
        <w:rPr>
          <w:rFonts w:ascii="Times New Roman" w:hAnsi="Times New Roman" w:cs="Times New Roman"/>
          <w:sz w:val="28"/>
          <w:szCs w:val="28"/>
        </w:rPr>
        <w:t xml:space="preserve"> пункта 12 настоящего Административного регламента (их копии, сведения, содержащиеся в них), Уполномоченный орган запрашивает в государственных органах, органах местного самоуправления и подведомственных государственным органам </w:t>
      </w:r>
      <w:r w:rsidR="001B196F">
        <w:rPr>
          <w:rFonts w:ascii="Times New Roman" w:hAnsi="Times New Roman" w:cs="Times New Roman"/>
          <w:sz w:val="28"/>
          <w:szCs w:val="28"/>
        </w:rPr>
        <w:t xml:space="preserve">                  </w:t>
      </w:r>
      <w:r w:rsidRPr="004C1045">
        <w:rPr>
          <w:rFonts w:ascii="Times New Roman" w:hAnsi="Times New Roman" w:cs="Times New Roman"/>
          <w:sz w:val="28"/>
          <w:szCs w:val="28"/>
        </w:rPr>
        <w:t>или органам местного самоуправления организациях, в распоряжении которых находятся указанные документы. Указанные документы могут быть представлены заявителем по собственной инициативе.</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1</w:t>
      </w:r>
      <w:r w:rsidR="00FC38D6">
        <w:rPr>
          <w:rFonts w:ascii="Times New Roman" w:hAnsi="Times New Roman" w:cs="Times New Roman"/>
          <w:sz w:val="28"/>
          <w:szCs w:val="28"/>
        </w:rPr>
        <w:t>5</w:t>
      </w:r>
      <w:r w:rsidRPr="004C1045">
        <w:rPr>
          <w:rFonts w:ascii="Times New Roman" w:hAnsi="Times New Roman" w:cs="Times New Roman"/>
          <w:sz w:val="28"/>
          <w:szCs w:val="28"/>
        </w:rPr>
        <w:t>. По выбору заявителя заявление с приложением документов, указанных в пункте 12 раздела II настоящего административного регламента, представляется в комитет одним из следующих способов:</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при личном обращении в МФЦ на бумажном носителе;</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почтовым отправлением на почтовый адрес комитета на бума</w:t>
      </w:r>
      <w:r w:rsidR="007A469F">
        <w:rPr>
          <w:rFonts w:ascii="Times New Roman" w:hAnsi="Times New Roman" w:cs="Times New Roman"/>
          <w:sz w:val="28"/>
          <w:szCs w:val="28"/>
        </w:rPr>
        <w:t>жном носителе с описью вложения.</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При личном обращении лицо, подающее заявление, предъявляет документ, подтверждающий личность заявителя, а в случае обращения представителя заявителя - документ, подтверждающий полномочия такого представителя </w:t>
      </w:r>
      <w:r w:rsidR="00A8548B">
        <w:rPr>
          <w:rFonts w:ascii="Times New Roman" w:hAnsi="Times New Roman" w:cs="Times New Roman"/>
          <w:sz w:val="28"/>
          <w:szCs w:val="28"/>
        </w:rPr>
        <w:t xml:space="preserve">                     </w:t>
      </w:r>
      <w:r w:rsidRPr="004C1045">
        <w:rPr>
          <w:rFonts w:ascii="Times New Roman" w:hAnsi="Times New Roman" w:cs="Times New Roman"/>
          <w:sz w:val="28"/>
          <w:szCs w:val="28"/>
        </w:rPr>
        <w:t xml:space="preserve">в соответствии с законодательством Российской Федерации, копии которых заверяются специалистом МФЦ, принимающим заявление, и приобщаются </w:t>
      </w:r>
      <w:r w:rsidR="00A8548B">
        <w:rPr>
          <w:rFonts w:ascii="Times New Roman" w:hAnsi="Times New Roman" w:cs="Times New Roman"/>
          <w:sz w:val="28"/>
          <w:szCs w:val="28"/>
        </w:rPr>
        <w:t xml:space="preserve">                    </w:t>
      </w:r>
      <w:r w:rsidRPr="004C1045">
        <w:rPr>
          <w:rFonts w:ascii="Times New Roman" w:hAnsi="Times New Roman" w:cs="Times New Roman"/>
          <w:sz w:val="28"/>
          <w:szCs w:val="28"/>
        </w:rPr>
        <w:t>к поданному заявлению.</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Документы представляются (направляются) в подлиннике (в копии, если документы являются общедоступными) либо в копиях, заверяемых специалистом МФЦ, принимающим заявление.</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В случае подачи заявления лично </w:t>
      </w:r>
      <w:r w:rsidR="00DF287C">
        <w:rPr>
          <w:rFonts w:ascii="Times New Roman" w:hAnsi="Times New Roman" w:cs="Times New Roman"/>
          <w:sz w:val="28"/>
          <w:szCs w:val="28"/>
        </w:rPr>
        <w:t xml:space="preserve">заявителю выдается расписка в приеме документов по форме, приведенной в </w:t>
      </w:r>
      <w:r w:rsidRPr="00975193">
        <w:rPr>
          <w:rFonts w:ascii="Times New Roman" w:hAnsi="Times New Roman" w:cs="Times New Roman"/>
          <w:sz w:val="28"/>
          <w:szCs w:val="28"/>
        </w:rPr>
        <w:t>приложени</w:t>
      </w:r>
      <w:r w:rsidR="00DF287C">
        <w:rPr>
          <w:rFonts w:ascii="Times New Roman" w:hAnsi="Times New Roman" w:cs="Times New Roman"/>
          <w:sz w:val="28"/>
          <w:szCs w:val="28"/>
        </w:rPr>
        <w:t>и</w:t>
      </w:r>
      <w:r w:rsidRPr="00975193">
        <w:rPr>
          <w:rFonts w:ascii="Times New Roman" w:hAnsi="Times New Roman" w:cs="Times New Roman"/>
          <w:sz w:val="28"/>
          <w:szCs w:val="28"/>
        </w:rPr>
        <w:t xml:space="preserve"> </w:t>
      </w:r>
      <w:r w:rsidR="00E1713C" w:rsidRPr="00975193">
        <w:rPr>
          <w:rFonts w:ascii="Times New Roman" w:hAnsi="Times New Roman" w:cs="Times New Roman"/>
          <w:sz w:val="28"/>
          <w:szCs w:val="28"/>
        </w:rPr>
        <w:t>3</w:t>
      </w:r>
      <w:r w:rsidRPr="009E593C">
        <w:rPr>
          <w:rFonts w:ascii="Times New Roman" w:hAnsi="Times New Roman" w:cs="Times New Roman"/>
          <w:sz w:val="28"/>
          <w:szCs w:val="28"/>
        </w:rPr>
        <w:t xml:space="preserve"> </w:t>
      </w:r>
      <w:r w:rsidRPr="004C1045">
        <w:rPr>
          <w:rFonts w:ascii="Times New Roman" w:hAnsi="Times New Roman" w:cs="Times New Roman"/>
          <w:sz w:val="28"/>
          <w:szCs w:val="28"/>
        </w:rPr>
        <w:t>к настоящему административному регламенту.</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1</w:t>
      </w:r>
      <w:r w:rsidR="00FC38D6">
        <w:rPr>
          <w:rFonts w:ascii="Times New Roman" w:hAnsi="Times New Roman" w:cs="Times New Roman"/>
          <w:sz w:val="28"/>
          <w:szCs w:val="28"/>
        </w:rPr>
        <w:t>6</w:t>
      </w:r>
      <w:r w:rsidRPr="004C1045">
        <w:rPr>
          <w:rFonts w:ascii="Times New Roman" w:hAnsi="Times New Roman" w:cs="Times New Roman"/>
          <w:sz w:val="28"/>
          <w:szCs w:val="28"/>
        </w:rPr>
        <w:t>. В соответствии с частью 1 статьи 7 Закона от 27.07.2010 № 210-ФЗ запрещается требовать от заявителей:</w:t>
      </w:r>
    </w:p>
    <w:p w:rsidR="0023338A" w:rsidRPr="0023338A" w:rsidRDefault="0023338A" w:rsidP="0023338A">
      <w:pPr>
        <w:autoSpaceDE w:val="0"/>
        <w:autoSpaceDN w:val="0"/>
        <w:adjustRightInd w:val="0"/>
        <w:spacing w:after="0" w:line="240" w:lineRule="auto"/>
        <w:ind w:firstLine="567"/>
        <w:jc w:val="both"/>
        <w:rPr>
          <w:rFonts w:ascii="Times New Roman" w:hAnsi="Times New Roman" w:cs="Times New Roman"/>
          <w:sz w:val="28"/>
          <w:szCs w:val="28"/>
        </w:rPr>
      </w:pPr>
      <w:r w:rsidRPr="0023338A">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rFonts w:ascii="Times New Roman" w:hAnsi="Times New Roman" w:cs="Times New Roman"/>
          <w:sz w:val="28"/>
          <w:szCs w:val="28"/>
        </w:rPr>
        <w:t xml:space="preserve">                                </w:t>
      </w:r>
      <w:r w:rsidRPr="0023338A">
        <w:rPr>
          <w:rFonts w:ascii="Times New Roman" w:hAnsi="Times New Roman" w:cs="Times New Roman"/>
          <w:sz w:val="28"/>
          <w:szCs w:val="28"/>
        </w:rPr>
        <w:t>с предоставлением государственных и муниципальных услуг;</w:t>
      </w:r>
    </w:p>
    <w:p w:rsidR="0023338A" w:rsidRPr="0023338A" w:rsidRDefault="0023338A" w:rsidP="0023338A">
      <w:pPr>
        <w:autoSpaceDE w:val="0"/>
        <w:autoSpaceDN w:val="0"/>
        <w:adjustRightInd w:val="0"/>
        <w:spacing w:after="0" w:line="240" w:lineRule="auto"/>
        <w:ind w:firstLine="567"/>
        <w:jc w:val="both"/>
        <w:rPr>
          <w:rFonts w:ascii="Times New Roman" w:hAnsi="Times New Roman" w:cs="Times New Roman"/>
          <w:sz w:val="28"/>
          <w:szCs w:val="28"/>
        </w:rPr>
      </w:pPr>
      <w:r w:rsidRPr="0023338A">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w:t>
      </w:r>
      <w:r>
        <w:rPr>
          <w:rFonts w:ascii="Times New Roman" w:hAnsi="Times New Roman" w:cs="Times New Roman"/>
          <w:sz w:val="28"/>
          <w:szCs w:val="28"/>
        </w:rPr>
        <w:t xml:space="preserve">                                             </w:t>
      </w:r>
      <w:r w:rsidRPr="0023338A">
        <w:rPr>
          <w:rFonts w:ascii="Times New Roman" w:hAnsi="Times New Roman" w:cs="Times New Roman"/>
          <w:sz w:val="28"/>
          <w:szCs w:val="28"/>
        </w:rPr>
        <w:t xml:space="preserve">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w:t>
      </w:r>
      <w:r w:rsidR="00D62C62">
        <w:rPr>
          <w:rFonts w:ascii="Times New Roman" w:hAnsi="Times New Roman" w:cs="Times New Roman"/>
          <w:sz w:val="28"/>
          <w:szCs w:val="28"/>
        </w:rPr>
        <w:t xml:space="preserve">                        или </w:t>
      </w:r>
      <w:r w:rsidRPr="0023338A">
        <w:rPr>
          <w:rFonts w:ascii="Times New Roman" w:hAnsi="Times New Roman" w:cs="Times New Roman"/>
          <w:sz w:val="28"/>
          <w:szCs w:val="28"/>
        </w:rPr>
        <w:t xml:space="preserve">органам местного самоуправления организаций, участвующих </w:t>
      </w:r>
      <w:r w:rsidR="003E484D">
        <w:rPr>
          <w:rFonts w:ascii="Times New Roman" w:hAnsi="Times New Roman" w:cs="Times New Roman"/>
          <w:sz w:val="28"/>
          <w:szCs w:val="28"/>
        </w:rPr>
        <w:t xml:space="preserve">                            </w:t>
      </w:r>
      <w:r w:rsidRPr="0023338A">
        <w:rPr>
          <w:rFonts w:ascii="Times New Roman" w:hAnsi="Times New Roman" w:cs="Times New Roman"/>
          <w:sz w:val="28"/>
          <w:szCs w:val="28"/>
        </w:rPr>
        <w:t xml:space="preserve">в предоставлении предусмотренных частью 1 статьи 1 Федерального закона </w:t>
      </w:r>
      <w:r w:rsidR="00FF2E5E">
        <w:rPr>
          <w:rFonts w:ascii="Times New Roman" w:hAnsi="Times New Roman" w:cs="Times New Roman"/>
          <w:sz w:val="28"/>
          <w:szCs w:val="28"/>
        </w:rPr>
        <w:t xml:space="preserve">            </w:t>
      </w:r>
      <w:r w:rsidR="00DC23C3">
        <w:rPr>
          <w:rFonts w:ascii="Times New Roman" w:hAnsi="Times New Roman" w:cs="Times New Roman"/>
          <w:sz w:val="28"/>
          <w:szCs w:val="28"/>
        </w:rPr>
        <w:t xml:space="preserve">от 27.07.2010 № </w:t>
      </w:r>
      <w:r w:rsidRPr="0023338A">
        <w:rPr>
          <w:rFonts w:ascii="Times New Roman" w:hAnsi="Times New Roman" w:cs="Times New Roman"/>
          <w:sz w:val="28"/>
          <w:szCs w:val="28"/>
        </w:rPr>
        <w:t xml:space="preserve">210-ФЗ государственных и муниципальных услуг, </w:t>
      </w:r>
      <w:r w:rsidR="00FF2E5E">
        <w:rPr>
          <w:rFonts w:ascii="Times New Roman" w:hAnsi="Times New Roman" w:cs="Times New Roman"/>
          <w:sz w:val="28"/>
          <w:szCs w:val="28"/>
        </w:rPr>
        <w:t xml:space="preserve">                             </w:t>
      </w:r>
      <w:r w:rsidRPr="0023338A">
        <w:rPr>
          <w:rFonts w:ascii="Times New Roman" w:hAnsi="Times New Roman" w:cs="Times New Roman"/>
          <w:sz w:val="28"/>
          <w:szCs w:val="28"/>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w:t>
      </w:r>
      <w:r w:rsidR="00E05DE4">
        <w:rPr>
          <w:rFonts w:ascii="Times New Roman" w:hAnsi="Times New Roman" w:cs="Times New Roman"/>
          <w:sz w:val="28"/>
          <w:szCs w:val="28"/>
        </w:rPr>
        <w:t xml:space="preserve"> определенный частью 6</w:t>
      </w:r>
      <w:r w:rsidRPr="0023338A">
        <w:rPr>
          <w:rFonts w:ascii="Times New Roman" w:hAnsi="Times New Roman" w:cs="Times New Roman"/>
          <w:sz w:val="28"/>
          <w:szCs w:val="28"/>
        </w:rPr>
        <w:t xml:space="preserve"> статьи </w:t>
      </w:r>
      <w:r w:rsidR="00E05DE4">
        <w:rPr>
          <w:rFonts w:ascii="Times New Roman" w:hAnsi="Times New Roman" w:cs="Times New Roman"/>
          <w:sz w:val="28"/>
          <w:szCs w:val="28"/>
        </w:rPr>
        <w:t xml:space="preserve">7 </w:t>
      </w:r>
      <w:r w:rsidR="00E05DE4" w:rsidRPr="00E05DE4">
        <w:rPr>
          <w:rFonts w:ascii="Times New Roman" w:hAnsi="Times New Roman" w:cs="Times New Roman"/>
          <w:sz w:val="28"/>
          <w:szCs w:val="28"/>
        </w:rPr>
        <w:t>Федерального закона от 27.07.2010</w:t>
      </w:r>
      <w:r w:rsidR="00E05DE4">
        <w:rPr>
          <w:rFonts w:ascii="Times New Roman" w:hAnsi="Times New Roman" w:cs="Times New Roman"/>
          <w:sz w:val="28"/>
          <w:szCs w:val="28"/>
        </w:rPr>
        <w:t xml:space="preserve"> </w:t>
      </w:r>
      <w:r w:rsidR="004D1970">
        <w:rPr>
          <w:rFonts w:ascii="Times New Roman" w:hAnsi="Times New Roman" w:cs="Times New Roman"/>
          <w:sz w:val="28"/>
          <w:szCs w:val="28"/>
        </w:rPr>
        <w:t xml:space="preserve">              </w:t>
      </w:r>
      <w:r w:rsidR="00E05DE4" w:rsidRPr="00E05DE4">
        <w:rPr>
          <w:rFonts w:ascii="Times New Roman" w:hAnsi="Times New Roman" w:cs="Times New Roman"/>
          <w:sz w:val="28"/>
          <w:szCs w:val="28"/>
        </w:rPr>
        <w:t xml:space="preserve">№ 210-ФЗ </w:t>
      </w:r>
      <w:r w:rsidRPr="0023338A">
        <w:rPr>
          <w:rFonts w:ascii="Times New Roman" w:hAnsi="Times New Roman" w:cs="Times New Roman"/>
          <w:sz w:val="28"/>
          <w:szCs w:val="28"/>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3338A" w:rsidRPr="0023338A" w:rsidRDefault="0023338A" w:rsidP="0023338A">
      <w:pPr>
        <w:autoSpaceDE w:val="0"/>
        <w:autoSpaceDN w:val="0"/>
        <w:adjustRightInd w:val="0"/>
        <w:spacing w:after="0" w:line="240" w:lineRule="auto"/>
        <w:ind w:firstLine="567"/>
        <w:jc w:val="both"/>
        <w:rPr>
          <w:rFonts w:ascii="Times New Roman" w:hAnsi="Times New Roman" w:cs="Times New Roman"/>
          <w:sz w:val="28"/>
          <w:szCs w:val="28"/>
        </w:rPr>
      </w:pPr>
      <w:r w:rsidRPr="0023338A">
        <w:rPr>
          <w:rFonts w:ascii="Times New Roman" w:hAnsi="Times New Roman" w:cs="Times New Roman"/>
          <w:sz w:val="28"/>
          <w:szCs w:val="28"/>
        </w:rPr>
        <w:t xml:space="preserve">3) осуществления действий, в том числе согласований, необходимых </w:t>
      </w:r>
      <w:r w:rsidR="00D62C62">
        <w:rPr>
          <w:rFonts w:ascii="Times New Roman" w:hAnsi="Times New Roman" w:cs="Times New Roman"/>
          <w:sz w:val="28"/>
          <w:szCs w:val="28"/>
        </w:rPr>
        <w:t xml:space="preserve">                </w:t>
      </w:r>
      <w:r w:rsidRPr="0023338A">
        <w:rPr>
          <w:rFonts w:ascii="Times New Roman" w:hAnsi="Times New Roman" w:cs="Times New Roman"/>
          <w:sz w:val="28"/>
          <w:szCs w:val="28"/>
        </w:rPr>
        <w:t>для получения государственных и муниципальных у</w:t>
      </w:r>
      <w:r w:rsidR="00411060">
        <w:rPr>
          <w:rFonts w:ascii="Times New Roman" w:hAnsi="Times New Roman" w:cs="Times New Roman"/>
          <w:sz w:val="28"/>
          <w:szCs w:val="28"/>
        </w:rPr>
        <w:t xml:space="preserve">слуг и связанных </w:t>
      </w:r>
      <w:r w:rsidR="00D62C62">
        <w:rPr>
          <w:rFonts w:ascii="Times New Roman" w:hAnsi="Times New Roman" w:cs="Times New Roman"/>
          <w:sz w:val="28"/>
          <w:szCs w:val="28"/>
        </w:rPr>
        <w:t xml:space="preserve">                   с </w:t>
      </w:r>
      <w:r w:rsidR="00411060">
        <w:rPr>
          <w:rFonts w:ascii="Times New Roman" w:hAnsi="Times New Roman" w:cs="Times New Roman"/>
          <w:sz w:val="28"/>
          <w:szCs w:val="28"/>
        </w:rPr>
        <w:t xml:space="preserve">обращением в </w:t>
      </w:r>
      <w:r w:rsidRPr="0023338A">
        <w:rPr>
          <w:rFonts w:ascii="Times New Roman" w:hAnsi="Times New Roman" w:cs="Times New Roman"/>
          <w:sz w:val="28"/>
          <w:szCs w:val="28"/>
        </w:rPr>
        <w:t>иные государственные органы, органы местного самоуправления, организации, за исключением получен</w:t>
      </w:r>
      <w:r w:rsidR="00D62C62">
        <w:rPr>
          <w:rFonts w:ascii="Times New Roman" w:hAnsi="Times New Roman" w:cs="Times New Roman"/>
          <w:sz w:val="28"/>
          <w:szCs w:val="28"/>
        </w:rPr>
        <w:t xml:space="preserve">ия услуг и получения документов </w:t>
      </w:r>
      <w:r w:rsidRPr="0023338A">
        <w:rPr>
          <w:rFonts w:ascii="Times New Roman" w:hAnsi="Times New Roman" w:cs="Times New Roman"/>
          <w:sz w:val="28"/>
          <w:szCs w:val="28"/>
        </w:rPr>
        <w:t xml:space="preserve">и информации, предоставляемых в результате предоставления таких услуг, включенных в перечни, указанные в части 1 статьи 9 </w:t>
      </w:r>
      <w:r w:rsidR="00E05DE4" w:rsidRPr="00E05DE4">
        <w:rPr>
          <w:rFonts w:ascii="Times New Roman" w:hAnsi="Times New Roman" w:cs="Times New Roman"/>
          <w:sz w:val="28"/>
          <w:szCs w:val="28"/>
        </w:rPr>
        <w:t>Феде</w:t>
      </w:r>
      <w:r w:rsidR="00D62C62">
        <w:rPr>
          <w:rFonts w:ascii="Times New Roman" w:hAnsi="Times New Roman" w:cs="Times New Roman"/>
          <w:sz w:val="28"/>
          <w:szCs w:val="28"/>
        </w:rPr>
        <w:t xml:space="preserve">рального закона </w:t>
      </w:r>
      <w:r w:rsidR="00D40FD1">
        <w:rPr>
          <w:rFonts w:ascii="Times New Roman" w:hAnsi="Times New Roman" w:cs="Times New Roman"/>
          <w:sz w:val="28"/>
          <w:szCs w:val="28"/>
        </w:rPr>
        <w:t xml:space="preserve">от 27.07.2010 </w:t>
      </w:r>
      <w:r w:rsidR="00E05DE4" w:rsidRPr="00E05DE4">
        <w:rPr>
          <w:rFonts w:ascii="Times New Roman" w:hAnsi="Times New Roman" w:cs="Times New Roman"/>
          <w:sz w:val="28"/>
          <w:szCs w:val="28"/>
        </w:rPr>
        <w:t>№ 210-ФЗ</w:t>
      </w:r>
      <w:r w:rsidRPr="00E05DE4">
        <w:rPr>
          <w:rFonts w:ascii="Times New Roman" w:hAnsi="Times New Roman" w:cs="Times New Roman"/>
          <w:sz w:val="28"/>
          <w:szCs w:val="28"/>
        </w:rPr>
        <w:t>;</w:t>
      </w:r>
    </w:p>
    <w:p w:rsidR="0023338A" w:rsidRPr="0023338A" w:rsidRDefault="0023338A" w:rsidP="0023338A">
      <w:pPr>
        <w:autoSpaceDE w:val="0"/>
        <w:autoSpaceDN w:val="0"/>
        <w:adjustRightInd w:val="0"/>
        <w:spacing w:after="0" w:line="240" w:lineRule="auto"/>
        <w:ind w:firstLine="567"/>
        <w:jc w:val="both"/>
        <w:rPr>
          <w:rFonts w:ascii="Times New Roman" w:hAnsi="Times New Roman" w:cs="Times New Roman"/>
          <w:sz w:val="28"/>
          <w:szCs w:val="28"/>
        </w:rPr>
      </w:pPr>
      <w:r w:rsidRPr="00D40E38">
        <w:rPr>
          <w:rFonts w:ascii="Times New Roman" w:hAnsi="Times New Roman" w:cs="Times New Roman"/>
          <w:sz w:val="28"/>
          <w:szCs w:val="28"/>
        </w:rPr>
        <w:t xml:space="preserve">4) представления документов и информации, отсутствие </w:t>
      </w:r>
      <w:r w:rsidR="00D87EBB" w:rsidRPr="00D40E38">
        <w:rPr>
          <w:rFonts w:ascii="Times New Roman" w:hAnsi="Times New Roman" w:cs="Times New Roman"/>
          <w:sz w:val="28"/>
          <w:szCs w:val="28"/>
        </w:rPr>
        <w:t xml:space="preserve">                              </w:t>
      </w:r>
      <w:r w:rsidRPr="00D40E38">
        <w:rPr>
          <w:rFonts w:ascii="Times New Roman" w:hAnsi="Times New Roman" w:cs="Times New Roman"/>
          <w:sz w:val="28"/>
          <w:szCs w:val="28"/>
        </w:rPr>
        <w:t xml:space="preserve">и (или) недостоверность которых не указывались при первоначальном отказе </w:t>
      </w:r>
      <w:r w:rsidR="00B97FBF">
        <w:rPr>
          <w:rFonts w:ascii="Times New Roman" w:hAnsi="Times New Roman" w:cs="Times New Roman"/>
          <w:sz w:val="28"/>
          <w:szCs w:val="28"/>
        </w:rPr>
        <w:t xml:space="preserve">              в </w:t>
      </w:r>
      <w:r w:rsidRPr="00D40E38">
        <w:rPr>
          <w:rFonts w:ascii="Times New Roman" w:hAnsi="Times New Roman" w:cs="Times New Roman"/>
          <w:sz w:val="28"/>
          <w:szCs w:val="28"/>
        </w:rPr>
        <w:t xml:space="preserve">приеме документов, необходимых для предоставления государственной </w:t>
      </w:r>
      <w:r w:rsidR="00427D92">
        <w:rPr>
          <w:rFonts w:ascii="Times New Roman" w:hAnsi="Times New Roman" w:cs="Times New Roman"/>
          <w:sz w:val="28"/>
          <w:szCs w:val="28"/>
        </w:rPr>
        <w:t xml:space="preserve">                  или </w:t>
      </w:r>
      <w:r w:rsidRPr="00D40E38">
        <w:rPr>
          <w:rFonts w:ascii="Times New Roman" w:hAnsi="Times New Roman" w:cs="Times New Roman"/>
          <w:sz w:val="28"/>
          <w:szCs w:val="28"/>
        </w:rPr>
        <w:t xml:space="preserve">муниципальной услуги, либо в предоставлении государственной </w:t>
      </w:r>
      <w:r w:rsidR="00D87EBB" w:rsidRPr="00D40E38">
        <w:rPr>
          <w:rFonts w:ascii="Times New Roman" w:hAnsi="Times New Roman" w:cs="Times New Roman"/>
          <w:sz w:val="28"/>
          <w:szCs w:val="28"/>
        </w:rPr>
        <w:t xml:space="preserve">                             </w:t>
      </w:r>
      <w:r w:rsidRPr="00D40E38">
        <w:rPr>
          <w:rFonts w:ascii="Times New Roman" w:hAnsi="Times New Roman" w:cs="Times New Roman"/>
          <w:sz w:val="28"/>
          <w:szCs w:val="28"/>
        </w:rPr>
        <w:t>или муниципальной услуги, за исключением следующих случаев:</w:t>
      </w:r>
    </w:p>
    <w:p w:rsidR="0023338A" w:rsidRPr="0023338A" w:rsidRDefault="0023338A" w:rsidP="0023338A">
      <w:pPr>
        <w:autoSpaceDE w:val="0"/>
        <w:autoSpaceDN w:val="0"/>
        <w:adjustRightInd w:val="0"/>
        <w:spacing w:after="0" w:line="240" w:lineRule="auto"/>
        <w:ind w:firstLine="567"/>
        <w:jc w:val="both"/>
        <w:rPr>
          <w:rFonts w:ascii="Times New Roman" w:hAnsi="Times New Roman" w:cs="Times New Roman"/>
          <w:sz w:val="28"/>
          <w:szCs w:val="28"/>
        </w:rPr>
      </w:pPr>
      <w:r w:rsidRPr="0023338A">
        <w:rPr>
          <w:rFonts w:ascii="Times New Roman" w:hAnsi="Times New Roman" w:cs="Times New Roman"/>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w:t>
      </w:r>
      <w:r w:rsidR="005F2158">
        <w:rPr>
          <w:rFonts w:ascii="Times New Roman" w:hAnsi="Times New Roman" w:cs="Times New Roman"/>
          <w:sz w:val="28"/>
          <w:szCs w:val="28"/>
        </w:rPr>
        <w:t xml:space="preserve">                      </w:t>
      </w:r>
      <w:r w:rsidRPr="0023338A">
        <w:rPr>
          <w:rFonts w:ascii="Times New Roman" w:hAnsi="Times New Roman" w:cs="Times New Roman"/>
          <w:sz w:val="28"/>
          <w:szCs w:val="28"/>
        </w:rPr>
        <w:t>или муниципальной услуги;</w:t>
      </w:r>
    </w:p>
    <w:p w:rsidR="0023338A" w:rsidRPr="0023338A" w:rsidRDefault="0023338A" w:rsidP="0023338A">
      <w:pPr>
        <w:autoSpaceDE w:val="0"/>
        <w:autoSpaceDN w:val="0"/>
        <w:adjustRightInd w:val="0"/>
        <w:spacing w:after="0" w:line="240" w:lineRule="auto"/>
        <w:ind w:firstLine="567"/>
        <w:jc w:val="both"/>
        <w:rPr>
          <w:rFonts w:ascii="Times New Roman" w:hAnsi="Times New Roman" w:cs="Times New Roman"/>
          <w:sz w:val="28"/>
          <w:szCs w:val="28"/>
        </w:rPr>
      </w:pPr>
      <w:r w:rsidRPr="0023338A">
        <w:rPr>
          <w:rFonts w:ascii="Times New Roman" w:hAnsi="Times New Roman" w:cs="Times New Roman"/>
          <w:sz w:val="28"/>
          <w:szCs w:val="28"/>
        </w:rPr>
        <w:t xml:space="preserve">б) наличие ошибок в заявлении о предоставлении государственной </w:t>
      </w:r>
      <w:r w:rsidR="004A6014">
        <w:rPr>
          <w:rFonts w:ascii="Times New Roman" w:hAnsi="Times New Roman" w:cs="Times New Roman"/>
          <w:sz w:val="28"/>
          <w:szCs w:val="28"/>
        </w:rPr>
        <w:t xml:space="preserve">                   </w:t>
      </w:r>
      <w:r w:rsidRPr="0023338A">
        <w:rPr>
          <w:rFonts w:ascii="Times New Roman" w:hAnsi="Times New Roman" w:cs="Times New Roman"/>
          <w:sz w:val="28"/>
          <w:szCs w:val="28"/>
        </w:rPr>
        <w:t>ил</w:t>
      </w:r>
      <w:r w:rsidR="004A6014">
        <w:rPr>
          <w:rFonts w:ascii="Times New Roman" w:hAnsi="Times New Roman" w:cs="Times New Roman"/>
          <w:sz w:val="28"/>
          <w:szCs w:val="28"/>
        </w:rPr>
        <w:t xml:space="preserve">и </w:t>
      </w:r>
      <w:r w:rsidRPr="0023338A">
        <w:rPr>
          <w:rFonts w:ascii="Times New Roman" w:hAnsi="Times New Roman" w:cs="Times New Roman"/>
          <w:sz w:val="28"/>
          <w:szCs w:val="28"/>
        </w:rPr>
        <w:t>муниципальной услуги и документах, поданных заявителем после первоначального отказа в</w:t>
      </w:r>
      <w:r w:rsidR="004A6014">
        <w:rPr>
          <w:rFonts w:ascii="Times New Roman" w:hAnsi="Times New Roman" w:cs="Times New Roman"/>
          <w:sz w:val="28"/>
          <w:szCs w:val="28"/>
        </w:rPr>
        <w:t xml:space="preserve"> приеме документов, необходимых </w:t>
      </w:r>
      <w:r w:rsidRPr="0023338A">
        <w:rPr>
          <w:rFonts w:ascii="Times New Roman" w:hAnsi="Times New Roman" w:cs="Times New Roman"/>
          <w:sz w:val="28"/>
          <w:szCs w:val="28"/>
        </w:rPr>
        <w:t xml:space="preserve">для предоставления государственной или муниципальной услуги, либо </w:t>
      </w:r>
      <w:r w:rsidR="00151020">
        <w:rPr>
          <w:rFonts w:ascii="Times New Roman" w:hAnsi="Times New Roman" w:cs="Times New Roman"/>
          <w:sz w:val="28"/>
          <w:szCs w:val="28"/>
        </w:rPr>
        <w:t xml:space="preserve">                             в </w:t>
      </w:r>
      <w:r w:rsidRPr="0023338A">
        <w:rPr>
          <w:rFonts w:ascii="Times New Roman" w:hAnsi="Times New Roman" w:cs="Times New Roman"/>
          <w:sz w:val="28"/>
          <w:szCs w:val="28"/>
        </w:rPr>
        <w:t xml:space="preserve">предоставлении государственной или муниципальной услуги </w:t>
      </w:r>
      <w:r w:rsidR="00A42E2D">
        <w:rPr>
          <w:rFonts w:ascii="Times New Roman" w:hAnsi="Times New Roman" w:cs="Times New Roman"/>
          <w:sz w:val="28"/>
          <w:szCs w:val="28"/>
        </w:rPr>
        <w:t xml:space="preserve">                                    </w:t>
      </w:r>
      <w:r w:rsidRPr="0023338A">
        <w:rPr>
          <w:rFonts w:ascii="Times New Roman" w:hAnsi="Times New Roman" w:cs="Times New Roman"/>
          <w:sz w:val="28"/>
          <w:szCs w:val="28"/>
        </w:rPr>
        <w:t>и не включенных в представленный ранее комплект документов;</w:t>
      </w:r>
    </w:p>
    <w:p w:rsidR="0023338A" w:rsidRPr="0023338A" w:rsidRDefault="0023338A" w:rsidP="0023338A">
      <w:pPr>
        <w:autoSpaceDE w:val="0"/>
        <w:autoSpaceDN w:val="0"/>
        <w:adjustRightInd w:val="0"/>
        <w:spacing w:after="0" w:line="240" w:lineRule="auto"/>
        <w:ind w:firstLine="567"/>
        <w:jc w:val="both"/>
        <w:rPr>
          <w:rFonts w:ascii="Times New Roman" w:hAnsi="Times New Roman" w:cs="Times New Roman"/>
          <w:sz w:val="28"/>
          <w:szCs w:val="28"/>
        </w:rPr>
      </w:pPr>
      <w:r w:rsidRPr="0023338A">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004A6014">
        <w:rPr>
          <w:rFonts w:ascii="Times New Roman" w:hAnsi="Times New Roman" w:cs="Times New Roman"/>
          <w:sz w:val="28"/>
          <w:szCs w:val="28"/>
        </w:rPr>
        <w:t xml:space="preserve">                                      </w:t>
      </w:r>
      <w:r w:rsidR="003B0675">
        <w:rPr>
          <w:rFonts w:ascii="Times New Roman" w:hAnsi="Times New Roman" w:cs="Times New Roman"/>
          <w:sz w:val="28"/>
          <w:szCs w:val="28"/>
        </w:rPr>
        <w:t xml:space="preserve">для предоставления государственной или муниципальной </w:t>
      </w:r>
      <w:r w:rsidRPr="0023338A">
        <w:rPr>
          <w:rFonts w:ascii="Times New Roman" w:hAnsi="Times New Roman" w:cs="Times New Roman"/>
          <w:sz w:val="28"/>
          <w:szCs w:val="28"/>
        </w:rPr>
        <w:t xml:space="preserve">услуги, </w:t>
      </w:r>
      <w:r w:rsidR="004A6014">
        <w:rPr>
          <w:rFonts w:ascii="Times New Roman" w:hAnsi="Times New Roman" w:cs="Times New Roman"/>
          <w:sz w:val="28"/>
          <w:szCs w:val="28"/>
        </w:rPr>
        <w:t xml:space="preserve">                            </w:t>
      </w:r>
      <w:r w:rsidRPr="0023338A">
        <w:rPr>
          <w:rFonts w:ascii="Times New Roman" w:hAnsi="Times New Roman" w:cs="Times New Roman"/>
          <w:sz w:val="28"/>
          <w:szCs w:val="28"/>
        </w:rPr>
        <w:t>либо</w:t>
      </w:r>
      <w:r w:rsidR="004A6014">
        <w:rPr>
          <w:rFonts w:ascii="Times New Roman" w:hAnsi="Times New Roman" w:cs="Times New Roman"/>
          <w:sz w:val="28"/>
          <w:szCs w:val="28"/>
        </w:rPr>
        <w:t xml:space="preserve"> </w:t>
      </w:r>
      <w:r w:rsidRPr="0023338A">
        <w:rPr>
          <w:rFonts w:ascii="Times New Roman" w:hAnsi="Times New Roman" w:cs="Times New Roman"/>
          <w:sz w:val="28"/>
          <w:szCs w:val="28"/>
        </w:rPr>
        <w:t>в предоставлении государственной или муниципальной услуги;</w:t>
      </w:r>
    </w:p>
    <w:p w:rsidR="0023338A" w:rsidRPr="0023338A" w:rsidRDefault="0023338A" w:rsidP="0023338A">
      <w:pPr>
        <w:autoSpaceDE w:val="0"/>
        <w:autoSpaceDN w:val="0"/>
        <w:adjustRightInd w:val="0"/>
        <w:spacing w:after="0" w:line="240" w:lineRule="auto"/>
        <w:ind w:firstLine="567"/>
        <w:jc w:val="both"/>
        <w:rPr>
          <w:rFonts w:ascii="Times New Roman" w:hAnsi="Times New Roman" w:cs="Times New Roman"/>
          <w:sz w:val="28"/>
          <w:szCs w:val="28"/>
        </w:rPr>
      </w:pPr>
      <w:r w:rsidRPr="0023338A">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w:t>
      </w:r>
      <w:r w:rsidR="00572AA4">
        <w:rPr>
          <w:rFonts w:ascii="Times New Roman" w:hAnsi="Times New Roman" w:cs="Times New Roman"/>
          <w:sz w:val="28"/>
          <w:szCs w:val="28"/>
        </w:rPr>
        <w:t xml:space="preserve">                                   </w:t>
      </w:r>
      <w:r w:rsidRPr="0023338A">
        <w:rPr>
          <w:rFonts w:ascii="Times New Roman" w:hAnsi="Times New Roman" w:cs="Times New Roman"/>
          <w:sz w:val="28"/>
          <w:szCs w:val="28"/>
        </w:rPr>
        <w:t xml:space="preserve">или муниципального служащего, работника многофункционального центра, работника организации, предусмотренной частью 1.1 статьи 16 </w:t>
      </w:r>
      <w:r w:rsidR="00E05DE4" w:rsidRPr="00E05DE4">
        <w:rPr>
          <w:rFonts w:ascii="Times New Roman" w:hAnsi="Times New Roman" w:cs="Times New Roman"/>
          <w:sz w:val="28"/>
          <w:szCs w:val="28"/>
        </w:rPr>
        <w:t>Федерального закона</w:t>
      </w:r>
      <w:r w:rsidR="00E05DE4">
        <w:rPr>
          <w:rFonts w:ascii="Times New Roman" w:hAnsi="Times New Roman" w:cs="Times New Roman"/>
          <w:sz w:val="28"/>
          <w:szCs w:val="28"/>
        </w:rPr>
        <w:t xml:space="preserve"> от 27.07.2010 </w:t>
      </w:r>
      <w:r w:rsidR="00E05DE4" w:rsidRPr="00E05DE4">
        <w:rPr>
          <w:rFonts w:ascii="Times New Roman" w:hAnsi="Times New Roman" w:cs="Times New Roman"/>
          <w:sz w:val="28"/>
          <w:szCs w:val="28"/>
        </w:rPr>
        <w:t>№ 210-ФЗ</w:t>
      </w:r>
      <w:r w:rsidRPr="00E05DE4">
        <w:rPr>
          <w:rFonts w:ascii="Times New Roman" w:hAnsi="Times New Roman" w:cs="Times New Roman"/>
          <w:sz w:val="28"/>
          <w:szCs w:val="28"/>
        </w:rPr>
        <w:t>,</w:t>
      </w:r>
      <w:r w:rsidRPr="0023338A">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w:t>
      </w:r>
      <w:r w:rsidR="004209EB">
        <w:rPr>
          <w:rFonts w:ascii="Times New Roman" w:hAnsi="Times New Roman" w:cs="Times New Roman"/>
          <w:sz w:val="28"/>
          <w:szCs w:val="28"/>
        </w:rPr>
        <w:t xml:space="preserve">                               </w:t>
      </w:r>
      <w:r w:rsidRPr="0023338A">
        <w:rPr>
          <w:rFonts w:ascii="Times New Roman" w:hAnsi="Times New Roman" w:cs="Times New Roman"/>
          <w:sz w:val="28"/>
          <w:szCs w:val="28"/>
        </w:rPr>
        <w:t xml:space="preserve">или муниципальной услуги, либо в предоставлении государственной </w:t>
      </w:r>
      <w:r w:rsidR="004209EB">
        <w:rPr>
          <w:rFonts w:ascii="Times New Roman" w:hAnsi="Times New Roman" w:cs="Times New Roman"/>
          <w:sz w:val="28"/>
          <w:szCs w:val="28"/>
        </w:rPr>
        <w:t xml:space="preserve">                      </w:t>
      </w:r>
      <w:r w:rsidRPr="0023338A">
        <w:rPr>
          <w:rFonts w:ascii="Times New Roman" w:hAnsi="Times New Roman" w:cs="Times New Roman"/>
          <w:sz w:val="28"/>
          <w:szCs w:val="28"/>
        </w:rPr>
        <w:t>или муниципальной услуги, о че</w:t>
      </w:r>
      <w:r w:rsidR="00560A8A">
        <w:rPr>
          <w:rFonts w:ascii="Times New Roman" w:hAnsi="Times New Roman" w:cs="Times New Roman"/>
          <w:sz w:val="28"/>
          <w:szCs w:val="28"/>
        </w:rPr>
        <w:t xml:space="preserve">м в письменном виде за подписью </w:t>
      </w:r>
      <w:r w:rsidRPr="0023338A">
        <w:rPr>
          <w:rFonts w:ascii="Times New Roman" w:hAnsi="Times New Roman" w:cs="Times New Roman"/>
          <w:sz w:val="28"/>
          <w:szCs w:val="28"/>
        </w:rPr>
        <w:t>руководителя органа, предоставляющего государственную услугу, или органа, предостав</w:t>
      </w:r>
      <w:r w:rsidR="00560A8A">
        <w:rPr>
          <w:rFonts w:ascii="Times New Roman" w:hAnsi="Times New Roman" w:cs="Times New Roman"/>
          <w:sz w:val="28"/>
          <w:szCs w:val="28"/>
        </w:rPr>
        <w:t xml:space="preserve">ляющего муниципальную услугу, </w:t>
      </w:r>
      <w:r w:rsidRPr="0023338A">
        <w:rPr>
          <w:rFonts w:ascii="Times New Roman" w:hAnsi="Times New Roman" w:cs="Times New Roman"/>
          <w:sz w:val="28"/>
          <w:szCs w:val="28"/>
        </w:rPr>
        <w:t xml:space="preserve">руководителя многофункционального центра при первоначальном отказе в приеме документов, необходимых для предоставления государственной </w:t>
      </w:r>
      <w:r w:rsidR="00560A8A">
        <w:rPr>
          <w:rFonts w:ascii="Times New Roman" w:hAnsi="Times New Roman" w:cs="Times New Roman"/>
          <w:sz w:val="28"/>
          <w:szCs w:val="28"/>
        </w:rPr>
        <w:t xml:space="preserve">                               </w:t>
      </w:r>
      <w:r w:rsidRPr="0023338A">
        <w:rPr>
          <w:rFonts w:ascii="Times New Roman" w:hAnsi="Times New Roman" w:cs="Times New Roman"/>
          <w:sz w:val="28"/>
          <w:szCs w:val="28"/>
        </w:rPr>
        <w:t xml:space="preserve">или муниципальной услуги, либо руководителя организации, предусмотренной частью 1.1 статьи 16 </w:t>
      </w:r>
      <w:r w:rsidR="00353C86" w:rsidRPr="00353C86">
        <w:rPr>
          <w:rFonts w:ascii="Times New Roman" w:hAnsi="Times New Roman" w:cs="Times New Roman"/>
          <w:sz w:val="28"/>
          <w:szCs w:val="28"/>
        </w:rPr>
        <w:t>Федерального закона от 27.07.2010</w:t>
      </w:r>
      <w:r w:rsidR="00353C86">
        <w:rPr>
          <w:rFonts w:ascii="Times New Roman" w:hAnsi="Times New Roman" w:cs="Times New Roman"/>
          <w:sz w:val="28"/>
          <w:szCs w:val="28"/>
        </w:rPr>
        <w:t xml:space="preserve"> </w:t>
      </w:r>
      <w:r w:rsidR="00353C86" w:rsidRPr="00353C86">
        <w:rPr>
          <w:rFonts w:ascii="Times New Roman" w:hAnsi="Times New Roman" w:cs="Times New Roman"/>
          <w:sz w:val="28"/>
          <w:szCs w:val="28"/>
        </w:rPr>
        <w:t>№ 210-ФЗ</w:t>
      </w:r>
      <w:r w:rsidRPr="00353C86">
        <w:rPr>
          <w:rFonts w:ascii="Times New Roman" w:hAnsi="Times New Roman" w:cs="Times New Roman"/>
          <w:sz w:val="28"/>
          <w:szCs w:val="28"/>
        </w:rPr>
        <w:t>,</w:t>
      </w:r>
      <w:r w:rsidRPr="0023338A">
        <w:rPr>
          <w:rFonts w:ascii="Times New Roman" w:hAnsi="Times New Roman" w:cs="Times New Roman"/>
          <w:sz w:val="28"/>
          <w:szCs w:val="28"/>
        </w:rPr>
        <w:t xml:space="preserve"> уведомляется заявитель, а также приносятся извинения за доставленные неудобства.</w:t>
      </w:r>
    </w:p>
    <w:p w:rsidR="004C1045" w:rsidRPr="007A469F" w:rsidRDefault="00FC38D6" w:rsidP="0023338A">
      <w:pPr>
        <w:autoSpaceDE w:val="0"/>
        <w:autoSpaceDN w:val="0"/>
        <w:adjustRightInd w:val="0"/>
        <w:spacing w:after="0" w:line="240" w:lineRule="auto"/>
        <w:ind w:firstLine="567"/>
        <w:jc w:val="both"/>
        <w:rPr>
          <w:rFonts w:ascii="Times New Roman" w:hAnsi="Times New Roman" w:cs="Times New Roman"/>
          <w:sz w:val="28"/>
          <w:szCs w:val="28"/>
        </w:rPr>
      </w:pPr>
      <w:r w:rsidRPr="007A469F">
        <w:rPr>
          <w:rFonts w:ascii="Times New Roman" w:hAnsi="Times New Roman" w:cs="Times New Roman"/>
          <w:sz w:val="28"/>
          <w:szCs w:val="28"/>
        </w:rPr>
        <w:t>17</w:t>
      </w:r>
      <w:r w:rsidR="004C1045" w:rsidRPr="007A469F">
        <w:rPr>
          <w:rFonts w:ascii="Times New Roman" w:hAnsi="Times New Roman" w:cs="Times New Roman"/>
          <w:sz w:val="28"/>
          <w:szCs w:val="28"/>
        </w:rPr>
        <w:t xml:space="preserve">. Перечень оснований для отказа в приеме документов, необходимых </w:t>
      </w:r>
      <w:r w:rsidR="009D0495">
        <w:rPr>
          <w:rFonts w:ascii="Times New Roman" w:hAnsi="Times New Roman" w:cs="Times New Roman"/>
          <w:sz w:val="28"/>
          <w:szCs w:val="28"/>
        </w:rPr>
        <w:t xml:space="preserve">    </w:t>
      </w:r>
      <w:r w:rsidR="004C1045" w:rsidRPr="007A469F">
        <w:rPr>
          <w:rFonts w:ascii="Times New Roman" w:hAnsi="Times New Roman" w:cs="Times New Roman"/>
          <w:sz w:val="28"/>
          <w:szCs w:val="28"/>
        </w:rPr>
        <w:t>для предоставления муниципальной услуги:</w:t>
      </w:r>
    </w:p>
    <w:p w:rsidR="004C1045" w:rsidRPr="007A469F"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7A469F">
        <w:rPr>
          <w:rFonts w:ascii="Times New Roman" w:hAnsi="Times New Roman" w:cs="Times New Roman"/>
          <w:sz w:val="28"/>
          <w:szCs w:val="28"/>
        </w:rPr>
        <w:t>- подача документов в орган, не уполномоченный осуществлять прием документов;</w:t>
      </w:r>
    </w:p>
    <w:p w:rsidR="004C1045" w:rsidRPr="007A469F"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7A469F">
        <w:rPr>
          <w:rFonts w:ascii="Times New Roman" w:hAnsi="Times New Roman" w:cs="Times New Roman"/>
          <w:sz w:val="28"/>
          <w:szCs w:val="28"/>
        </w:rPr>
        <w:t>- документы исполнены карандашом;</w:t>
      </w:r>
    </w:p>
    <w:p w:rsidR="004C1045" w:rsidRPr="007A469F"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7A469F">
        <w:rPr>
          <w:rFonts w:ascii="Times New Roman" w:hAnsi="Times New Roman" w:cs="Times New Roman"/>
          <w:sz w:val="28"/>
          <w:szCs w:val="28"/>
        </w:rPr>
        <w:t>- в документах имеются подчистки, приписки, зачеркнутые слова и иные неоговоренные исправления;</w:t>
      </w:r>
    </w:p>
    <w:p w:rsidR="004C1045" w:rsidRPr="007A469F"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7A469F">
        <w:rPr>
          <w:rFonts w:ascii="Times New Roman" w:hAnsi="Times New Roman" w:cs="Times New Roman"/>
          <w:sz w:val="28"/>
          <w:szCs w:val="28"/>
        </w:rPr>
        <w:t>- если не установлена личность лица, обратившегося за предоставлением муниципальной услуги, в том числе не предъявлен документ, удостоверяющий личность, или лицо, представляющее заявление и прилагаемые к нему документы, отказалось предъявить документ, удостоверяющий его личность.</w:t>
      </w:r>
    </w:p>
    <w:p w:rsidR="004C1045" w:rsidRPr="007A469F" w:rsidRDefault="00381EE5" w:rsidP="004C1045">
      <w:pPr>
        <w:autoSpaceDE w:val="0"/>
        <w:autoSpaceDN w:val="0"/>
        <w:adjustRightInd w:val="0"/>
        <w:spacing w:after="0" w:line="240" w:lineRule="auto"/>
        <w:ind w:firstLine="567"/>
        <w:jc w:val="both"/>
        <w:rPr>
          <w:rFonts w:ascii="Times New Roman" w:hAnsi="Times New Roman" w:cs="Times New Roman"/>
          <w:sz w:val="28"/>
          <w:szCs w:val="28"/>
        </w:rPr>
      </w:pPr>
      <w:r w:rsidRPr="007A469F">
        <w:rPr>
          <w:rFonts w:ascii="Times New Roman" w:hAnsi="Times New Roman" w:cs="Times New Roman"/>
          <w:sz w:val="28"/>
          <w:szCs w:val="28"/>
        </w:rPr>
        <w:t>18</w:t>
      </w:r>
      <w:r w:rsidR="004C1045" w:rsidRPr="007A469F">
        <w:rPr>
          <w:rFonts w:ascii="Times New Roman" w:hAnsi="Times New Roman" w:cs="Times New Roman"/>
          <w:sz w:val="28"/>
          <w:szCs w:val="28"/>
        </w:rPr>
        <w:t>. Исчерпывающий перечень оснований для приостановления предоставления муниципальной услуги:</w:t>
      </w:r>
    </w:p>
    <w:p w:rsidR="00381EE5" w:rsidRPr="007A469F" w:rsidRDefault="00381EE5" w:rsidP="004C1045">
      <w:pPr>
        <w:autoSpaceDE w:val="0"/>
        <w:autoSpaceDN w:val="0"/>
        <w:adjustRightInd w:val="0"/>
        <w:spacing w:after="0" w:line="240" w:lineRule="auto"/>
        <w:ind w:firstLine="567"/>
        <w:jc w:val="both"/>
        <w:rPr>
          <w:rFonts w:ascii="Times New Roman" w:hAnsi="Times New Roman" w:cs="Times New Roman"/>
          <w:sz w:val="28"/>
          <w:szCs w:val="28"/>
        </w:rPr>
      </w:pPr>
      <w:r w:rsidRPr="007A469F">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4C1045" w:rsidRPr="007A469F" w:rsidRDefault="00381EE5" w:rsidP="004C1045">
      <w:pPr>
        <w:autoSpaceDE w:val="0"/>
        <w:autoSpaceDN w:val="0"/>
        <w:adjustRightInd w:val="0"/>
        <w:spacing w:after="0" w:line="240" w:lineRule="auto"/>
        <w:ind w:firstLine="567"/>
        <w:jc w:val="both"/>
        <w:rPr>
          <w:rFonts w:ascii="Times New Roman" w:hAnsi="Times New Roman" w:cs="Times New Roman"/>
          <w:sz w:val="28"/>
          <w:szCs w:val="28"/>
        </w:rPr>
      </w:pPr>
      <w:r w:rsidRPr="007A469F">
        <w:rPr>
          <w:rFonts w:ascii="Times New Roman" w:hAnsi="Times New Roman" w:cs="Times New Roman"/>
          <w:sz w:val="28"/>
          <w:szCs w:val="28"/>
        </w:rPr>
        <w:t>19</w:t>
      </w:r>
      <w:r w:rsidR="004C1045" w:rsidRPr="007A469F">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861DB4" w:rsidRPr="007A469F" w:rsidRDefault="00861DB4" w:rsidP="00861DB4">
      <w:pPr>
        <w:autoSpaceDE w:val="0"/>
        <w:autoSpaceDN w:val="0"/>
        <w:adjustRightInd w:val="0"/>
        <w:spacing w:after="0" w:line="240" w:lineRule="auto"/>
        <w:ind w:firstLine="567"/>
        <w:jc w:val="both"/>
        <w:rPr>
          <w:rFonts w:ascii="Times New Roman" w:hAnsi="Times New Roman" w:cs="Times New Roman"/>
          <w:sz w:val="28"/>
          <w:szCs w:val="28"/>
        </w:rPr>
      </w:pPr>
      <w:r w:rsidRPr="007A469F">
        <w:rPr>
          <w:rFonts w:ascii="Times New Roman" w:hAnsi="Times New Roman" w:cs="Times New Roman"/>
          <w:sz w:val="28"/>
          <w:szCs w:val="28"/>
        </w:rPr>
        <w:t>1) если заявление не содержит информацию, указанную в пункте 1</w:t>
      </w:r>
      <w:r w:rsidR="004B059A" w:rsidRPr="007A469F">
        <w:rPr>
          <w:rFonts w:ascii="Times New Roman" w:hAnsi="Times New Roman" w:cs="Times New Roman"/>
          <w:sz w:val="28"/>
          <w:szCs w:val="28"/>
        </w:rPr>
        <w:t>3</w:t>
      </w:r>
      <w:r w:rsidRPr="007A469F">
        <w:rPr>
          <w:rFonts w:ascii="Times New Roman" w:hAnsi="Times New Roman" w:cs="Times New Roman"/>
          <w:sz w:val="28"/>
          <w:szCs w:val="28"/>
        </w:rPr>
        <w:t xml:space="preserve"> раздела </w:t>
      </w:r>
      <w:r w:rsidRPr="007A469F">
        <w:rPr>
          <w:rFonts w:ascii="Times New Roman" w:hAnsi="Times New Roman" w:cs="Times New Roman"/>
          <w:sz w:val="28"/>
          <w:szCs w:val="28"/>
          <w:lang w:val="en-US"/>
        </w:rPr>
        <w:t>II</w:t>
      </w:r>
      <w:r w:rsidRPr="007A469F">
        <w:rPr>
          <w:rFonts w:ascii="Times New Roman" w:hAnsi="Times New Roman" w:cs="Times New Roman"/>
          <w:sz w:val="28"/>
          <w:szCs w:val="28"/>
        </w:rPr>
        <w:t xml:space="preserve"> настоящего Административного регламента;</w:t>
      </w:r>
    </w:p>
    <w:p w:rsidR="00861DB4" w:rsidRPr="007A469F" w:rsidRDefault="00861DB4" w:rsidP="00861DB4">
      <w:pPr>
        <w:autoSpaceDE w:val="0"/>
        <w:autoSpaceDN w:val="0"/>
        <w:adjustRightInd w:val="0"/>
        <w:spacing w:after="0" w:line="240" w:lineRule="auto"/>
        <w:ind w:firstLine="567"/>
        <w:jc w:val="both"/>
        <w:rPr>
          <w:rFonts w:ascii="Times New Roman" w:hAnsi="Times New Roman" w:cs="Times New Roman"/>
          <w:sz w:val="28"/>
          <w:szCs w:val="28"/>
        </w:rPr>
      </w:pPr>
      <w:r w:rsidRPr="007A469F">
        <w:rPr>
          <w:rFonts w:ascii="Times New Roman" w:hAnsi="Times New Roman" w:cs="Times New Roman"/>
          <w:sz w:val="28"/>
          <w:szCs w:val="28"/>
        </w:rPr>
        <w:t>2) к заявлению не приложены документы, предусмотренные в</w:t>
      </w:r>
      <w:r w:rsidRPr="007A469F">
        <w:t xml:space="preserve"> </w:t>
      </w:r>
      <w:r w:rsidRPr="007A469F">
        <w:rPr>
          <w:rFonts w:ascii="Times New Roman" w:hAnsi="Times New Roman" w:cs="Times New Roman"/>
          <w:sz w:val="28"/>
          <w:szCs w:val="28"/>
        </w:rPr>
        <w:t xml:space="preserve">подпунктах 1 - 3 пункта 12 настоящего Административного регламента,  </w:t>
      </w:r>
    </w:p>
    <w:p w:rsidR="00861DB4" w:rsidRPr="007A469F" w:rsidRDefault="00861DB4" w:rsidP="00861DB4">
      <w:pPr>
        <w:autoSpaceDE w:val="0"/>
        <w:autoSpaceDN w:val="0"/>
        <w:adjustRightInd w:val="0"/>
        <w:spacing w:after="0" w:line="240" w:lineRule="auto"/>
        <w:ind w:firstLine="567"/>
        <w:jc w:val="both"/>
        <w:rPr>
          <w:rFonts w:ascii="Times New Roman" w:hAnsi="Times New Roman" w:cs="Times New Roman"/>
          <w:sz w:val="28"/>
          <w:szCs w:val="28"/>
        </w:rPr>
      </w:pPr>
      <w:r w:rsidRPr="007A469F">
        <w:rPr>
          <w:rFonts w:ascii="Times New Roman" w:hAnsi="Times New Roman" w:cs="Times New Roman"/>
          <w:sz w:val="28"/>
          <w:szCs w:val="28"/>
        </w:rPr>
        <w:t>3)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861DB4" w:rsidRDefault="00861DB4" w:rsidP="00861DB4">
      <w:pPr>
        <w:autoSpaceDE w:val="0"/>
        <w:autoSpaceDN w:val="0"/>
        <w:adjustRightInd w:val="0"/>
        <w:spacing w:after="0" w:line="240" w:lineRule="auto"/>
        <w:ind w:firstLine="567"/>
        <w:jc w:val="both"/>
        <w:rPr>
          <w:rFonts w:ascii="Times New Roman" w:hAnsi="Times New Roman" w:cs="Times New Roman"/>
          <w:sz w:val="28"/>
          <w:szCs w:val="28"/>
        </w:rPr>
      </w:pPr>
      <w:r w:rsidRPr="007A469F">
        <w:rPr>
          <w:rFonts w:ascii="Times New Roman" w:hAnsi="Times New Roman" w:cs="Times New Roman"/>
          <w:sz w:val="28"/>
          <w:szCs w:val="28"/>
        </w:rPr>
        <w:t>4) земельный участок, на использование которого испрашивается разрешение, предоставлен физическому или юридическому лицу.</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2</w:t>
      </w:r>
      <w:r w:rsidR="00883DF1">
        <w:rPr>
          <w:rFonts w:ascii="Times New Roman" w:hAnsi="Times New Roman" w:cs="Times New Roman"/>
          <w:sz w:val="28"/>
          <w:szCs w:val="28"/>
        </w:rPr>
        <w:t>0</w:t>
      </w:r>
      <w:r w:rsidRPr="004C1045">
        <w:rPr>
          <w:rFonts w:ascii="Times New Roman" w:hAnsi="Times New Roman" w:cs="Times New Roman"/>
          <w:sz w:val="28"/>
          <w:szCs w:val="28"/>
        </w:rPr>
        <w:t>. Взимание платы за предоставление муниципальной услуги законодательством Российской Федерации не предусмотрено.</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2</w:t>
      </w:r>
      <w:r w:rsidR="00883DF1">
        <w:rPr>
          <w:rFonts w:ascii="Times New Roman" w:hAnsi="Times New Roman" w:cs="Times New Roman"/>
          <w:sz w:val="28"/>
          <w:szCs w:val="28"/>
        </w:rPr>
        <w:t>1</w:t>
      </w:r>
      <w:r w:rsidRPr="004C1045">
        <w:rPr>
          <w:rFonts w:ascii="Times New Roman" w:hAnsi="Times New Roman" w:cs="Times New Roman"/>
          <w:sz w:val="28"/>
          <w:szCs w:val="28"/>
        </w:rPr>
        <w:t xml:space="preserve">. Максимальный срок ожидания в очереди при подаче заявления </w:t>
      </w:r>
      <w:r w:rsidR="00BF0E3F">
        <w:rPr>
          <w:rFonts w:ascii="Times New Roman" w:hAnsi="Times New Roman" w:cs="Times New Roman"/>
          <w:sz w:val="28"/>
          <w:szCs w:val="28"/>
        </w:rPr>
        <w:t xml:space="preserve">                            </w:t>
      </w:r>
      <w:r w:rsidRPr="004C1045">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2</w:t>
      </w:r>
      <w:r w:rsidR="00883DF1">
        <w:rPr>
          <w:rFonts w:ascii="Times New Roman" w:hAnsi="Times New Roman" w:cs="Times New Roman"/>
          <w:sz w:val="28"/>
          <w:szCs w:val="28"/>
        </w:rPr>
        <w:t>2</w:t>
      </w:r>
      <w:r w:rsidRPr="004C1045">
        <w:rPr>
          <w:rFonts w:ascii="Times New Roman" w:hAnsi="Times New Roman" w:cs="Times New Roman"/>
          <w:sz w:val="28"/>
          <w:szCs w:val="28"/>
        </w:rPr>
        <w:t>. Письменные заявления, поступившие в комитет посредством почтового отправления,</w:t>
      </w:r>
      <w:r w:rsidR="007A469F">
        <w:rPr>
          <w:rFonts w:ascii="Times New Roman" w:hAnsi="Times New Roman" w:cs="Times New Roman"/>
          <w:sz w:val="28"/>
          <w:szCs w:val="28"/>
        </w:rPr>
        <w:t xml:space="preserve"> при личном обращении через МФЦ</w:t>
      </w:r>
      <w:r w:rsidRPr="004C1045">
        <w:rPr>
          <w:rFonts w:ascii="Times New Roman" w:hAnsi="Times New Roman" w:cs="Times New Roman"/>
          <w:sz w:val="28"/>
          <w:szCs w:val="28"/>
        </w:rPr>
        <w:t xml:space="preserve"> подлежат регистрации специалистом комитета в ведомственной информационной системе в течение одного рабочего дня с момента их поступления в комитет.</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Срок и порядок регистрации запроса заявителя о предоставлении муниципальной услуги работниками МФЦ осуществляется в соответствии </w:t>
      </w:r>
      <w:r w:rsidR="003C76DD">
        <w:rPr>
          <w:rFonts w:ascii="Times New Roman" w:hAnsi="Times New Roman" w:cs="Times New Roman"/>
          <w:sz w:val="28"/>
          <w:szCs w:val="28"/>
        </w:rPr>
        <w:t xml:space="preserve">                      </w:t>
      </w:r>
      <w:r w:rsidRPr="004C1045">
        <w:rPr>
          <w:rFonts w:ascii="Times New Roman" w:hAnsi="Times New Roman" w:cs="Times New Roman"/>
          <w:sz w:val="28"/>
          <w:szCs w:val="28"/>
        </w:rPr>
        <w:t>с регламентом работы МФЦ.</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2</w:t>
      </w:r>
      <w:r w:rsidR="00883DF1">
        <w:rPr>
          <w:rFonts w:ascii="Times New Roman" w:hAnsi="Times New Roman" w:cs="Times New Roman"/>
          <w:sz w:val="28"/>
          <w:szCs w:val="28"/>
        </w:rPr>
        <w:t>3</w:t>
      </w:r>
      <w:r w:rsidRPr="004C1045">
        <w:rPr>
          <w:rFonts w:ascii="Times New Roman" w:hAnsi="Times New Roman" w:cs="Times New Roman"/>
          <w:sz w:val="28"/>
          <w:szCs w:val="28"/>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должны быть оборудованы соответствующими информационными стендами, вывесками, указателями;</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 каждое рабочее место сотрудника комитета (уполномоченного органа), участвующего в предоставлении муниципальной услуги,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информацию по вопросам предоставления услуги </w:t>
      </w:r>
      <w:r w:rsidR="009D0495">
        <w:rPr>
          <w:rFonts w:ascii="Times New Roman" w:hAnsi="Times New Roman" w:cs="Times New Roman"/>
          <w:sz w:val="28"/>
          <w:szCs w:val="28"/>
        </w:rPr>
        <w:t xml:space="preserve">                               </w:t>
      </w:r>
      <w:r w:rsidRPr="004C1045">
        <w:rPr>
          <w:rFonts w:ascii="Times New Roman" w:hAnsi="Times New Roman" w:cs="Times New Roman"/>
          <w:sz w:val="28"/>
          <w:szCs w:val="28"/>
        </w:rPr>
        <w:t xml:space="preserve">и организовать предоставление муниципальной услуги в полном объеме, печатающим </w:t>
      </w:r>
      <w:r w:rsidR="00BB1457">
        <w:rPr>
          <w:rFonts w:ascii="Times New Roman" w:hAnsi="Times New Roman" w:cs="Times New Roman"/>
          <w:sz w:val="28"/>
          <w:szCs w:val="28"/>
        </w:rPr>
        <w:t xml:space="preserve"> </w:t>
      </w:r>
      <w:r w:rsidRPr="004C1045">
        <w:rPr>
          <w:rFonts w:ascii="Times New Roman" w:hAnsi="Times New Roman" w:cs="Times New Roman"/>
          <w:sz w:val="28"/>
          <w:szCs w:val="28"/>
        </w:rPr>
        <w:t xml:space="preserve">и </w:t>
      </w:r>
      <w:r w:rsidR="00635644">
        <w:rPr>
          <w:rFonts w:ascii="Times New Roman" w:hAnsi="Times New Roman" w:cs="Times New Roman"/>
          <w:sz w:val="28"/>
          <w:szCs w:val="28"/>
        </w:rPr>
        <w:t>сканирующим устройствами, сети Интернет</w:t>
      </w:r>
      <w:r w:rsidRPr="004C1045">
        <w:rPr>
          <w:rFonts w:ascii="Times New Roman" w:hAnsi="Times New Roman" w:cs="Times New Roman"/>
          <w:sz w:val="28"/>
          <w:szCs w:val="28"/>
        </w:rPr>
        <w:t>;</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 в помещении, в котором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При предоставлении муниципальной услуги соблюдаются требования, установленные положениями Федерального закона Российской Федерации </w:t>
      </w:r>
      <w:r w:rsidR="00CF5C38">
        <w:rPr>
          <w:rFonts w:ascii="Times New Roman" w:hAnsi="Times New Roman" w:cs="Times New Roman"/>
          <w:sz w:val="28"/>
          <w:szCs w:val="28"/>
        </w:rPr>
        <w:t xml:space="preserve">                 от </w:t>
      </w:r>
      <w:r w:rsidRPr="004C1045">
        <w:rPr>
          <w:rFonts w:ascii="Times New Roman" w:hAnsi="Times New Roman" w:cs="Times New Roman"/>
          <w:sz w:val="28"/>
          <w:szCs w:val="28"/>
        </w:rPr>
        <w:t xml:space="preserve">24.11.1995 </w:t>
      </w:r>
      <w:r w:rsidR="004B059A">
        <w:rPr>
          <w:rFonts w:ascii="Times New Roman" w:hAnsi="Times New Roman" w:cs="Times New Roman"/>
          <w:sz w:val="28"/>
          <w:szCs w:val="28"/>
        </w:rPr>
        <w:t>№</w:t>
      </w:r>
      <w:r w:rsidR="00BB1457">
        <w:rPr>
          <w:rFonts w:ascii="Times New Roman" w:hAnsi="Times New Roman" w:cs="Times New Roman"/>
          <w:sz w:val="28"/>
          <w:szCs w:val="28"/>
        </w:rPr>
        <w:t xml:space="preserve"> 181-ФЗ </w:t>
      </w:r>
      <w:r w:rsidR="002F219A">
        <w:rPr>
          <w:rFonts w:ascii="Times New Roman" w:hAnsi="Times New Roman" w:cs="Times New Roman"/>
          <w:sz w:val="28"/>
          <w:szCs w:val="28"/>
        </w:rPr>
        <w:t>«</w:t>
      </w:r>
      <w:r w:rsidRPr="004C1045">
        <w:rPr>
          <w:rFonts w:ascii="Times New Roman" w:hAnsi="Times New Roman" w:cs="Times New Roman"/>
          <w:sz w:val="28"/>
          <w:szCs w:val="28"/>
        </w:rPr>
        <w:t>О социальной защите инвалидов</w:t>
      </w:r>
      <w:r w:rsidR="002F219A">
        <w:rPr>
          <w:rFonts w:ascii="Times New Roman" w:hAnsi="Times New Roman" w:cs="Times New Roman"/>
          <w:sz w:val="28"/>
          <w:szCs w:val="28"/>
        </w:rPr>
        <w:t xml:space="preserve"> в Российской Федерации»</w:t>
      </w:r>
      <w:r w:rsidRPr="004C1045">
        <w:rPr>
          <w:rFonts w:ascii="Times New Roman" w:hAnsi="Times New Roman" w:cs="Times New Roman"/>
          <w:sz w:val="28"/>
          <w:szCs w:val="28"/>
        </w:rPr>
        <w:t>;</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 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 </w:t>
      </w:r>
      <w:r w:rsidR="00E872A5">
        <w:rPr>
          <w:rFonts w:ascii="Times New Roman" w:hAnsi="Times New Roman" w:cs="Times New Roman"/>
          <w:sz w:val="28"/>
          <w:szCs w:val="28"/>
        </w:rPr>
        <w:t xml:space="preserve">             </w:t>
      </w:r>
      <w:r w:rsidRPr="004C1045">
        <w:rPr>
          <w:rFonts w:ascii="Times New Roman" w:hAnsi="Times New Roman" w:cs="Times New Roman"/>
          <w:sz w:val="28"/>
          <w:szCs w:val="28"/>
        </w:rPr>
        <w:t xml:space="preserve">а также должна быть обеспечена возможность для реализации прав инвалидов </w:t>
      </w:r>
      <w:r w:rsidR="00CF69FB">
        <w:rPr>
          <w:rFonts w:ascii="Times New Roman" w:hAnsi="Times New Roman" w:cs="Times New Roman"/>
          <w:sz w:val="28"/>
          <w:szCs w:val="28"/>
        </w:rPr>
        <w:t xml:space="preserve">                               </w:t>
      </w:r>
      <w:r w:rsidRPr="004C1045">
        <w:rPr>
          <w:rFonts w:ascii="Times New Roman" w:hAnsi="Times New Roman" w:cs="Times New Roman"/>
          <w:sz w:val="28"/>
          <w:szCs w:val="28"/>
        </w:rPr>
        <w:t>на предоставление по их заявлению муниципальной услуги;</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информационные стенды размещаются на видном, доступном для заявителей месте и призваны обеспечить заявителя исчерпывающей информацией.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 на информационных стендах, информационном терминале </w:t>
      </w:r>
      <w:r w:rsidR="00CF69FB">
        <w:rPr>
          <w:rFonts w:ascii="Times New Roman" w:hAnsi="Times New Roman" w:cs="Times New Roman"/>
          <w:sz w:val="28"/>
          <w:szCs w:val="28"/>
        </w:rPr>
        <w:t xml:space="preserve">                                  и </w:t>
      </w:r>
      <w:r w:rsidRPr="004C1045">
        <w:rPr>
          <w:rFonts w:ascii="Times New Roman" w:hAnsi="Times New Roman" w:cs="Times New Roman"/>
          <w:sz w:val="28"/>
          <w:szCs w:val="28"/>
        </w:rPr>
        <w:t>в</w:t>
      </w:r>
      <w:r w:rsidR="00CF69FB">
        <w:rPr>
          <w:rFonts w:ascii="Times New Roman" w:hAnsi="Times New Roman" w:cs="Times New Roman"/>
          <w:sz w:val="28"/>
          <w:szCs w:val="28"/>
        </w:rPr>
        <w:t xml:space="preserve"> </w:t>
      </w:r>
      <w:r w:rsidRPr="004C1045">
        <w:rPr>
          <w:rFonts w:ascii="Times New Roman" w:hAnsi="Times New Roman" w:cs="Times New Roman"/>
          <w:sz w:val="28"/>
          <w:szCs w:val="28"/>
        </w:rPr>
        <w:t>информаци</w:t>
      </w:r>
      <w:r w:rsidR="00CF69FB">
        <w:rPr>
          <w:rFonts w:ascii="Times New Roman" w:hAnsi="Times New Roman" w:cs="Times New Roman"/>
          <w:sz w:val="28"/>
          <w:szCs w:val="28"/>
        </w:rPr>
        <w:t xml:space="preserve">онно-телекоммуникационной сети Интернет </w:t>
      </w:r>
      <w:r w:rsidRPr="004C1045">
        <w:rPr>
          <w:rFonts w:ascii="Times New Roman" w:hAnsi="Times New Roman" w:cs="Times New Roman"/>
          <w:sz w:val="28"/>
          <w:szCs w:val="28"/>
        </w:rPr>
        <w:t>размещается информация, указанная в пунктах 3, 4 раздела II настоящего административного регламента.</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 помещения МФЦ должны отвечать требованиям, установленным </w:t>
      </w:r>
      <w:r w:rsidR="00AC3A06">
        <w:rPr>
          <w:rFonts w:ascii="Times New Roman" w:hAnsi="Times New Roman" w:cs="Times New Roman"/>
          <w:sz w:val="28"/>
          <w:szCs w:val="28"/>
        </w:rPr>
        <w:t xml:space="preserve">                            </w:t>
      </w:r>
      <w:r w:rsidRPr="004C1045">
        <w:rPr>
          <w:rFonts w:ascii="Times New Roman" w:hAnsi="Times New Roman" w:cs="Times New Roman"/>
          <w:sz w:val="28"/>
          <w:szCs w:val="28"/>
        </w:rPr>
        <w:t xml:space="preserve">в соответствии с постановлением </w:t>
      </w:r>
      <w:r w:rsidR="004B059A">
        <w:rPr>
          <w:rFonts w:ascii="Times New Roman" w:hAnsi="Times New Roman" w:cs="Times New Roman"/>
          <w:sz w:val="28"/>
          <w:szCs w:val="28"/>
        </w:rPr>
        <w:t>Правительства РФ от 22.12.2012 №</w:t>
      </w:r>
      <w:r w:rsidRPr="004C1045">
        <w:rPr>
          <w:rFonts w:ascii="Times New Roman" w:hAnsi="Times New Roman" w:cs="Times New Roman"/>
          <w:sz w:val="28"/>
          <w:szCs w:val="28"/>
        </w:rPr>
        <w:t xml:space="preserve"> 1376.</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2</w:t>
      </w:r>
      <w:r w:rsidR="00626399">
        <w:rPr>
          <w:rFonts w:ascii="Times New Roman" w:hAnsi="Times New Roman" w:cs="Times New Roman"/>
          <w:sz w:val="28"/>
          <w:szCs w:val="28"/>
        </w:rPr>
        <w:t>4</w:t>
      </w:r>
      <w:r w:rsidRPr="004C1045">
        <w:rPr>
          <w:rFonts w:ascii="Times New Roman" w:hAnsi="Times New Roman" w:cs="Times New Roman"/>
          <w:sz w:val="28"/>
          <w:szCs w:val="28"/>
        </w:rPr>
        <w:t>. Показатели доступности и качества муниципальной услуги.</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2</w:t>
      </w:r>
      <w:r w:rsidR="00626399">
        <w:rPr>
          <w:rFonts w:ascii="Times New Roman" w:hAnsi="Times New Roman" w:cs="Times New Roman"/>
          <w:sz w:val="28"/>
          <w:szCs w:val="28"/>
        </w:rPr>
        <w:t>4</w:t>
      </w:r>
      <w:r w:rsidR="00EB1D99">
        <w:rPr>
          <w:rFonts w:ascii="Times New Roman" w:hAnsi="Times New Roman" w:cs="Times New Roman"/>
          <w:sz w:val="28"/>
          <w:szCs w:val="28"/>
        </w:rPr>
        <w:t xml:space="preserve">.1. </w:t>
      </w:r>
      <w:r w:rsidRPr="004C1045">
        <w:rPr>
          <w:rFonts w:ascii="Times New Roman" w:hAnsi="Times New Roman" w:cs="Times New Roman"/>
          <w:sz w:val="28"/>
          <w:szCs w:val="28"/>
        </w:rPr>
        <w:t>Показатели доступности:</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в том числе посредством официального, Единого и регионального порталов;</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 доступность заявителей к форме заявления о предоставлении муниципальной услуги, размещенной на Едином и региональном порталах, </w:t>
      </w:r>
      <w:r w:rsidR="00EB1D99">
        <w:rPr>
          <w:rFonts w:ascii="Times New Roman" w:hAnsi="Times New Roman" w:cs="Times New Roman"/>
          <w:sz w:val="28"/>
          <w:szCs w:val="28"/>
        </w:rPr>
        <w:t xml:space="preserve">                </w:t>
      </w:r>
      <w:r w:rsidR="00400640">
        <w:rPr>
          <w:rFonts w:ascii="Times New Roman" w:hAnsi="Times New Roman" w:cs="Times New Roman"/>
          <w:sz w:val="28"/>
          <w:szCs w:val="28"/>
        </w:rPr>
        <w:t xml:space="preserve">в </w:t>
      </w:r>
      <w:r w:rsidRPr="004C1045">
        <w:rPr>
          <w:rFonts w:ascii="Times New Roman" w:hAnsi="Times New Roman" w:cs="Times New Roman"/>
          <w:sz w:val="28"/>
          <w:szCs w:val="28"/>
        </w:rPr>
        <w:t xml:space="preserve">том числе с возможностью их копирования, заполнения и подачи </w:t>
      </w:r>
      <w:r w:rsidR="00EB1D99">
        <w:rPr>
          <w:rFonts w:ascii="Times New Roman" w:hAnsi="Times New Roman" w:cs="Times New Roman"/>
          <w:sz w:val="28"/>
          <w:szCs w:val="28"/>
        </w:rPr>
        <w:t xml:space="preserve">                               </w:t>
      </w:r>
      <w:r w:rsidRPr="004C1045">
        <w:rPr>
          <w:rFonts w:ascii="Times New Roman" w:hAnsi="Times New Roman" w:cs="Times New Roman"/>
          <w:sz w:val="28"/>
          <w:szCs w:val="28"/>
        </w:rPr>
        <w:t>в электронной форме;</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возможность получения заявителем муниципальной услуги через МФЦ.</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2</w:t>
      </w:r>
      <w:r w:rsidR="00E41D02">
        <w:rPr>
          <w:rFonts w:ascii="Times New Roman" w:hAnsi="Times New Roman" w:cs="Times New Roman"/>
          <w:sz w:val="28"/>
          <w:szCs w:val="28"/>
        </w:rPr>
        <w:t>4</w:t>
      </w:r>
      <w:r w:rsidRPr="004C1045">
        <w:rPr>
          <w:rFonts w:ascii="Times New Roman" w:hAnsi="Times New Roman" w:cs="Times New Roman"/>
          <w:sz w:val="28"/>
          <w:szCs w:val="28"/>
        </w:rPr>
        <w:t>.2. Показатели качества муниципальной услуги:</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соблюдение сотрудниками уполномоченного органа, предоставляющими муниципальную услугу, сроков предоставления муниципальной услуги;</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 соблюдение времени ожидания в очереди при подаче заявления </w:t>
      </w:r>
      <w:r w:rsidR="00075C91">
        <w:rPr>
          <w:rFonts w:ascii="Times New Roman" w:hAnsi="Times New Roman" w:cs="Times New Roman"/>
          <w:sz w:val="28"/>
          <w:szCs w:val="28"/>
        </w:rPr>
        <w:t xml:space="preserve">                       </w:t>
      </w:r>
      <w:r w:rsidRPr="004C1045">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2</w:t>
      </w:r>
      <w:r w:rsidR="0034509C">
        <w:rPr>
          <w:rFonts w:ascii="Times New Roman" w:hAnsi="Times New Roman" w:cs="Times New Roman"/>
          <w:sz w:val="28"/>
          <w:szCs w:val="28"/>
        </w:rPr>
        <w:t>5</w:t>
      </w:r>
      <w:r w:rsidRPr="004C1045">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p>
    <w:p w:rsidR="004C1045" w:rsidRPr="004C1045" w:rsidRDefault="004C1045" w:rsidP="004C1045">
      <w:pPr>
        <w:autoSpaceDE w:val="0"/>
        <w:autoSpaceDN w:val="0"/>
        <w:adjustRightInd w:val="0"/>
        <w:spacing w:after="0" w:line="240" w:lineRule="auto"/>
        <w:ind w:firstLine="567"/>
        <w:jc w:val="both"/>
        <w:rPr>
          <w:rFonts w:ascii="Times New Roman" w:hAnsi="Times New Roman" w:cs="Times New Roman"/>
          <w:sz w:val="28"/>
          <w:szCs w:val="28"/>
        </w:rPr>
      </w:pPr>
      <w:r w:rsidRPr="004C1045">
        <w:rPr>
          <w:rFonts w:ascii="Times New Roman" w:hAnsi="Times New Roman" w:cs="Times New Roman"/>
          <w:sz w:val="28"/>
          <w:szCs w:val="28"/>
        </w:rPr>
        <w:t xml:space="preserve">- предоставление муниципальной услуги в МФЦ осуществляется </w:t>
      </w:r>
      <w:r w:rsidR="0003684F">
        <w:rPr>
          <w:rFonts w:ascii="Times New Roman" w:hAnsi="Times New Roman" w:cs="Times New Roman"/>
          <w:sz w:val="28"/>
          <w:szCs w:val="28"/>
        </w:rPr>
        <w:t xml:space="preserve">                             по принципу «одного окна»</w:t>
      </w:r>
      <w:r w:rsidRPr="004C1045">
        <w:rPr>
          <w:rFonts w:ascii="Times New Roman" w:hAnsi="Times New Roman" w:cs="Times New Roman"/>
          <w:sz w:val="28"/>
          <w:szCs w:val="28"/>
        </w:rPr>
        <w:t xml:space="preserve"> в соответствии с законодательством Российской Федерации в порядке и сроки, установленные соглашением, заключенным меж</w:t>
      </w:r>
      <w:r w:rsidR="000257B3">
        <w:rPr>
          <w:rFonts w:ascii="Times New Roman" w:hAnsi="Times New Roman" w:cs="Times New Roman"/>
          <w:sz w:val="28"/>
          <w:szCs w:val="28"/>
        </w:rPr>
        <w:t>ду МФЦ и уполномоченным органом.</w:t>
      </w:r>
    </w:p>
    <w:p w:rsidR="007C3FD7" w:rsidRDefault="007C3FD7" w:rsidP="004C1045">
      <w:pPr>
        <w:autoSpaceDE w:val="0"/>
        <w:autoSpaceDN w:val="0"/>
        <w:adjustRightInd w:val="0"/>
        <w:spacing w:after="0" w:line="240" w:lineRule="auto"/>
        <w:ind w:firstLine="567"/>
        <w:jc w:val="both"/>
        <w:rPr>
          <w:rFonts w:ascii="Times New Roman" w:hAnsi="Times New Roman" w:cs="Times New Roman"/>
          <w:sz w:val="28"/>
          <w:szCs w:val="28"/>
        </w:rPr>
      </w:pPr>
    </w:p>
    <w:p w:rsidR="005431E2" w:rsidRDefault="00E770D0" w:rsidP="00E770D0">
      <w:pPr>
        <w:autoSpaceDE w:val="0"/>
        <w:autoSpaceDN w:val="0"/>
        <w:adjustRightInd w:val="0"/>
        <w:spacing w:after="0" w:line="240" w:lineRule="auto"/>
        <w:ind w:firstLine="567"/>
        <w:jc w:val="both"/>
        <w:rPr>
          <w:rFonts w:ascii="Times New Roman" w:hAnsi="Times New Roman" w:cs="Times New Roman"/>
          <w:b/>
          <w:bCs/>
          <w:sz w:val="28"/>
          <w:szCs w:val="28"/>
        </w:rPr>
      </w:pPr>
      <w:bookmarkStart w:id="0" w:name="sub_300"/>
      <w:r w:rsidRPr="00E770D0">
        <w:rPr>
          <w:rFonts w:ascii="Times New Roman" w:hAnsi="Times New Roman" w:cs="Times New Roman"/>
          <w:b/>
          <w:bCs/>
          <w:sz w:val="28"/>
          <w:szCs w:val="28"/>
        </w:rPr>
        <w:t xml:space="preserve">Раздел III. </w:t>
      </w:r>
      <w:bookmarkEnd w:id="0"/>
      <w:r w:rsidR="00375AD5" w:rsidRPr="00375AD5">
        <w:rPr>
          <w:rFonts w:ascii="Times New Roman" w:hAnsi="Times New Roman" w:cs="Times New Roman"/>
          <w:b/>
          <w:bCs/>
          <w:sz w:val="28"/>
          <w:szCs w:val="28"/>
        </w:rPr>
        <w:t>Состав, последовательность и сроки выполнения</w:t>
      </w:r>
      <w:r w:rsidR="005431E2">
        <w:rPr>
          <w:rFonts w:ascii="Times New Roman" w:hAnsi="Times New Roman" w:cs="Times New Roman"/>
          <w:b/>
          <w:bCs/>
          <w:sz w:val="28"/>
          <w:szCs w:val="28"/>
        </w:rPr>
        <w:t xml:space="preserve"> </w:t>
      </w:r>
      <w:r w:rsidR="00375AD5" w:rsidRPr="00375AD5">
        <w:rPr>
          <w:rFonts w:ascii="Times New Roman" w:hAnsi="Times New Roman" w:cs="Times New Roman"/>
          <w:b/>
          <w:bCs/>
          <w:sz w:val="28"/>
          <w:szCs w:val="28"/>
        </w:rPr>
        <w:t>административных процедур, требования к порядку их</w:t>
      </w:r>
      <w:r w:rsidR="005431E2">
        <w:rPr>
          <w:rFonts w:ascii="Times New Roman" w:hAnsi="Times New Roman" w:cs="Times New Roman"/>
          <w:b/>
          <w:bCs/>
          <w:sz w:val="28"/>
          <w:szCs w:val="28"/>
        </w:rPr>
        <w:t xml:space="preserve"> </w:t>
      </w:r>
      <w:r w:rsidR="00375AD5" w:rsidRPr="00375AD5">
        <w:rPr>
          <w:rFonts w:ascii="Times New Roman" w:hAnsi="Times New Roman" w:cs="Times New Roman"/>
          <w:b/>
          <w:bCs/>
          <w:sz w:val="28"/>
          <w:szCs w:val="28"/>
        </w:rPr>
        <w:t>выполнения, в том числе особенности выполнения</w:t>
      </w:r>
      <w:r w:rsidR="005431E2">
        <w:rPr>
          <w:rFonts w:ascii="Times New Roman" w:hAnsi="Times New Roman" w:cs="Times New Roman"/>
          <w:b/>
          <w:bCs/>
          <w:sz w:val="28"/>
          <w:szCs w:val="28"/>
        </w:rPr>
        <w:t xml:space="preserve"> </w:t>
      </w:r>
      <w:r w:rsidR="00375AD5" w:rsidRPr="00375AD5">
        <w:rPr>
          <w:rFonts w:ascii="Times New Roman" w:hAnsi="Times New Roman" w:cs="Times New Roman"/>
          <w:b/>
          <w:bCs/>
          <w:sz w:val="28"/>
          <w:szCs w:val="28"/>
        </w:rPr>
        <w:t>административных процедур в электронной форме,</w:t>
      </w:r>
      <w:r w:rsidR="005431E2">
        <w:rPr>
          <w:rFonts w:ascii="Times New Roman" w:hAnsi="Times New Roman" w:cs="Times New Roman"/>
          <w:b/>
          <w:bCs/>
          <w:sz w:val="28"/>
          <w:szCs w:val="28"/>
        </w:rPr>
        <w:t xml:space="preserve"> </w:t>
      </w:r>
      <w:r w:rsidR="00375AD5" w:rsidRPr="00375AD5">
        <w:rPr>
          <w:rFonts w:ascii="Times New Roman" w:hAnsi="Times New Roman" w:cs="Times New Roman"/>
          <w:b/>
          <w:bCs/>
          <w:sz w:val="28"/>
          <w:szCs w:val="28"/>
        </w:rPr>
        <w:t xml:space="preserve">а также особенности </w:t>
      </w:r>
      <w:r w:rsidR="00791825">
        <w:rPr>
          <w:rFonts w:ascii="Times New Roman" w:hAnsi="Times New Roman" w:cs="Times New Roman"/>
          <w:b/>
          <w:bCs/>
          <w:sz w:val="28"/>
          <w:szCs w:val="28"/>
        </w:rPr>
        <w:t>выполнения</w:t>
      </w:r>
      <w:r w:rsidR="00375AD5" w:rsidRPr="00375AD5">
        <w:rPr>
          <w:rFonts w:ascii="Times New Roman" w:hAnsi="Times New Roman" w:cs="Times New Roman"/>
          <w:b/>
          <w:bCs/>
          <w:sz w:val="28"/>
          <w:szCs w:val="28"/>
        </w:rPr>
        <w:t xml:space="preserve"> административных</w:t>
      </w:r>
      <w:r w:rsidR="005431E2">
        <w:rPr>
          <w:rFonts w:ascii="Times New Roman" w:hAnsi="Times New Roman" w:cs="Times New Roman"/>
          <w:b/>
          <w:bCs/>
          <w:sz w:val="28"/>
          <w:szCs w:val="28"/>
        </w:rPr>
        <w:t xml:space="preserve"> </w:t>
      </w:r>
      <w:r w:rsidR="00375AD5" w:rsidRPr="00375AD5">
        <w:rPr>
          <w:rFonts w:ascii="Times New Roman" w:hAnsi="Times New Roman" w:cs="Times New Roman"/>
          <w:b/>
          <w:bCs/>
          <w:sz w:val="28"/>
          <w:szCs w:val="28"/>
        </w:rPr>
        <w:t xml:space="preserve">процедур в </w:t>
      </w:r>
      <w:r w:rsidR="005431E2">
        <w:rPr>
          <w:rFonts w:ascii="Times New Roman" w:hAnsi="Times New Roman" w:cs="Times New Roman"/>
          <w:b/>
          <w:bCs/>
          <w:sz w:val="28"/>
          <w:szCs w:val="28"/>
        </w:rPr>
        <w:t xml:space="preserve">МФЦ </w:t>
      </w:r>
    </w:p>
    <w:p w:rsidR="00E770D0" w:rsidRPr="00E770D0"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r w:rsidRPr="00E770D0">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9871E8"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r w:rsidRPr="00E770D0">
        <w:rPr>
          <w:rFonts w:ascii="Times New Roman" w:hAnsi="Times New Roman" w:cs="Times New Roman"/>
          <w:sz w:val="28"/>
          <w:szCs w:val="28"/>
        </w:rPr>
        <w:t xml:space="preserve">- </w:t>
      </w:r>
      <w:r w:rsidR="001C1D22">
        <w:rPr>
          <w:rFonts w:ascii="Times New Roman" w:hAnsi="Times New Roman" w:cs="Times New Roman"/>
          <w:sz w:val="28"/>
          <w:szCs w:val="28"/>
        </w:rPr>
        <w:t>п</w:t>
      </w:r>
      <w:r w:rsidR="001C1D22" w:rsidRPr="00E770D0">
        <w:rPr>
          <w:rFonts w:ascii="Times New Roman" w:hAnsi="Times New Roman" w:cs="Times New Roman"/>
          <w:sz w:val="28"/>
          <w:szCs w:val="28"/>
        </w:rPr>
        <w:t>рием и регистрация заявления о пред</w:t>
      </w:r>
      <w:r w:rsidR="001C1D22">
        <w:rPr>
          <w:rFonts w:ascii="Times New Roman" w:hAnsi="Times New Roman" w:cs="Times New Roman"/>
          <w:sz w:val="28"/>
          <w:szCs w:val="28"/>
        </w:rPr>
        <w:t>оставлении муниципальной услуги</w:t>
      </w:r>
      <w:r w:rsidRPr="00E770D0">
        <w:rPr>
          <w:rFonts w:ascii="Times New Roman" w:hAnsi="Times New Roman" w:cs="Times New Roman"/>
          <w:sz w:val="28"/>
          <w:szCs w:val="28"/>
        </w:rPr>
        <w:t>;</w:t>
      </w:r>
    </w:p>
    <w:p w:rsidR="00E770D0" w:rsidRPr="00E770D0" w:rsidRDefault="009871E8" w:rsidP="00E770D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9607A">
        <w:rPr>
          <w:rFonts w:ascii="Times New Roman" w:hAnsi="Times New Roman" w:cs="Times New Roman"/>
          <w:sz w:val="28"/>
          <w:szCs w:val="28"/>
        </w:rPr>
        <w:t xml:space="preserve">проверка </w:t>
      </w:r>
      <w:r w:rsidR="00E770D0" w:rsidRPr="00E770D0">
        <w:rPr>
          <w:rFonts w:ascii="Times New Roman" w:hAnsi="Times New Roman" w:cs="Times New Roman"/>
          <w:sz w:val="28"/>
          <w:szCs w:val="28"/>
        </w:rPr>
        <w:t>документов,</w:t>
      </w:r>
      <w:r w:rsidR="0009607A">
        <w:rPr>
          <w:rFonts w:ascii="Times New Roman" w:hAnsi="Times New Roman" w:cs="Times New Roman"/>
          <w:sz w:val="28"/>
          <w:szCs w:val="28"/>
        </w:rPr>
        <w:t xml:space="preserve"> </w:t>
      </w:r>
      <w:r w:rsidR="001C1D22">
        <w:rPr>
          <w:rFonts w:ascii="Times New Roman" w:hAnsi="Times New Roman" w:cs="Times New Roman"/>
          <w:sz w:val="28"/>
          <w:szCs w:val="28"/>
        </w:rPr>
        <w:t>межведомственное</w:t>
      </w:r>
      <w:r w:rsidR="0009607A">
        <w:rPr>
          <w:rFonts w:ascii="Times New Roman" w:hAnsi="Times New Roman" w:cs="Times New Roman"/>
          <w:sz w:val="28"/>
          <w:szCs w:val="28"/>
        </w:rPr>
        <w:t xml:space="preserve"> </w:t>
      </w:r>
      <w:r w:rsidR="001C1D22">
        <w:rPr>
          <w:rFonts w:ascii="Times New Roman" w:hAnsi="Times New Roman" w:cs="Times New Roman"/>
          <w:sz w:val="28"/>
          <w:szCs w:val="28"/>
        </w:rPr>
        <w:t>информационное</w:t>
      </w:r>
      <w:r w:rsidR="0009607A">
        <w:rPr>
          <w:rFonts w:ascii="Times New Roman" w:hAnsi="Times New Roman" w:cs="Times New Roman"/>
          <w:sz w:val="28"/>
          <w:szCs w:val="28"/>
        </w:rPr>
        <w:t xml:space="preserve"> </w:t>
      </w:r>
      <w:r w:rsidR="001C1D22">
        <w:rPr>
          <w:rFonts w:ascii="Times New Roman" w:hAnsi="Times New Roman" w:cs="Times New Roman"/>
          <w:sz w:val="28"/>
          <w:szCs w:val="28"/>
        </w:rPr>
        <w:t>взаимодействие</w:t>
      </w:r>
      <w:r w:rsidR="00E770D0" w:rsidRPr="00E770D0">
        <w:rPr>
          <w:rFonts w:ascii="Times New Roman" w:hAnsi="Times New Roman" w:cs="Times New Roman"/>
          <w:sz w:val="28"/>
          <w:szCs w:val="28"/>
        </w:rPr>
        <w:t>;</w:t>
      </w:r>
    </w:p>
    <w:p w:rsidR="00E770D0" w:rsidRPr="00E770D0"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r w:rsidRPr="00E770D0">
        <w:rPr>
          <w:rFonts w:ascii="Times New Roman" w:hAnsi="Times New Roman" w:cs="Times New Roman"/>
          <w:sz w:val="28"/>
          <w:szCs w:val="28"/>
        </w:rPr>
        <w:t xml:space="preserve">- </w:t>
      </w:r>
      <w:r w:rsidR="001C1D22">
        <w:rPr>
          <w:rFonts w:ascii="Times New Roman" w:hAnsi="Times New Roman" w:cs="Times New Roman"/>
          <w:sz w:val="28"/>
          <w:szCs w:val="28"/>
        </w:rPr>
        <w:t>п</w:t>
      </w:r>
      <w:r w:rsidR="001C1D22" w:rsidRPr="00E770D0">
        <w:rPr>
          <w:rFonts w:ascii="Times New Roman" w:hAnsi="Times New Roman" w:cs="Times New Roman"/>
          <w:sz w:val="28"/>
          <w:szCs w:val="28"/>
        </w:rPr>
        <w:t xml:space="preserve">одготовка и принятие решения о </w:t>
      </w:r>
      <w:r w:rsidR="001C1D22">
        <w:rPr>
          <w:rFonts w:ascii="Times New Roman" w:hAnsi="Times New Roman" w:cs="Times New Roman"/>
          <w:sz w:val="28"/>
          <w:szCs w:val="28"/>
        </w:rPr>
        <w:t xml:space="preserve">выдаче разрешения на использование земель или земельного участка (об отказе в выдаче разрешения </w:t>
      </w:r>
      <w:r w:rsidR="00400640">
        <w:rPr>
          <w:rFonts w:ascii="Times New Roman" w:hAnsi="Times New Roman" w:cs="Times New Roman"/>
          <w:sz w:val="28"/>
          <w:szCs w:val="28"/>
        </w:rPr>
        <w:t xml:space="preserve">                                   </w:t>
      </w:r>
      <w:r w:rsidR="001C1D22">
        <w:rPr>
          <w:rFonts w:ascii="Times New Roman" w:hAnsi="Times New Roman" w:cs="Times New Roman"/>
          <w:sz w:val="28"/>
          <w:szCs w:val="28"/>
        </w:rPr>
        <w:t>на использование земель или земельного участка)</w:t>
      </w:r>
      <w:r w:rsidRPr="00E770D0">
        <w:rPr>
          <w:rFonts w:ascii="Times New Roman" w:hAnsi="Times New Roman" w:cs="Times New Roman"/>
          <w:sz w:val="28"/>
          <w:szCs w:val="28"/>
        </w:rPr>
        <w:t>;</w:t>
      </w:r>
    </w:p>
    <w:p w:rsidR="00E770D0" w:rsidRDefault="001C1D22" w:rsidP="00E770D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выдача (направление)</w:t>
      </w:r>
      <w:r w:rsidR="00E770D0" w:rsidRPr="00E770D0">
        <w:rPr>
          <w:rFonts w:ascii="Times New Roman" w:hAnsi="Times New Roman" w:cs="Times New Roman"/>
          <w:sz w:val="28"/>
          <w:szCs w:val="28"/>
        </w:rPr>
        <w:t xml:space="preserve"> результата предоставления муниципальной услуги.</w:t>
      </w:r>
    </w:p>
    <w:p w:rsidR="00E770D0"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r w:rsidRPr="00E770D0">
        <w:rPr>
          <w:rFonts w:ascii="Times New Roman" w:hAnsi="Times New Roman" w:cs="Times New Roman"/>
          <w:sz w:val="28"/>
          <w:szCs w:val="28"/>
        </w:rPr>
        <w:t xml:space="preserve">Блок-схема предоставления муниципальной услуги приводится </w:t>
      </w:r>
      <w:r w:rsidR="008D584E">
        <w:rPr>
          <w:rFonts w:ascii="Times New Roman" w:hAnsi="Times New Roman" w:cs="Times New Roman"/>
          <w:sz w:val="28"/>
          <w:szCs w:val="28"/>
        </w:rPr>
        <w:t xml:space="preserve">                                    </w:t>
      </w:r>
      <w:r w:rsidRPr="00E770D0">
        <w:rPr>
          <w:rFonts w:ascii="Times New Roman" w:hAnsi="Times New Roman" w:cs="Times New Roman"/>
          <w:sz w:val="28"/>
          <w:szCs w:val="28"/>
        </w:rPr>
        <w:t xml:space="preserve">в </w:t>
      </w:r>
      <w:hyperlink w:anchor="sub_40" w:history="1">
        <w:r w:rsidRPr="00A541BD">
          <w:rPr>
            <w:rStyle w:val="a3"/>
            <w:rFonts w:ascii="Times New Roman" w:hAnsi="Times New Roman" w:cs="Times New Roman"/>
            <w:color w:val="auto"/>
            <w:sz w:val="28"/>
            <w:szCs w:val="28"/>
            <w:u w:val="none"/>
          </w:rPr>
          <w:t xml:space="preserve">приложении </w:t>
        </w:r>
      </w:hyperlink>
      <w:r w:rsidR="00E1713C" w:rsidRPr="00A541BD">
        <w:rPr>
          <w:rFonts w:ascii="Times New Roman" w:hAnsi="Times New Roman" w:cs="Times New Roman"/>
          <w:sz w:val="28"/>
          <w:szCs w:val="28"/>
        </w:rPr>
        <w:t>2</w:t>
      </w:r>
      <w:r w:rsidRPr="00EB6159">
        <w:rPr>
          <w:rFonts w:ascii="Times New Roman" w:hAnsi="Times New Roman" w:cs="Times New Roman"/>
          <w:sz w:val="28"/>
          <w:szCs w:val="28"/>
        </w:rPr>
        <w:t xml:space="preserve">  </w:t>
      </w:r>
      <w:r w:rsidRPr="00E770D0">
        <w:rPr>
          <w:rFonts w:ascii="Times New Roman" w:hAnsi="Times New Roman" w:cs="Times New Roman"/>
          <w:sz w:val="28"/>
          <w:szCs w:val="28"/>
        </w:rPr>
        <w:t>к настоящему административному регламенту.</w:t>
      </w:r>
    </w:p>
    <w:p w:rsidR="00E770D0" w:rsidRPr="00E770D0"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r w:rsidRPr="008A7D07">
        <w:rPr>
          <w:rFonts w:ascii="Times New Roman" w:hAnsi="Times New Roman" w:cs="Times New Roman"/>
          <w:sz w:val="28"/>
          <w:szCs w:val="28"/>
        </w:rPr>
        <w:t>1. Прием и регистрация заявления о предоставлении муниципальной услуги.</w:t>
      </w:r>
    </w:p>
    <w:p w:rsidR="00E770D0" w:rsidRPr="00E770D0" w:rsidRDefault="0021701D" w:rsidP="00E770D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E770D0" w:rsidRPr="00E770D0">
        <w:rPr>
          <w:rFonts w:ascii="Times New Roman" w:hAnsi="Times New Roman" w:cs="Times New Roman"/>
          <w:sz w:val="28"/>
          <w:szCs w:val="28"/>
        </w:rPr>
        <w:t>Основание</w:t>
      </w:r>
      <w:r>
        <w:rPr>
          <w:rFonts w:ascii="Times New Roman" w:hAnsi="Times New Roman" w:cs="Times New Roman"/>
          <w:sz w:val="28"/>
          <w:szCs w:val="28"/>
        </w:rPr>
        <w:t xml:space="preserve"> </w:t>
      </w:r>
      <w:r w:rsidR="00E770D0" w:rsidRPr="00E770D0">
        <w:rPr>
          <w:rFonts w:ascii="Times New Roman" w:hAnsi="Times New Roman" w:cs="Times New Roman"/>
          <w:sz w:val="28"/>
          <w:szCs w:val="28"/>
        </w:rPr>
        <w:t xml:space="preserve"> для</w:t>
      </w:r>
      <w:r>
        <w:rPr>
          <w:rFonts w:ascii="Times New Roman" w:hAnsi="Times New Roman" w:cs="Times New Roman"/>
          <w:sz w:val="28"/>
          <w:szCs w:val="28"/>
        </w:rPr>
        <w:t xml:space="preserve"> </w:t>
      </w:r>
      <w:r w:rsidR="00E770D0" w:rsidRPr="00E770D0">
        <w:rPr>
          <w:rFonts w:ascii="Times New Roman" w:hAnsi="Times New Roman" w:cs="Times New Roman"/>
          <w:sz w:val="28"/>
          <w:szCs w:val="28"/>
        </w:rPr>
        <w:t>начала</w:t>
      </w:r>
      <w:r>
        <w:rPr>
          <w:rFonts w:ascii="Times New Roman" w:hAnsi="Times New Roman" w:cs="Times New Roman"/>
          <w:sz w:val="28"/>
          <w:szCs w:val="28"/>
        </w:rPr>
        <w:t xml:space="preserve"> </w:t>
      </w:r>
      <w:r w:rsidR="00E770D0" w:rsidRPr="00E770D0">
        <w:rPr>
          <w:rFonts w:ascii="Times New Roman" w:hAnsi="Times New Roman" w:cs="Times New Roman"/>
          <w:sz w:val="28"/>
          <w:szCs w:val="28"/>
        </w:rPr>
        <w:t xml:space="preserve"> административной </w:t>
      </w:r>
      <w:r>
        <w:rPr>
          <w:rFonts w:ascii="Times New Roman" w:hAnsi="Times New Roman" w:cs="Times New Roman"/>
          <w:sz w:val="28"/>
          <w:szCs w:val="28"/>
        </w:rPr>
        <w:t xml:space="preserve">  </w:t>
      </w:r>
      <w:r w:rsidR="00E770D0" w:rsidRPr="00E770D0">
        <w:rPr>
          <w:rFonts w:ascii="Times New Roman" w:hAnsi="Times New Roman" w:cs="Times New Roman"/>
          <w:sz w:val="28"/>
          <w:szCs w:val="28"/>
        </w:rPr>
        <w:t>процедуры:</w:t>
      </w:r>
      <w:r>
        <w:rPr>
          <w:rFonts w:ascii="Times New Roman" w:hAnsi="Times New Roman" w:cs="Times New Roman"/>
          <w:sz w:val="28"/>
          <w:szCs w:val="28"/>
        </w:rPr>
        <w:t xml:space="preserve">  </w:t>
      </w:r>
      <w:r w:rsidR="00E770D0" w:rsidRPr="00E770D0">
        <w:rPr>
          <w:rFonts w:ascii="Times New Roman" w:hAnsi="Times New Roman" w:cs="Times New Roman"/>
          <w:sz w:val="28"/>
          <w:szCs w:val="28"/>
        </w:rPr>
        <w:t xml:space="preserve"> поступление в МФЦ или комитет заявления о предоставлении муниципальной услуги.</w:t>
      </w:r>
    </w:p>
    <w:p w:rsidR="00E770D0" w:rsidRPr="00E770D0" w:rsidRDefault="0021701D" w:rsidP="00E770D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E770D0" w:rsidRPr="00E770D0">
        <w:rPr>
          <w:rFonts w:ascii="Times New Roman" w:hAnsi="Times New Roman" w:cs="Times New Roman"/>
          <w:sz w:val="28"/>
          <w:szCs w:val="28"/>
        </w:rPr>
        <w:t>Сведения о лицах, ответственных за выполнение административной процедуры: специалист МФЦ, специалист комитета, ответственный за проверку заявления.</w:t>
      </w:r>
    </w:p>
    <w:p w:rsidR="00E770D0" w:rsidRPr="00E770D0" w:rsidRDefault="0021701D" w:rsidP="00E770D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00E770D0" w:rsidRPr="00E770D0">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прием и регистрация заявления </w:t>
      </w:r>
      <w:r w:rsidR="00400640">
        <w:rPr>
          <w:rFonts w:ascii="Times New Roman" w:hAnsi="Times New Roman" w:cs="Times New Roman"/>
          <w:sz w:val="28"/>
          <w:szCs w:val="28"/>
        </w:rPr>
        <w:t xml:space="preserve">                             </w:t>
      </w:r>
      <w:r w:rsidR="00E770D0" w:rsidRPr="00E770D0">
        <w:rPr>
          <w:rFonts w:ascii="Times New Roman" w:hAnsi="Times New Roman" w:cs="Times New Roman"/>
          <w:sz w:val="28"/>
          <w:szCs w:val="28"/>
        </w:rPr>
        <w:t>о предоставлении муниципальной услуги.</w:t>
      </w:r>
    </w:p>
    <w:p w:rsidR="00E770D0" w:rsidRPr="00E770D0"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r w:rsidRPr="00E770D0">
        <w:rPr>
          <w:rFonts w:ascii="Times New Roman" w:hAnsi="Times New Roman" w:cs="Times New Roman"/>
          <w:sz w:val="28"/>
          <w:szCs w:val="28"/>
        </w:rPr>
        <w:t>При личном обращении заявителя в МФЦ сотрудник МФЦ:</w:t>
      </w:r>
    </w:p>
    <w:p w:rsidR="00E770D0" w:rsidRPr="00E770D0"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r w:rsidRPr="00E770D0">
        <w:rPr>
          <w:rFonts w:ascii="Times New Roman" w:hAnsi="Times New Roman" w:cs="Times New Roman"/>
          <w:sz w:val="28"/>
          <w:szCs w:val="28"/>
        </w:rPr>
        <w:t>- устанавливает предмет обращения;</w:t>
      </w:r>
    </w:p>
    <w:p w:rsidR="00E770D0" w:rsidRPr="00E770D0"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r w:rsidRPr="00E770D0">
        <w:rPr>
          <w:rFonts w:ascii="Times New Roman" w:hAnsi="Times New Roman" w:cs="Times New Roman"/>
          <w:sz w:val="28"/>
          <w:szCs w:val="28"/>
        </w:rPr>
        <w:t>- проверяет документ, удостоверяющий личность;</w:t>
      </w:r>
    </w:p>
    <w:p w:rsidR="00E770D0" w:rsidRPr="00E770D0"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r w:rsidRPr="00E770D0">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770D0" w:rsidRPr="00E770D0"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bookmarkStart w:id="1" w:name="sub_3019"/>
      <w:r w:rsidRPr="00E770D0">
        <w:rPr>
          <w:rFonts w:ascii="Times New Roman" w:hAnsi="Times New Roman" w:cs="Times New Roman"/>
          <w:sz w:val="28"/>
          <w:szCs w:val="28"/>
        </w:rPr>
        <w:t xml:space="preserve">- проверяет наличие всех необходимых документов, исходя из перечня документов, установленного </w:t>
      </w:r>
      <w:hyperlink w:anchor="sub_212" w:history="1">
        <w:r w:rsidRPr="00E770D0">
          <w:rPr>
            <w:rStyle w:val="a3"/>
            <w:rFonts w:ascii="Times New Roman" w:hAnsi="Times New Roman" w:cs="Times New Roman"/>
            <w:color w:val="auto"/>
            <w:sz w:val="28"/>
            <w:szCs w:val="28"/>
            <w:u w:val="none"/>
          </w:rPr>
          <w:t xml:space="preserve">пунктом </w:t>
        </w:r>
        <w:r w:rsidR="005A4603">
          <w:rPr>
            <w:rStyle w:val="a3"/>
            <w:rFonts w:ascii="Times New Roman" w:hAnsi="Times New Roman" w:cs="Times New Roman"/>
            <w:color w:val="auto"/>
            <w:sz w:val="28"/>
            <w:szCs w:val="28"/>
            <w:u w:val="none"/>
          </w:rPr>
          <w:t>12</w:t>
        </w:r>
        <w:r w:rsidRPr="00E770D0">
          <w:rPr>
            <w:rStyle w:val="a3"/>
            <w:rFonts w:ascii="Times New Roman" w:hAnsi="Times New Roman" w:cs="Times New Roman"/>
            <w:color w:val="auto"/>
            <w:sz w:val="28"/>
            <w:szCs w:val="28"/>
            <w:u w:val="none"/>
          </w:rPr>
          <w:t xml:space="preserve"> раздела II</w:t>
        </w:r>
      </w:hyperlink>
      <w:r w:rsidRPr="00E770D0">
        <w:rPr>
          <w:rFonts w:ascii="Times New Roman" w:hAnsi="Times New Roman" w:cs="Times New Roman"/>
          <w:sz w:val="28"/>
          <w:szCs w:val="28"/>
        </w:rPr>
        <w:t xml:space="preserve"> настоящего регламента, копии всех документов после сверки их с оригиналами в обязательном порядке проставляет-заверяет личной подписью;</w:t>
      </w:r>
    </w:p>
    <w:bookmarkEnd w:id="1"/>
    <w:p w:rsidR="00E770D0" w:rsidRPr="00E770D0"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r w:rsidRPr="00E770D0">
        <w:rPr>
          <w:rFonts w:ascii="Times New Roman" w:hAnsi="Times New Roman" w:cs="Times New Roman"/>
          <w:sz w:val="28"/>
          <w:szCs w:val="28"/>
        </w:rPr>
        <w:t xml:space="preserve">- проверяет соответствие представленных документов установленным требованиям, удостоверяясь, что заявление и документы соответствуют требованиям законодательства Российской Федерации, тексты документов написаны разборчиво, наименование юридического лица указано </w:t>
      </w:r>
      <w:r w:rsidR="00456D26">
        <w:rPr>
          <w:rFonts w:ascii="Times New Roman" w:hAnsi="Times New Roman" w:cs="Times New Roman"/>
          <w:sz w:val="28"/>
          <w:szCs w:val="28"/>
        </w:rPr>
        <w:t xml:space="preserve">                             </w:t>
      </w:r>
      <w:r w:rsidRPr="00E770D0">
        <w:rPr>
          <w:rFonts w:ascii="Times New Roman" w:hAnsi="Times New Roman" w:cs="Times New Roman"/>
          <w:sz w:val="28"/>
          <w:szCs w:val="28"/>
        </w:rPr>
        <w:t xml:space="preserve">без сокращения, указаны почтовый и юридический адреса, ИНН, ОГРН, фамилия, имя и отчество физического лица, контактные телефоны, адрес места жительства, почтовый адрес написаны полностью, указан ИНН физического лица - индивидуального предпринимателя, в документах нет подчисток, приписок, зачеркнутых слов и иных неоговоренных исправлений, документы </w:t>
      </w:r>
      <w:r w:rsidR="008A7D07">
        <w:rPr>
          <w:rFonts w:ascii="Times New Roman" w:hAnsi="Times New Roman" w:cs="Times New Roman"/>
          <w:sz w:val="28"/>
          <w:szCs w:val="28"/>
        </w:rPr>
        <w:t xml:space="preserve">       </w:t>
      </w:r>
      <w:r w:rsidRPr="00E770D0">
        <w:rPr>
          <w:rFonts w:ascii="Times New Roman" w:hAnsi="Times New Roman" w:cs="Times New Roman"/>
          <w:sz w:val="28"/>
          <w:szCs w:val="28"/>
        </w:rPr>
        <w:t>не исполнены карандашом;</w:t>
      </w:r>
    </w:p>
    <w:p w:rsidR="00E770D0" w:rsidRPr="00E770D0"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r w:rsidRPr="00E770D0">
        <w:rPr>
          <w:rFonts w:ascii="Times New Roman" w:hAnsi="Times New Roman" w:cs="Times New Roman"/>
          <w:sz w:val="28"/>
          <w:szCs w:val="28"/>
        </w:rPr>
        <w:t>- проводит предварительный анализ заявления и документов на наличие оснований</w:t>
      </w:r>
      <w:r w:rsidR="00A61B83">
        <w:rPr>
          <w:rFonts w:ascii="Times New Roman" w:hAnsi="Times New Roman" w:cs="Times New Roman"/>
          <w:sz w:val="28"/>
          <w:szCs w:val="28"/>
        </w:rPr>
        <w:t xml:space="preserve"> для отказа в приеме заявления;</w:t>
      </w:r>
    </w:p>
    <w:p w:rsidR="00E770D0" w:rsidRPr="00E770D0"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r w:rsidRPr="000F5F5C">
        <w:rPr>
          <w:rFonts w:ascii="Times New Roman" w:hAnsi="Times New Roman" w:cs="Times New Roman"/>
          <w:sz w:val="28"/>
          <w:szCs w:val="28"/>
        </w:rPr>
        <w:t xml:space="preserve">- при наличии оснований для отказа в приеме документов, указанных </w:t>
      </w:r>
      <w:r w:rsidR="00456D26">
        <w:rPr>
          <w:rFonts w:ascii="Times New Roman" w:hAnsi="Times New Roman" w:cs="Times New Roman"/>
          <w:sz w:val="28"/>
          <w:szCs w:val="28"/>
        </w:rPr>
        <w:t xml:space="preserve">                    </w:t>
      </w:r>
      <w:r w:rsidRPr="000F5F5C">
        <w:rPr>
          <w:rFonts w:ascii="Times New Roman" w:hAnsi="Times New Roman" w:cs="Times New Roman"/>
          <w:sz w:val="28"/>
          <w:szCs w:val="28"/>
        </w:rPr>
        <w:t>в</w:t>
      </w:r>
      <w:r w:rsidR="00141528">
        <w:rPr>
          <w:rFonts w:ascii="Times New Roman" w:hAnsi="Times New Roman" w:cs="Times New Roman"/>
          <w:sz w:val="28"/>
          <w:szCs w:val="28"/>
        </w:rPr>
        <w:t xml:space="preserve"> </w:t>
      </w:r>
      <w:r w:rsidR="005A4603" w:rsidRPr="000F5F5C">
        <w:rPr>
          <w:rFonts w:ascii="Times New Roman" w:hAnsi="Times New Roman" w:cs="Times New Roman"/>
          <w:sz w:val="28"/>
          <w:szCs w:val="28"/>
        </w:rPr>
        <w:t xml:space="preserve">пункте </w:t>
      </w:r>
      <w:r w:rsidR="00CD2B0A" w:rsidRPr="000F5F5C">
        <w:rPr>
          <w:rFonts w:ascii="Times New Roman" w:hAnsi="Times New Roman" w:cs="Times New Roman"/>
          <w:sz w:val="28"/>
          <w:szCs w:val="28"/>
        </w:rPr>
        <w:t>17</w:t>
      </w:r>
      <w:r w:rsidR="005A4603" w:rsidRPr="000F5F5C">
        <w:rPr>
          <w:rFonts w:ascii="Times New Roman" w:hAnsi="Times New Roman" w:cs="Times New Roman"/>
          <w:sz w:val="28"/>
          <w:szCs w:val="28"/>
        </w:rPr>
        <w:t xml:space="preserve"> раздела </w:t>
      </w:r>
      <w:r w:rsidR="005A4603" w:rsidRPr="000F5F5C">
        <w:rPr>
          <w:rFonts w:ascii="Times New Roman" w:hAnsi="Times New Roman" w:cs="Times New Roman"/>
          <w:sz w:val="28"/>
          <w:szCs w:val="28"/>
          <w:lang w:val="en-US"/>
        </w:rPr>
        <w:t>II</w:t>
      </w:r>
      <w:r w:rsidR="005A4603" w:rsidRPr="000F5F5C">
        <w:rPr>
          <w:rFonts w:ascii="Times New Roman" w:hAnsi="Times New Roman" w:cs="Times New Roman"/>
          <w:sz w:val="28"/>
          <w:szCs w:val="28"/>
        </w:rPr>
        <w:t xml:space="preserve"> </w:t>
      </w:r>
      <w:r w:rsidRPr="000F5F5C">
        <w:rPr>
          <w:rFonts w:ascii="Times New Roman" w:hAnsi="Times New Roman" w:cs="Times New Roman"/>
          <w:sz w:val="28"/>
          <w:szCs w:val="28"/>
        </w:rPr>
        <w:t xml:space="preserve">настоящего административного регламента соответственно, заявитель устно уведомляется об отказе в приеме заявления </w:t>
      </w:r>
      <w:r w:rsidR="00456D26">
        <w:rPr>
          <w:rFonts w:ascii="Times New Roman" w:hAnsi="Times New Roman" w:cs="Times New Roman"/>
          <w:sz w:val="28"/>
          <w:szCs w:val="28"/>
        </w:rPr>
        <w:t xml:space="preserve">               </w:t>
      </w:r>
      <w:r w:rsidR="00141528">
        <w:rPr>
          <w:rFonts w:ascii="Times New Roman" w:hAnsi="Times New Roman" w:cs="Times New Roman"/>
          <w:sz w:val="28"/>
          <w:szCs w:val="28"/>
        </w:rPr>
        <w:t xml:space="preserve">с </w:t>
      </w:r>
      <w:r w:rsidRPr="000F5F5C">
        <w:rPr>
          <w:rFonts w:ascii="Times New Roman" w:hAnsi="Times New Roman" w:cs="Times New Roman"/>
          <w:sz w:val="28"/>
          <w:szCs w:val="28"/>
        </w:rPr>
        <w:t>разъяснением содержания выявленных недостатков в представленных документах и предлагается принять меры по их устранению;</w:t>
      </w:r>
    </w:p>
    <w:p w:rsidR="00E770D0" w:rsidRPr="00E770D0"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r w:rsidRPr="00E770D0">
        <w:rPr>
          <w:rFonts w:ascii="Times New Roman" w:hAnsi="Times New Roman" w:cs="Times New Roman"/>
          <w:sz w:val="28"/>
          <w:szCs w:val="28"/>
        </w:rPr>
        <w:t>- формирует опись документов, копия описи вручается заявителю.</w:t>
      </w:r>
    </w:p>
    <w:p w:rsidR="00E770D0" w:rsidRPr="00E770D0"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r w:rsidRPr="00E770D0">
        <w:rPr>
          <w:rFonts w:ascii="Times New Roman" w:hAnsi="Times New Roman" w:cs="Times New Roman"/>
          <w:sz w:val="28"/>
          <w:szCs w:val="28"/>
        </w:rPr>
        <w:t xml:space="preserve">Регистрация заявления осуществляется специалистом комитета </w:t>
      </w:r>
      <w:r w:rsidR="00141528">
        <w:rPr>
          <w:rFonts w:ascii="Times New Roman" w:hAnsi="Times New Roman" w:cs="Times New Roman"/>
          <w:sz w:val="28"/>
          <w:szCs w:val="28"/>
        </w:rPr>
        <w:t xml:space="preserve">                           </w:t>
      </w:r>
      <w:r w:rsidRPr="00E770D0">
        <w:rPr>
          <w:rFonts w:ascii="Times New Roman" w:hAnsi="Times New Roman" w:cs="Times New Roman"/>
          <w:sz w:val="28"/>
          <w:szCs w:val="28"/>
        </w:rPr>
        <w:t>в ведомственной информационной системе при этом определяется электронная схема движения документов, сканируется заявление и документы, полученные в бумажном виде, создается электронное дело в форме электронных образов заявления и документов, представленных на бумажных носителях, присоединения электронных документов.</w:t>
      </w:r>
    </w:p>
    <w:p w:rsidR="00E770D0" w:rsidRPr="0021701D" w:rsidRDefault="00E770D0" w:rsidP="0021701D">
      <w:pPr>
        <w:pStyle w:val="a6"/>
        <w:numPr>
          <w:ilvl w:val="1"/>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21701D">
        <w:rPr>
          <w:rFonts w:ascii="Times New Roman" w:hAnsi="Times New Roman" w:cs="Times New Roman"/>
          <w:sz w:val="28"/>
          <w:szCs w:val="28"/>
        </w:rPr>
        <w:t>Максимальный срок выполнения административной процедуры - один рабочий день с</w:t>
      </w:r>
      <w:r w:rsidR="007E2793" w:rsidRPr="0021701D">
        <w:rPr>
          <w:rFonts w:ascii="Times New Roman" w:hAnsi="Times New Roman" w:cs="Times New Roman"/>
          <w:sz w:val="28"/>
          <w:szCs w:val="28"/>
        </w:rPr>
        <w:t xml:space="preserve"> даты представления заявления о </w:t>
      </w:r>
      <w:r w:rsidRPr="0021701D">
        <w:rPr>
          <w:rFonts w:ascii="Times New Roman" w:hAnsi="Times New Roman" w:cs="Times New Roman"/>
          <w:sz w:val="28"/>
          <w:szCs w:val="28"/>
        </w:rPr>
        <w:t>предоставлении муниципальной услуги в комитет.</w:t>
      </w:r>
    </w:p>
    <w:p w:rsidR="00E770D0" w:rsidRPr="0021701D" w:rsidRDefault="00E770D0" w:rsidP="0021701D">
      <w:pPr>
        <w:pStyle w:val="a6"/>
        <w:numPr>
          <w:ilvl w:val="1"/>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21701D">
        <w:rPr>
          <w:rFonts w:ascii="Times New Roman" w:hAnsi="Times New Roman" w:cs="Times New Roman"/>
          <w:sz w:val="28"/>
          <w:szCs w:val="28"/>
        </w:rPr>
        <w:t>Критерий принятия решения по настоящей административной процедуре: наличие заявления о предоставлении муниципальной услуги.</w:t>
      </w:r>
    </w:p>
    <w:p w:rsidR="00E770D0" w:rsidRPr="0021701D" w:rsidRDefault="00E770D0" w:rsidP="0021701D">
      <w:pPr>
        <w:pStyle w:val="a6"/>
        <w:numPr>
          <w:ilvl w:val="1"/>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21701D">
        <w:rPr>
          <w:rFonts w:ascii="Times New Roman" w:hAnsi="Times New Roman" w:cs="Times New Roman"/>
          <w:sz w:val="28"/>
          <w:szCs w:val="28"/>
        </w:rPr>
        <w:t>Результат административной процедуры: зарегистрированное заявление.</w:t>
      </w:r>
    </w:p>
    <w:p w:rsidR="0021701D" w:rsidRPr="00365E41" w:rsidRDefault="00E770D0" w:rsidP="00365E41">
      <w:pPr>
        <w:pStyle w:val="a6"/>
        <w:numPr>
          <w:ilvl w:val="1"/>
          <w:numId w:val="11"/>
        </w:numPr>
        <w:autoSpaceDE w:val="0"/>
        <w:autoSpaceDN w:val="0"/>
        <w:adjustRightInd w:val="0"/>
        <w:spacing w:after="0" w:line="240" w:lineRule="auto"/>
        <w:ind w:left="0" w:firstLine="556"/>
        <w:jc w:val="both"/>
        <w:rPr>
          <w:rFonts w:ascii="Times New Roman" w:hAnsi="Times New Roman" w:cs="Times New Roman"/>
          <w:sz w:val="28"/>
          <w:szCs w:val="28"/>
        </w:rPr>
      </w:pPr>
      <w:r w:rsidRPr="0021701D">
        <w:rPr>
          <w:rFonts w:ascii="Times New Roman" w:hAnsi="Times New Roman" w:cs="Times New Roman"/>
          <w:sz w:val="28"/>
          <w:szCs w:val="28"/>
        </w:rPr>
        <w:t>Способ фиксации результата выполнения административной процедуры: факт регистрации заявления о пред</w:t>
      </w:r>
      <w:r w:rsidR="0021701D" w:rsidRPr="0021701D">
        <w:rPr>
          <w:rFonts w:ascii="Times New Roman" w:hAnsi="Times New Roman" w:cs="Times New Roman"/>
          <w:sz w:val="28"/>
          <w:szCs w:val="28"/>
        </w:rPr>
        <w:t xml:space="preserve">оставлении муниципальной услуги </w:t>
      </w:r>
      <w:r w:rsidRPr="0021701D">
        <w:rPr>
          <w:rFonts w:ascii="Times New Roman" w:hAnsi="Times New Roman" w:cs="Times New Roman"/>
          <w:sz w:val="28"/>
          <w:szCs w:val="28"/>
        </w:rPr>
        <w:t xml:space="preserve">в ведомственной информационной системе с проставлением в заявлении отметки о регистрации. </w:t>
      </w:r>
      <w:r w:rsidR="00365E41" w:rsidRPr="00365E41">
        <w:rPr>
          <w:rFonts w:ascii="Times New Roman" w:hAnsi="Times New Roman" w:cs="Times New Roman"/>
          <w:sz w:val="28"/>
          <w:szCs w:val="28"/>
        </w:rPr>
        <w:t xml:space="preserve">                                                                            </w:t>
      </w:r>
    </w:p>
    <w:p w:rsidR="00E770D0" w:rsidRPr="000F5F5C"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bookmarkStart w:id="2" w:name="sub_302"/>
      <w:r w:rsidRPr="000F5F5C">
        <w:rPr>
          <w:rFonts w:ascii="Times New Roman" w:hAnsi="Times New Roman" w:cs="Times New Roman"/>
          <w:sz w:val="28"/>
          <w:szCs w:val="28"/>
        </w:rPr>
        <w:t>2. Проверка документов, межведомственное информационное взаимодействие.</w:t>
      </w:r>
    </w:p>
    <w:p w:rsidR="00E770D0" w:rsidRPr="000F5F5C"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bookmarkStart w:id="3" w:name="sub_1002"/>
      <w:bookmarkEnd w:id="2"/>
      <w:r w:rsidRPr="000F5F5C">
        <w:rPr>
          <w:rFonts w:ascii="Times New Roman" w:hAnsi="Times New Roman" w:cs="Times New Roman"/>
          <w:sz w:val="28"/>
          <w:szCs w:val="28"/>
        </w:rPr>
        <w:t>2.1. Основание для начала проведения административной процедуры: зарегистрированное заявление о предоставлении земельного участка.</w:t>
      </w:r>
    </w:p>
    <w:p w:rsidR="00E1713C" w:rsidRPr="000F5F5C"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bookmarkStart w:id="4" w:name="sub_1003"/>
      <w:bookmarkEnd w:id="3"/>
      <w:r w:rsidRPr="000F5F5C">
        <w:rPr>
          <w:rFonts w:ascii="Times New Roman" w:hAnsi="Times New Roman" w:cs="Times New Roman"/>
          <w:sz w:val="28"/>
          <w:szCs w:val="28"/>
        </w:rPr>
        <w:t>2.2. Сведения о лицах, ответственных за выполнение административной процедуры: специалист комитета, ответственный за проверку документов, формирование и направление межведомственных запросов</w:t>
      </w:r>
      <w:bookmarkStart w:id="5" w:name="sub_1004"/>
      <w:bookmarkEnd w:id="4"/>
      <w:r w:rsidR="00E1713C" w:rsidRPr="000F5F5C">
        <w:rPr>
          <w:rFonts w:ascii="Times New Roman" w:hAnsi="Times New Roman" w:cs="Times New Roman"/>
          <w:sz w:val="28"/>
          <w:szCs w:val="28"/>
        </w:rPr>
        <w:t>.</w:t>
      </w:r>
    </w:p>
    <w:p w:rsidR="00E770D0" w:rsidRPr="000F5F5C"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r w:rsidRPr="000F5F5C">
        <w:rPr>
          <w:rFonts w:ascii="Times New Roman" w:hAnsi="Times New Roman" w:cs="Times New Roman"/>
          <w:sz w:val="28"/>
          <w:szCs w:val="28"/>
        </w:rPr>
        <w:t>2.3. Административные действия, входящие в состав настоящей административной процедуры:</w:t>
      </w:r>
    </w:p>
    <w:p w:rsidR="002518D4" w:rsidRPr="000F5F5C" w:rsidRDefault="00282779" w:rsidP="00E770D0">
      <w:pPr>
        <w:autoSpaceDE w:val="0"/>
        <w:autoSpaceDN w:val="0"/>
        <w:adjustRightInd w:val="0"/>
        <w:spacing w:after="0" w:line="240" w:lineRule="auto"/>
        <w:ind w:firstLine="567"/>
        <w:jc w:val="both"/>
        <w:rPr>
          <w:rFonts w:ascii="Times New Roman" w:hAnsi="Times New Roman" w:cs="Times New Roman"/>
          <w:sz w:val="28"/>
          <w:szCs w:val="28"/>
        </w:rPr>
      </w:pPr>
      <w:bookmarkStart w:id="6" w:name="sub_1022"/>
      <w:bookmarkEnd w:id="5"/>
      <w:r w:rsidRPr="000F5F5C">
        <w:rPr>
          <w:rFonts w:ascii="Times New Roman" w:hAnsi="Times New Roman" w:cs="Times New Roman"/>
          <w:sz w:val="28"/>
          <w:szCs w:val="28"/>
        </w:rPr>
        <w:tab/>
        <w:t xml:space="preserve">- </w:t>
      </w:r>
      <w:r w:rsidR="00E770D0" w:rsidRPr="000F5F5C">
        <w:rPr>
          <w:rFonts w:ascii="Times New Roman" w:hAnsi="Times New Roman" w:cs="Times New Roman"/>
          <w:sz w:val="28"/>
          <w:szCs w:val="28"/>
        </w:rPr>
        <w:t xml:space="preserve">проверка представленных документов на соответствие перечню, указанному в </w:t>
      </w:r>
      <w:hyperlink w:anchor="sub_212" w:history="1">
        <w:r w:rsidR="00E770D0" w:rsidRPr="000F5F5C">
          <w:rPr>
            <w:rStyle w:val="a3"/>
            <w:rFonts w:ascii="Times New Roman" w:hAnsi="Times New Roman" w:cs="Times New Roman"/>
            <w:color w:val="auto"/>
            <w:sz w:val="28"/>
            <w:szCs w:val="28"/>
            <w:u w:val="none"/>
          </w:rPr>
          <w:t xml:space="preserve">пункте </w:t>
        </w:r>
        <w:r w:rsidR="005A4603" w:rsidRPr="000F5F5C">
          <w:rPr>
            <w:rStyle w:val="a3"/>
            <w:rFonts w:ascii="Times New Roman" w:hAnsi="Times New Roman" w:cs="Times New Roman"/>
            <w:color w:val="auto"/>
            <w:sz w:val="28"/>
            <w:szCs w:val="28"/>
            <w:u w:val="none"/>
          </w:rPr>
          <w:t>12</w:t>
        </w:r>
        <w:r w:rsidR="00E770D0" w:rsidRPr="000F5F5C">
          <w:rPr>
            <w:rStyle w:val="a3"/>
            <w:rFonts w:ascii="Times New Roman" w:hAnsi="Times New Roman" w:cs="Times New Roman"/>
            <w:color w:val="auto"/>
            <w:sz w:val="28"/>
            <w:szCs w:val="28"/>
            <w:u w:val="none"/>
          </w:rPr>
          <w:t xml:space="preserve"> раздела II</w:t>
        </w:r>
      </w:hyperlink>
      <w:r w:rsidR="00E770D0" w:rsidRPr="000F5F5C">
        <w:rPr>
          <w:rFonts w:ascii="Times New Roman" w:hAnsi="Times New Roman" w:cs="Times New Roman"/>
          <w:sz w:val="28"/>
          <w:szCs w:val="28"/>
        </w:rPr>
        <w:t xml:space="preserve"> настоящего административного регламента,</w:t>
      </w:r>
      <w:r w:rsidR="002518D4" w:rsidRPr="000F5F5C">
        <w:rPr>
          <w:rFonts w:ascii="Times New Roman" w:hAnsi="Times New Roman" w:cs="Times New Roman"/>
          <w:sz w:val="28"/>
          <w:szCs w:val="28"/>
        </w:rPr>
        <w:t xml:space="preserve"> </w:t>
      </w:r>
      <w:r w:rsidR="00C62B7E">
        <w:rPr>
          <w:rFonts w:ascii="Times New Roman" w:hAnsi="Times New Roman" w:cs="Times New Roman"/>
          <w:sz w:val="28"/>
          <w:szCs w:val="28"/>
        </w:rPr>
        <w:t xml:space="preserve">    </w:t>
      </w:r>
      <w:r w:rsidR="002518D4" w:rsidRPr="000F5F5C">
        <w:rPr>
          <w:rFonts w:ascii="Times New Roman" w:hAnsi="Times New Roman" w:cs="Times New Roman"/>
          <w:sz w:val="28"/>
          <w:szCs w:val="28"/>
        </w:rPr>
        <w:t xml:space="preserve">а также на наличие оснований для отказа в приеме документов, необходимых для предоставления муниципальной услуги, указанных в пункте 17 настоящего административного регламента. </w:t>
      </w:r>
    </w:p>
    <w:p w:rsidR="00E770D0" w:rsidRPr="000F5F5C"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r w:rsidRPr="000F5F5C">
        <w:rPr>
          <w:rFonts w:ascii="Times New Roman" w:hAnsi="Times New Roman" w:cs="Times New Roman"/>
          <w:sz w:val="28"/>
          <w:szCs w:val="28"/>
        </w:rPr>
        <w:t xml:space="preserve"> </w:t>
      </w:r>
      <w:bookmarkEnd w:id="6"/>
      <w:r w:rsidR="00282779" w:rsidRPr="000F5F5C">
        <w:rPr>
          <w:rFonts w:ascii="Times New Roman" w:hAnsi="Times New Roman" w:cs="Times New Roman"/>
          <w:sz w:val="28"/>
          <w:szCs w:val="28"/>
        </w:rPr>
        <w:tab/>
      </w:r>
      <w:r w:rsidRPr="000F5F5C">
        <w:rPr>
          <w:rFonts w:ascii="Times New Roman" w:hAnsi="Times New Roman" w:cs="Times New Roman"/>
          <w:sz w:val="28"/>
          <w:szCs w:val="28"/>
        </w:rPr>
        <w:t xml:space="preserve">Максимальный срок административного действия по проверке документов - один рабочий день с момента поступления заявления </w:t>
      </w:r>
      <w:r w:rsidR="00C62B7E">
        <w:rPr>
          <w:rFonts w:ascii="Times New Roman" w:hAnsi="Times New Roman" w:cs="Times New Roman"/>
          <w:sz w:val="28"/>
          <w:szCs w:val="28"/>
        </w:rPr>
        <w:t xml:space="preserve">                       </w:t>
      </w:r>
      <w:r w:rsidRPr="000F5F5C">
        <w:rPr>
          <w:rFonts w:ascii="Times New Roman" w:hAnsi="Times New Roman" w:cs="Times New Roman"/>
          <w:sz w:val="28"/>
          <w:szCs w:val="28"/>
        </w:rPr>
        <w:t xml:space="preserve">и документов к специалисту, ответственный за проверку документов, формирование </w:t>
      </w:r>
      <w:r w:rsidR="00AB5C94" w:rsidRPr="000F5F5C">
        <w:rPr>
          <w:rFonts w:ascii="Times New Roman" w:hAnsi="Times New Roman" w:cs="Times New Roman"/>
          <w:sz w:val="28"/>
          <w:szCs w:val="28"/>
        </w:rPr>
        <w:t xml:space="preserve">  </w:t>
      </w:r>
      <w:r w:rsidRPr="000F5F5C">
        <w:rPr>
          <w:rFonts w:ascii="Times New Roman" w:hAnsi="Times New Roman" w:cs="Times New Roman"/>
          <w:sz w:val="28"/>
          <w:szCs w:val="28"/>
        </w:rPr>
        <w:t>и направление межведомственных запросов;</w:t>
      </w:r>
    </w:p>
    <w:p w:rsidR="00993009" w:rsidRPr="000F5F5C"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bookmarkStart w:id="7" w:name="sub_1005"/>
      <w:r w:rsidRPr="000F5F5C">
        <w:rPr>
          <w:rFonts w:ascii="Times New Roman" w:hAnsi="Times New Roman" w:cs="Times New Roman"/>
          <w:sz w:val="28"/>
          <w:szCs w:val="28"/>
        </w:rPr>
        <w:t xml:space="preserve">2.4. </w:t>
      </w:r>
      <w:bookmarkStart w:id="8" w:name="sub_326"/>
      <w:bookmarkEnd w:id="7"/>
      <w:r w:rsidR="00993009" w:rsidRPr="000F5F5C">
        <w:rPr>
          <w:rFonts w:ascii="Times New Roman" w:hAnsi="Times New Roman" w:cs="Times New Roman"/>
          <w:sz w:val="28"/>
          <w:szCs w:val="28"/>
        </w:rPr>
        <w:t>При наличии оснований для отказа в приеме документов, необходимых для предоставления муниципальной услуги</w:t>
      </w:r>
      <w:r w:rsidR="00A851FF" w:rsidRPr="000F5F5C">
        <w:rPr>
          <w:rFonts w:ascii="Times New Roman" w:hAnsi="Times New Roman" w:cs="Times New Roman"/>
          <w:sz w:val="28"/>
          <w:szCs w:val="28"/>
        </w:rPr>
        <w:t>:</w:t>
      </w:r>
    </w:p>
    <w:p w:rsidR="00A851FF" w:rsidRPr="000F5F5C" w:rsidRDefault="00A851FF" w:rsidP="00A851FF">
      <w:pPr>
        <w:autoSpaceDE w:val="0"/>
        <w:autoSpaceDN w:val="0"/>
        <w:adjustRightInd w:val="0"/>
        <w:spacing w:after="0" w:line="240" w:lineRule="auto"/>
        <w:ind w:firstLine="567"/>
        <w:jc w:val="both"/>
        <w:rPr>
          <w:rFonts w:ascii="Times New Roman" w:hAnsi="Times New Roman" w:cs="Times New Roman"/>
          <w:sz w:val="28"/>
          <w:szCs w:val="28"/>
        </w:rPr>
      </w:pPr>
      <w:r w:rsidRPr="000F5F5C">
        <w:rPr>
          <w:rFonts w:ascii="Times New Roman" w:hAnsi="Times New Roman" w:cs="Times New Roman"/>
          <w:sz w:val="28"/>
          <w:szCs w:val="28"/>
        </w:rPr>
        <w:t>- подготовка специалистом комитета, ответственным за проверку документов, межведомственное информационное взаимодействие, проекта уведомления об отказе в приеме документов о предоставлении муниципальной услуги (далее - уведомление об отказе).</w:t>
      </w:r>
      <w:r w:rsidR="00A74EA5" w:rsidRPr="000F5F5C">
        <w:rPr>
          <w:rFonts w:ascii="Times New Roman" w:hAnsi="Times New Roman" w:cs="Times New Roman"/>
          <w:sz w:val="28"/>
          <w:szCs w:val="28"/>
        </w:rPr>
        <w:t xml:space="preserve"> У</w:t>
      </w:r>
      <w:r w:rsidRPr="000F5F5C">
        <w:rPr>
          <w:rFonts w:ascii="Times New Roman" w:hAnsi="Times New Roman" w:cs="Times New Roman"/>
          <w:sz w:val="28"/>
          <w:szCs w:val="28"/>
        </w:rPr>
        <w:t>ведомление об отказе оформляется на бумажном носителе на бланке комитета за подписью руководителя комитета или лица его замещающего;</w:t>
      </w:r>
    </w:p>
    <w:p w:rsidR="00A851FF" w:rsidRPr="000F5F5C" w:rsidRDefault="00A851FF" w:rsidP="00A851FF">
      <w:pPr>
        <w:autoSpaceDE w:val="0"/>
        <w:autoSpaceDN w:val="0"/>
        <w:adjustRightInd w:val="0"/>
        <w:spacing w:after="0" w:line="240" w:lineRule="auto"/>
        <w:ind w:firstLine="567"/>
        <w:jc w:val="both"/>
        <w:rPr>
          <w:rFonts w:ascii="Times New Roman" w:hAnsi="Times New Roman" w:cs="Times New Roman"/>
          <w:sz w:val="28"/>
          <w:szCs w:val="28"/>
        </w:rPr>
      </w:pPr>
      <w:r w:rsidRPr="000F5F5C">
        <w:rPr>
          <w:rFonts w:ascii="Times New Roman" w:hAnsi="Times New Roman" w:cs="Times New Roman"/>
          <w:sz w:val="28"/>
          <w:szCs w:val="28"/>
        </w:rPr>
        <w:t>- передача специалисту ХЭУ подписанного</w:t>
      </w:r>
      <w:r w:rsidRPr="000F5F5C">
        <w:t xml:space="preserve"> </w:t>
      </w:r>
      <w:r w:rsidRPr="000F5F5C">
        <w:rPr>
          <w:rFonts w:ascii="Times New Roman" w:hAnsi="Times New Roman" w:cs="Times New Roman"/>
          <w:sz w:val="28"/>
          <w:szCs w:val="28"/>
        </w:rPr>
        <w:t>уведомлени</w:t>
      </w:r>
      <w:r w:rsidR="00280DF0">
        <w:rPr>
          <w:rFonts w:ascii="Times New Roman" w:hAnsi="Times New Roman" w:cs="Times New Roman"/>
          <w:sz w:val="28"/>
          <w:szCs w:val="28"/>
        </w:rPr>
        <w:t>я</w:t>
      </w:r>
      <w:r w:rsidRPr="000F5F5C">
        <w:rPr>
          <w:rFonts w:ascii="Times New Roman" w:hAnsi="Times New Roman" w:cs="Times New Roman"/>
          <w:sz w:val="28"/>
          <w:szCs w:val="28"/>
        </w:rPr>
        <w:t xml:space="preserve"> об отказе для регистрации в электронном документообороте и направления его заявителю, исходя из способа подачи заявления либо указанного способа получения результата муниципальной услуги, посредством почтового отправления </w:t>
      </w:r>
      <w:r w:rsidR="00F9760B">
        <w:rPr>
          <w:rFonts w:ascii="Times New Roman" w:hAnsi="Times New Roman" w:cs="Times New Roman"/>
          <w:sz w:val="28"/>
          <w:szCs w:val="28"/>
        </w:rPr>
        <w:t xml:space="preserve">                      </w:t>
      </w:r>
      <w:r w:rsidRPr="000F5F5C">
        <w:rPr>
          <w:rFonts w:ascii="Times New Roman" w:hAnsi="Times New Roman" w:cs="Times New Roman"/>
          <w:sz w:val="28"/>
          <w:szCs w:val="28"/>
        </w:rPr>
        <w:t>с описью вложения и уведомлением о получении или выдачи уведомления</w:t>
      </w:r>
      <w:r w:rsidRPr="000F5F5C">
        <w:t xml:space="preserve"> </w:t>
      </w:r>
      <w:r w:rsidRPr="000F5F5C">
        <w:rPr>
          <w:rFonts w:ascii="Times New Roman" w:hAnsi="Times New Roman" w:cs="Times New Roman"/>
          <w:sz w:val="28"/>
          <w:szCs w:val="28"/>
        </w:rPr>
        <w:t>уведомление об отказе через МФЦ.</w:t>
      </w:r>
    </w:p>
    <w:p w:rsidR="00A851FF" w:rsidRPr="000F5F5C" w:rsidRDefault="00A851FF" w:rsidP="00A851FF">
      <w:pPr>
        <w:autoSpaceDE w:val="0"/>
        <w:autoSpaceDN w:val="0"/>
        <w:adjustRightInd w:val="0"/>
        <w:spacing w:after="0" w:line="240" w:lineRule="auto"/>
        <w:ind w:firstLine="567"/>
        <w:jc w:val="both"/>
        <w:rPr>
          <w:rFonts w:ascii="Times New Roman" w:hAnsi="Times New Roman" w:cs="Times New Roman"/>
          <w:sz w:val="28"/>
          <w:szCs w:val="28"/>
        </w:rPr>
      </w:pPr>
      <w:r w:rsidRPr="000F5F5C">
        <w:rPr>
          <w:rFonts w:ascii="Times New Roman" w:hAnsi="Times New Roman" w:cs="Times New Roman"/>
          <w:sz w:val="28"/>
          <w:szCs w:val="28"/>
        </w:rPr>
        <w:t>Максимальный срок административного действия по отказу в приеме документов</w:t>
      </w:r>
      <w:r w:rsidR="000F5F5C">
        <w:rPr>
          <w:rFonts w:ascii="Times New Roman" w:hAnsi="Times New Roman" w:cs="Times New Roman"/>
          <w:sz w:val="28"/>
          <w:szCs w:val="28"/>
        </w:rPr>
        <w:t xml:space="preserve"> - </w:t>
      </w:r>
      <w:r w:rsidR="00791425">
        <w:rPr>
          <w:rFonts w:ascii="Times New Roman" w:hAnsi="Times New Roman" w:cs="Times New Roman"/>
          <w:sz w:val="28"/>
          <w:szCs w:val="28"/>
        </w:rPr>
        <w:t>10</w:t>
      </w:r>
      <w:r w:rsidRPr="000F5F5C">
        <w:rPr>
          <w:rFonts w:ascii="Times New Roman" w:hAnsi="Times New Roman" w:cs="Times New Roman"/>
          <w:sz w:val="28"/>
          <w:szCs w:val="28"/>
        </w:rPr>
        <w:t xml:space="preserve"> рабочих дней с момента поступления заявления в комитет;</w:t>
      </w:r>
    </w:p>
    <w:p w:rsidR="00E770D0" w:rsidRPr="000F5F5C" w:rsidRDefault="00993009" w:rsidP="00E770D0">
      <w:pPr>
        <w:autoSpaceDE w:val="0"/>
        <w:autoSpaceDN w:val="0"/>
        <w:adjustRightInd w:val="0"/>
        <w:spacing w:after="0" w:line="240" w:lineRule="auto"/>
        <w:ind w:firstLine="567"/>
        <w:jc w:val="both"/>
        <w:rPr>
          <w:rFonts w:ascii="Times New Roman" w:hAnsi="Times New Roman" w:cs="Times New Roman"/>
          <w:sz w:val="28"/>
          <w:szCs w:val="28"/>
        </w:rPr>
      </w:pPr>
      <w:r w:rsidRPr="000F5F5C">
        <w:rPr>
          <w:rFonts w:ascii="Times New Roman" w:hAnsi="Times New Roman" w:cs="Times New Roman"/>
          <w:sz w:val="28"/>
          <w:szCs w:val="28"/>
        </w:rPr>
        <w:t xml:space="preserve">2.5. </w:t>
      </w:r>
      <w:r w:rsidR="00E770D0" w:rsidRPr="000F5F5C">
        <w:rPr>
          <w:rFonts w:ascii="Times New Roman" w:hAnsi="Times New Roman" w:cs="Times New Roman"/>
          <w:sz w:val="28"/>
          <w:szCs w:val="28"/>
        </w:rPr>
        <w:t xml:space="preserve">При отсутствии оснований для </w:t>
      </w:r>
      <w:r w:rsidR="006C2987" w:rsidRPr="000F5F5C">
        <w:rPr>
          <w:rFonts w:ascii="Times New Roman" w:hAnsi="Times New Roman" w:cs="Times New Roman"/>
          <w:sz w:val="28"/>
          <w:szCs w:val="28"/>
        </w:rPr>
        <w:t>отказа в приеме</w:t>
      </w:r>
      <w:r w:rsidR="00E770D0" w:rsidRPr="000F5F5C">
        <w:rPr>
          <w:rFonts w:ascii="Times New Roman" w:hAnsi="Times New Roman" w:cs="Times New Roman"/>
          <w:sz w:val="28"/>
          <w:szCs w:val="28"/>
        </w:rPr>
        <w:t xml:space="preserve"> </w:t>
      </w:r>
      <w:r w:rsidR="006C2987" w:rsidRPr="000F5F5C">
        <w:rPr>
          <w:rFonts w:ascii="Times New Roman" w:hAnsi="Times New Roman" w:cs="Times New Roman"/>
          <w:sz w:val="28"/>
          <w:szCs w:val="28"/>
        </w:rPr>
        <w:t>документов</w:t>
      </w:r>
      <w:r w:rsidR="002518D4" w:rsidRPr="000F5F5C">
        <w:rPr>
          <w:rFonts w:ascii="Times New Roman" w:hAnsi="Times New Roman" w:cs="Times New Roman"/>
          <w:sz w:val="28"/>
          <w:szCs w:val="28"/>
        </w:rPr>
        <w:t>, необходимых для предоставления</w:t>
      </w:r>
      <w:r w:rsidR="00E770D0" w:rsidRPr="000F5F5C">
        <w:rPr>
          <w:rFonts w:ascii="Times New Roman" w:hAnsi="Times New Roman" w:cs="Times New Roman"/>
          <w:sz w:val="28"/>
          <w:szCs w:val="28"/>
        </w:rPr>
        <w:t xml:space="preserve"> муниципальной услуги:</w:t>
      </w:r>
    </w:p>
    <w:bookmarkEnd w:id="8"/>
    <w:p w:rsidR="00E770D0" w:rsidRPr="000F5F5C"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r w:rsidRPr="000F5F5C">
        <w:rPr>
          <w:rFonts w:ascii="Times New Roman" w:hAnsi="Times New Roman" w:cs="Times New Roman"/>
          <w:sz w:val="28"/>
          <w:szCs w:val="28"/>
        </w:rPr>
        <w:t xml:space="preserve">- формирование и направление межведомственных запросов в электронном виде, получение ответов на них, проведение проверки представленных ответов специалистом, ответственным за проверку документов, формирование </w:t>
      </w:r>
      <w:r w:rsidR="003E11A0" w:rsidRPr="000F5F5C">
        <w:rPr>
          <w:rFonts w:ascii="Times New Roman" w:hAnsi="Times New Roman" w:cs="Times New Roman"/>
          <w:sz w:val="28"/>
          <w:szCs w:val="28"/>
        </w:rPr>
        <w:t xml:space="preserve">                             </w:t>
      </w:r>
      <w:r w:rsidRPr="000F5F5C">
        <w:rPr>
          <w:rFonts w:ascii="Times New Roman" w:hAnsi="Times New Roman" w:cs="Times New Roman"/>
          <w:sz w:val="28"/>
          <w:szCs w:val="28"/>
        </w:rPr>
        <w:t>и направление межведомственных запросов;</w:t>
      </w:r>
    </w:p>
    <w:p w:rsidR="00E770D0" w:rsidRPr="000F5F5C"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r w:rsidRPr="000F5F5C">
        <w:rPr>
          <w:rFonts w:ascii="Times New Roman" w:hAnsi="Times New Roman" w:cs="Times New Roman"/>
          <w:sz w:val="28"/>
          <w:szCs w:val="28"/>
        </w:rPr>
        <w:t>- 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подготовку проекта решения.</w:t>
      </w:r>
    </w:p>
    <w:p w:rsidR="00E770D0" w:rsidRPr="000F5F5C" w:rsidRDefault="002518D4" w:rsidP="00E770D0">
      <w:pPr>
        <w:autoSpaceDE w:val="0"/>
        <w:autoSpaceDN w:val="0"/>
        <w:adjustRightInd w:val="0"/>
        <w:spacing w:after="0" w:line="240" w:lineRule="auto"/>
        <w:ind w:firstLine="567"/>
        <w:jc w:val="both"/>
        <w:rPr>
          <w:rFonts w:ascii="Times New Roman" w:hAnsi="Times New Roman" w:cs="Times New Roman"/>
          <w:sz w:val="28"/>
          <w:szCs w:val="28"/>
        </w:rPr>
      </w:pPr>
      <w:bookmarkStart w:id="9" w:name="sub_327"/>
      <w:r w:rsidRPr="008A7D07">
        <w:rPr>
          <w:rFonts w:ascii="Times New Roman" w:hAnsi="Times New Roman" w:cs="Times New Roman"/>
          <w:sz w:val="28"/>
          <w:szCs w:val="28"/>
        </w:rPr>
        <w:t>2.</w:t>
      </w:r>
      <w:r w:rsidR="00B86F59" w:rsidRPr="008A7D07">
        <w:rPr>
          <w:rFonts w:ascii="Times New Roman" w:hAnsi="Times New Roman" w:cs="Times New Roman"/>
          <w:sz w:val="28"/>
          <w:szCs w:val="28"/>
        </w:rPr>
        <w:t>5</w:t>
      </w:r>
      <w:r w:rsidR="00E770D0" w:rsidRPr="008A7D07">
        <w:rPr>
          <w:rFonts w:ascii="Times New Roman" w:hAnsi="Times New Roman" w:cs="Times New Roman"/>
          <w:sz w:val="28"/>
          <w:szCs w:val="28"/>
        </w:rPr>
        <w:t xml:space="preserve">. Максимальный срок административного действия межведомственного информационного взаимодействия - </w:t>
      </w:r>
      <w:r w:rsidR="00F9760B" w:rsidRPr="008A7D07">
        <w:rPr>
          <w:rFonts w:ascii="Times New Roman" w:hAnsi="Times New Roman" w:cs="Times New Roman"/>
          <w:sz w:val="28"/>
          <w:szCs w:val="28"/>
        </w:rPr>
        <w:t>5</w:t>
      </w:r>
      <w:r w:rsidR="00E770D0" w:rsidRPr="008A7D07">
        <w:rPr>
          <w:rFonts w:ascii="Times New Roman" w:hAnsi="Times New Roman" w:cs="Times New Roman"/>
          <w:sz w:val="28"/>
          <w:szCs w:val="28"/>
        </w:rPr>
        <w:t xml:space="preserve"> рабочих дней с момента окончания срока проверки документов.</w:t>
      </w:r>
    </w:p>
    <w:p w:rsidR="00E770D0" w:rsidRPr="000F5F5C" w:rsidRDefault="00B86F59" w:rsidP="00E770D0">
      <w:pPr>
        <w:autoSpaceDE w:val="0"/>
        <w:autoSpaceDN w:val="0"/>
        <w:adjustRightInd w:val="0"/>
        <w:spacing w:after="0" w:line="240" w:lineRule="auto"/>
        <w:ind w:firstLine="567"/>
        <w:jc w:val="both"/>
        <w:rPr>
          <w:rFonts w:ascii="Times New Roman" w:hAnsi="Times New Roman" w:cs="Times New Roman"/>
          <w:sz w:val="28"/>
          <w:szCs w:val="28"/>
        </w:rPr>
      </w:pPr>
      <w:bookmarkStart w:id="10" w:name="sub_328"/>
      <w:bookmarkEnd w:id="9"/>
      <w:r w:rsidRPr="000F5F5C">
        <w:rPr>
          <w:rFonts w:ascii="Times New Roman" w:hAnsi="Times New Roman" w:cs="Times New Roman"/>
          <w:sz w:val="28"/>
          <w:szCs w:val="28"/>
        </w:rPr>
        <w:t>2.6</w:t>
      </w:r>
      <w:r w:rsidR="00E770D0" w:rsidRPr="000F5F5C">
        <w:rPr>
          <w:rFonts w:ascii="Times New Roman" w:hAnsi="Times New Roman" w:cs="Times New Roman"/>
          <w:sz w:val="28"/>
          <w:szCs w:val="28"/>
        </w:rPr>
        <w:t>. Критерии принятия решения о направлении межведомственных запросов:</w:t>
      </w:r>
    </w:p>
    <w:bookmarkEnd w:id="10"/>
    <w:p w:rsidR="00E770D0" w:rsidRPr="000F5F5C"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r w:rsidRPr="000F5F5C">
        <w:rPr>
          <w:rFonts w:ascii="Times New Roman" w:hAnsi="Times New Roman" w:cs="Times New Roman"/>
          <w:sz w:val="28"/>
          <w:szCs w:val="28"/>
        </w:rPr>
        <w:t>- перечень документов, которые уполномоченный орган получает посредством межведомственного информационного взаимодействия;</w:t>
      </w:r>
    </w:p>
    <w:p w:rsidR="00E770D0" w:rsidRPr="000F5F5C" w:rsidRDefault="003E11A0" w:rsidP="00E770D0">
      <w:pPr>
        <w:autoSpaceDE w:val="0"/>
        <w:autoSpaceDN w:val="0"/>
        <w:adjustRightInd w:val="0"/>
        <w:spacing w:after="0" w:line="240" w:lineRule="auto"/>
        <w:ind w:firstLine="567"/>
        <w:jc w:val="both"/>
        <w:rPr>
          <w:rFonts w:ascii="Times New Roman" w:hAnsi="Times New Roman" w:cs="Times New Roman"/>
          <w:sz w:val="28"/>
          <w:szCs w:val="28"/>
        </w:rPr>
      </w:pPr>
      <w:r w:rsidRPr="000F5F5C">
        <w:rPr>
          <w:rFonts w:ascii="Times New Roman" w:hAnsi="Times New Roman" w:cs="Times New Roman"/>
          <w:sz w:val="28"/>
          <w:szCs w:val="28"/>
        </w:rPr>
        <w:t>- отсутствие оснований для отказа в приеме документов, необходимых для предоставления муниципальной услуги</w:t>
      </w:r>
      <w:r w:rsidR="00E770D0" w:rsidRPr="000F5F5C">
        <w:rPr>
          <w:rFonts w:ascii="Times New Roman" w:hAnsi="Times New Roman" w:cs="Times New Roman"/>
          <w:sz w:val="28"/>
          <w:szCs w:val="28"/>
        </w:rPr>
        <w:t xml:space="preserve">, указанных в </w:t>
      </w:r>
      <w:r w:rsidR="00CD2B0A" w:rsidRPr="000F5F5C">
        <w:rPr>
          <w:rFonts w:ascii="Times New Roman" w:hAnsi="Times New Roman" w:cs="Times New Roman"/>
          <w:sz w:val="28"/>
          <w:szCs w:val="28"/>
        </w:rPr>
        <w:t>пункте 1</w:t>
      </w:r>
      <w:r w:rsidR="002518D4" w:rsidRPr="000F5F5C">
        <w:rPr>
          <w:rFonts w:ascii="Times New Roman" w:hAnsi="Times New Roman" w:cs="Times New Roman"/>
          <w:sz w:val="28"/>
          <w:szCs w:val="28"/>
        </w:rPr>
        <w:t>7</w:t>
      </w:r>
      <w:r w:rsidR="00CD2B0A" w:rsidRPr="000F5F5C">
        <w:rPr>
          <w:rFonts w:ascii="Times New Roman" w:hAnsi="Times New Roman" w:cs="Times New Roman"/>
          <w:sz w:val="28"/>
          <w:szCs w:val="28"/>
        </w:rPr>
        <w:t xml:space="preserve"> раздела </w:t>
      </w:r>
      <w:r w:rsidR="008A7D07">
        <w:rPr>
          <w:rFonts w:ascii="Times New Roman" w:hAnsi="Times New Roman" w:cs="Times New Roman"/>
          <w:sz w:val="28"/>
          <w:szCs w:val="28"/>
        </w:rPr>
        <w:t xml:space="preserve">                     </w:t>
      </w:r>
      <w:r w:rsidR="00CD2B0A" w:rsidRPr="000F5F5C">
        <w:rPr>
          <w:rFonts w:ascii="Times New Roman" w:hAnsi="Times New Roman" w:cs="Times New Roman"/>
          <w:sz w:val="28"/>
          <w:szCs w:val="28"/>
        </w:rPr>
        <w:t xml:space="preserve">II </w:t>
      </w:r>
      <w:r w:rsidR="00E770D0" w:rsidRPr="000F5F5C">
        <w:rPr>
          <w:rFonts w:ascii="Times New Roman" w:hAnsi="Times New Roman" w:cs="Times New Roman"/>
          <w:sz w:val="28"/>
          <w:szCs w:val="28"/>
        </w:rPr>
        <w:t>настоящего административного регламента.</w:t>
      </w:r>
    </w:p>
    <w:p w:rsidR="00E770D0" w:rsidRPr="000F5F5C" w:rsidRDefault="00D46B71" w:rsidP="00E770D0">
      <w:pPr>
        <w:autoSpaceDE w:val="0"/>
        <w:autoSpaceDN w:val="0"/>
        <w:adjustRightInd w:val="0"/>
        <w:spacing w:after="0" w:line="240" w:lineRule="auto"/>
        <w:ind w:firstLine="567"/>
        <w:jc w:val="both"/>
        <w:rPr>
          <w:rFonts w:ascii="Times New Roman" w:hAnsi="Times New Roman" w:cs="Times New Roman"/>
          <w:sz w:val="28"/>
          <w:szCs w:val="28"/>
        </w:rPr>
      </w:pPr>
      <w:bookmarkStart w:id="11" w:name="sub_329"/>
      <w:r w:rsidRPr="000F5F5C">
        <w:rPr>
          <w:rFonts w:ascii="Times New Roman" w:hAnsi="Times New Roman" w:cs="Times New Roman"/>
          <w:sz w:val="28"/>
          <w:szCs w:val="28"/>
        </w:rPr>
        <w:t>2.</w:t>
      </w:r>
      <w:r w:rsidR="00B86F59" w:rsidRPr="000F5F5C">
        <w:rPr>
          <w:rFonts w:ascii="Times New Roman" w:hAnsi="Times New Roman" w:cs="Times New Roman"/>
          <w:sz w:val="28"/>
          <w:szCs w:val="28"/>
        </w:rPr>
        <w:t>7</w:t>
      </w:r>
      <w:r w:rsidR="00E770D0" w:rsidRPr="000F5F5C">
        <w:rPr>
          <w:rFonts w:ascii="Times New Roman" w:hAnsi="Times New Roman" w:cs="Times New Roman"/>
          <w:sz w:val="28"/>
          <w:szCs w:val="28"/>
        </w:rPr>
        <w:t>. Результатами выполнения данной административной процедуры являются:</w:t>
      </w:r>
    </w:p>
    <w:bookmarkEnd w:id="11"/>
    <w:p w:rsidR="00E770D0" w:rsidRPr="000F5F5C"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r w:rsidRPr="000F5F5C">
        <w:rPr>
          <w:rFonts w:ascii="Times New Roman" w:hAnsi="Times New Roman" w:cs="Times New Roman"/>
          <w:sz w:val="28"/>
          <w:szCs w:val="28"/>
        </w:rPr>
        <w:t>- полученные ответы на межведомственные запросы, содержащие документы или сведения из них.</w:t>
      </w:r>
    </w:p>
    <w:p w:rsidR="00E770D0" w:rsidRPr="000F5F5C" w:rsidRDefault="00101668" w:rsidP="00E770D0">
      <w:pPr>
        <w:autoSpaceDE w:val="0"/>
        <w:autoSpaceDN w:val="0"/>
        <w:adjustRightInd w:val="0"/>
        <w:spacing w:after="0" w:line="240" w:lineRule="auto"/>
        <w:ind w:firstLine="567"/>
        <w:jc w:val="both"/>
        <w:rPr>
          <w:rFonts w:ascii="Times New Roman" w:hAnsi="Times New Roman" w:cs="Times New Roman"/>
          <w:sz w:val="28"/>
          <w:szCs w:val="28"/>
        </w:rPr>
      </w:pPr>
      <w:bookmarkStart w:id="12" w:name="sub_510"/>
      <w:r w:rsidRPr="000F5F5C">
        <w:rPr>
          <w:rFonts w:ascii="Times New Roman" w:hAnsi="Times New Roman" w:cs="Times New Roman"/>
          <w:sz w:val="28"/>
          <w:szCs w:val="28"/>
        </w:rPr>
        <w:t>2.</w:t>
      </w:r>
      <w:r w:rsidR="00B86F59" w:rsidRPr="000F5F5C">
        <w:rPr>
          <w:rFonts w:ascii="Times New Roman" w:hAnsi="Times New Roman" w:cs="Times New Roman"/>
          <w:sz w:val="28"/>
          <w:szCs w:val="28"/>
        </w:rPr>
        <w:t>8</w:t>
      </w:r>
      <w:r w:rsidR="00E770D0" w:rsidRPr="000F5F5C">
        <w:rPr>
          <w:rFonts w:ascii="Times New Roman" w:hAnsi="Times New Roman" w:cs="Times New Roman"/>
          <w:sz w:val="28"/>
          <w:szCs w:val="28"/>
        </w:rPr>
        <w:t>. Способ фиксации результата выполнения административной процедуры:</w:t>
      </w:r>
    </w:p>
    <w:bookmarkEnd w:id="12"/>
    <w:p w:rsidR="00E770D0" w:rsidRPr="000F5F5C"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r w:rsidRPr="000F5F5C">
        <w:rPr>
          <w:rFonts w:ascii="Times New Roman" w:hAnsi="Times New Roman" w:cs="Times New Roman"/>
          <w:sz w:val="28"/>
          <w:szCs w:val="28"/>
        </w:rPr>
        <w:t>- полученный электронный ответ на межведомственный электронный запрос присоединяется к электронному делу.</w:t>
      </w:r>
    </w:p>
    <w:p w:rsidR="00E770D0" w:rsidRPr="000F5F5C"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bookmarkStart w:id="13" w:name="sub_303"/>
      <w:r w:rsidRPr="000F5F5C">
        <w:rPr>
          <w:rFonts w:ascii="Times New Roman" w:hAnsi="Times New Roman" w:cs="Times New Roman"/>
          <w:sz w:val="28"/>
          <w:szCs w:val="28"/>
        </w:rPr>
        <w:t xml:space="preserve">3. Подготовка и принятие решения о </w:t>
      </w:r>
      <w:r w:rsidR="00CD2B0A" w:rsidRPr="000F5F5C">
        <w:rPr>
          <w:rFonts w:ascii="Times New Roman" w:hAnsi="Times New Roman" w:cs="Times New Roman"/>
          <w:sz w:val="28"/>
          <w:szCs w:val="28"/>
        </w:rPr>
        <w:t xml:space="preserve">выдаче разрешения на использование земель или земельного участка (об отказе в выдаче разрешения </w:t>
      </w:r>
      <w:r w:rsidR="008A7D07">
        <w:rPr>
          <w:rFonts w:ascii="Times New Roman" w:hAnsi="Times New Roman" w:cs="Times New Roman"/>
          <w:sz w:val="28"/>
          <w:szCs w:val="28"/>
        </w:rPr>
        <w:t xml:space="preserve">                                  </w:t>
      </w:r>
      <w:r w:rsidR="00CD2B0A" w:rsidRPr="000F5F5C">
        <w:rPr>
          <w:rFonts w:ascii="Times New Roman" w:hAnsi="Times New Roman" w:cs="Times New Roman"/>
          <w:sz w:val="28"/>
          <w:szCs w:val="28"/>
        </w:rPr>
        <w:t>на использование земель или земельного участка)</w:t>
      </w:r>
      <w:r w:rsidRPr="000F5F5C">
        <w:rPr>
          <w:rFonts w:ascii="Times New Roman" w:hAnsi="Times New Roman" w:cs="Times New Roman"/>
          <w:sz w:val="28"/>
          <w:szCs w:val="28"/>
        </w:rPr>
        <w:t>.</w:t>
      </w:r>
    </w:p>
    <w:p w:rsidR="00E770D0" w:rsidRPr="000F5F5C"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bookmarkStart w:id="14" w:name="sub_331"/>
      <w:bookmarkEnd w:id="13"/>
      <w:r w:rsidRPr="000F5F5C">
        <w:rPr>
          <w:rFonts w:ascii="Times New Roman" w:hAnsi="Times New Roman" w:cs="Times New Roman"/>
          <w:sz w:val="28"/>
          <w:szCs w:val="28"/>
        </w:rPr>
        <w:t xml:space="preserve">3.1. Основание для начала выполнения административной процедуры: поступление специалисту комитета, ответственному за подготовку проекта решения, электронного дела по оказанию муниципальной услуги и ответов </w:t>
      </w:r>
      <w:r w:rsidR="00B6554B">
        <w:rPr>
          <w:rFonts w:ascii="Times New Roman" w:hAnsi="Times New Roman" w:cs="Times New Roman"/>
          <w:sz w:val="28"/>
          <w:szCs w:val="28"/>
        </w:rPr>
        <w:t xml:space="preserve">                     </w:t>
      </w:r>
      <w:r w:rsidRPr="000F5F5C">
        <w:rPr>
          <w:rFonts w:ascii="Times New Roman" w:hAnsi="Times New Roman" w:cs="Times New Roman"/>
          <w:sz w:val="28"/>
          <w:szCs w:val="28"/>
        </w:rPr>
        <w:t>на межведомственные запросы.</w:t>
      </w:r>
    </w:p>
    <w:p w:rsidR="00E770D0" w:rsidRPr="000F5F5C"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bookmarkStart w:id="15" w:name="sub_332"/>
      <w:bookmarkEnd w:id="14"/>
      <w:r w:rsidRPr="000F5F5C">
        <w:rPr>
          <w:rFonts w:ascii="Times New Roman" w:hAnsi="Times New Roman" w:cs="Times New Roman"/>
          <w:sz w:val="28"/>
          <w:szCs w:val="28"/>
        </w:rPr>
        <w:t xml:space="preserve">3.2. Сведения о должностных лицах, ответственных за выполнение административной процедуры: сотрудники комитета, </w:t>
      </w:r>
      <w:r w:rsidR="00AA37C4" w:rsidRPr="000F5F5C">
        <w:rPr>
          <w:rFonts w:ascii="Times New Roman" w:hAnsi="Times New Roman" w:cs="Times New Roman"/>
          <w:sz w:val="28"/>
          <w:szCs w:val="28"/>
        </w:rPr>
        <w:t>ДА</w:t>
      </w:r>
      <w:r w:rsidR="007C3FD7" w:rsidRPr="000F5F5C">
        <w:rPr>
          <w:rFonts w:ascii="Times New Roman" w:hAnsi="Times New Roman" w:cs="Times New Roman"/>
          <w:sz w:val="28"/>
          <w:szCs w:val="28"/>
        </w:rPr>
        <w:t>и</w:t>
      </w:r>
      <w:r w:rsidR="00AA37C4" w:rsidRPr="000F5F5C">
        <w:rPr>
          <w:rFonts w:ascii="Times New Roman" w:hAnsi="Times New Roman" w:cs="Times New Roman"/>
          <w:sz w:val="28"/>
          <w:szCs w:val="28"/>
        </w:rPr>
        <w:t>Г</w:t>
      </w:r>
      <w:r w:rsidR="00E1713C" w:rsidRPr="000F5F5C">
        <w:rPr>
          <w:rFonts w:ascii="Times New Roman" w:hAnsi="Times New Roman" w:cs="Times New Roman"/>
          <w:sz w:val="28"/>
          <w:szCs w:val="28"/>
        </w:rPr>
        <w:t xml:space="preserve">, </w:t>
      </w:r>
      <w:r w:rsidRPr="000F5F5C">
        <w:rPr>
          <w:rFonts w:ascii="Times New Roman" w:hAnsi="Times New Roman" w:cs="Times New Roman"/>
          <w:sz w:val="28"/>
          <w:szCs w:val="28"/>
        </w:rPr>
        <w:t xml:space="preserve">правовое управление, управление документационного обеспечения, высшее должностное лицо Администрации города, уполномоченное на подписание документов </w:t>
      </w:r>
      <w:r w:rsidR="0086206E" w:rsidRPr="000F5F5C">
        <w:rPr>
          <w:rFonts w:ascii="Times New Roman" w:hAnsi="Times New Roman" w:cs="Times New Roman"/>
          <w:sz w:val="28"/>
          <w:szCs w:val="28"/>
        </w:rPr>
        <w:t xml:space="preserve">                     </w:t>
      </w:r>
      <w:r w:rsidRPr="000F5F5C">
        <w:rPr>
          <w:rFonts w:ascii="Times New Roman" w:hAnsi="Times New Roman" w:cs="Times New Roman"/>
          <w:sz w:val="28"/>
          <w:szCs w:val="28"/>
        </w:rPr>
        <w:t>в сфере земельных отношений.</w:t>
      </w:r>
    </w:p>
    <w:p w:rsidR="00E770D0" w:rsidRPr="000F5F5C"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bookmarkStart w:id="16" w:name="sub_333"/>
      <w:bookmarkEnd w:id="15"/>
      <w:r w:rsidRPr="000F5F5C">
        <w:rPr>
          <w:rFonts w:ascii="Times New Roman" w:hAnsi="Times New Roman" w:cs="Times New Roman"/>
          <w:sz w:val="28"/>
          <w:szCs w:val="28"/>
        </w:rPr>
        <w:t>3.3. Административные действия, входящие в состав административной процедуры:</w:t>
      </w:r>
    </w:p>
    <w:p w:rsidR="00E770D0" w:rsidRPr="000F5F5C"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bookmarkStart w:id="17" w:name="sub_1024"/>
      <w:bookmarkEnd w:id="16"/>
      <w:r w:rsidRPr="000F5F5C">
        <w:rPr>
          <w:rFonts w:ascii="Times New Roman" w:hAnsi="Times New Roman" w:cs="Times New Roman"/>
          <w:sz w:val="28"/>
          <w:szCs w:val="28"/>
        </w:rPr>
        <w:t>1) специалист комитета, ответственный за подготовку проекта решения, выполняет следующие административные действия:</w:t>
      </w:r>
    </w:p>
    <w:bookmarkEnd w:id="17"/>
    <w:p w:rsidR="00E770D0" w:rsidRPr="000F5F5C"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r w:rsidRPr="000F5F5C">
        <w:rPr>
          <w:rFonts w:ascii="Times New Roman" w:hAnsi="Times New Roman" w:cs="Times New Roman"/>
          <w:sz w:val="28"/>
          <w:szCs w:val="28"/>
        </w:rPr>
        <w:t>- проводит анализ поступивших документов на предмет наличия (отсутствия) оснований для отказа</w:t>
      </w:r>
      <w:r w:rsidR="00443F5B" w:rsidRPr="000F5F5C">
        <w:rPr>
          <w:rFonts w:ascii="Times New Roman" w:hAnsi="Times New Roman" w:cs="Times New Roman"/>
          <w:sz w:val="28"/>
          <w:szCs w:val="28"/>
        </w:rPr>
        <w:t xml:space="preserve"> </w:t>
      </w:r>
      <w:r w:rsidRPr="000F5F5C">
        <w:rPr>
          <w:rFonts w:ascii="Times New Roman" w:hAnsi="Times New Roman" w:cs="Times New Roman"/>
          <w:sz w:val="28"/>
          <w:szCs w:val="28"/>
        </w:rPr>
        <w:t>в предоставлении муниципальной услуги, указанных в</w:t>
      </w:r>
      <w:r w:rsidR="00443F5B" w:rsidRPr="000F5F5C">
        <w:rPr>
          <w:rFonts w:ascii="Times New Roman" w:hAnsi="Times New Roman" w:cs="Times New Roman"/>
          <w:sz w:val="28"/>
          <w:szCs w:val="28"/>
        </w:rPr>
        <w:t xml:space="preserve"> пункте</w:t>
      </w:r>
      <w:r w:rsidR="00CD2B0A" w:rsidRPr="000F5F5C">
        <w:rPr>
          <w:rFonts w:ascii="Times New Roman" w:hAnsi="Times New Roman" w:cs="Times New Roman"/>
          <w:sz w:val="28"/>
          <w:szCs w:val="28"/>
        </w:rPr>
        <w:t xml:space="preserve"> 19 раздела </w:t>
      </w:r>
      <w:r w:rsidR="00CD2B0A" w:rsidRPr="000F5F5C">
        <w:rPr>
          <w:rFonts w:ascii="Times New Roman" w:hAnsi="Times New Roman" w:cs="Times New Roman"/>
          <w:sz w:val="28"/>
          <w:szCs w:val="28"/>
          <w:lang w:val="en-US"/>
        </w:rPr>
        <w:t>II</w:t>
      </w:r>
      <w:r w:rsidR="00851357">
        <w:rPr>
          <w:rFonts w:ascii="Times New Roman" w:hAnsi="Times New Roman" w:cs="Times New Roman"/>
          <w:sz w:val="28"/>
          <w:szCs w:val="28"/>
        </w:rPr>
        <w:t xml:space="preserve"> </w:t>
      </w:r>
      <w:r w:rsidR="00CD2B0A" w:rsidRPr="000F5F5C">
        <w:rPr>
          <w:rFonts w:ascii="Times New Roman" w:hAnsi="Times New Roman" w:cs="Times New Roman"/>
          <w:sz w:val="28"/>
          <w:szCs w:val="28"/>
        </w:rPr>
        <w:t>настоящего а</w:t>
      </w:r>
      <w:r w:rsidRPr="000F5F5C">
        <w:rPr>
          <w:rFonts w:ascii="Times New Roman" w:hAnsi="Times New Roman" w:cs="Times New Roman"/>
          <w:sz w:val="28"/>
          <w:szCs w:val="28"/>
        </w:rPr>
        <w:t>дминистративного регламента;</w:t>
      </w:r>
    </w:p>
    <w:p w:rsidR="00E770D0" w:rsidRPr="000F5F5C"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r w:rsidRPr="000F5F5C">
        <w:rPr>
          <w:rFonts w:ascii="Times New Roman" w:hAnsi="Times New Roman" w:cs="Times New Roman"/>
          <w:sz w:val="28"/>
          <w:szCs w:val="28"/>
        </w:rPr>
        <w:t>- готовит проект одного из решений, являющихся результатом предоставления муниципальной услуги;</w:t>
      </w:r>
    </w:p>
    <w:p w:rsidR="00E770D0" w:rsidRPr="000F5F5C"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r w:rsidRPr="000F5F5C">
        <w:rPr>
          <w:rFonts w:ascii="Times New Roman" w:hAnsi="Times New Roman" w:cs="Times New Roman"/>
          <w:sz w:val="28"/>
          <w:szCs w:val="28"/>
        </w:rPr>
        <w:t>- передает проект решения на согласование;</w:t>
      </w:r>
    </w:p>
    <w:p w:rsidR="000A3CCE" w:rsidRPr="000F5F5C" w:rsidRDefault="00F62B14" w:rsidP="00E770D0">
      <w:pPr>
        <w:autoSpaceDE w:val="0"/>
        <w:autoSpaceDN w:val="0"/>
        <w:adjustRightInd w:val="0"/>
        <w:spacing w:after="0" w:line="240" w:lineRule="auto"/>
        <w:ind w:firstLine="567"/>
        <w:jc w:val="both"/>
        <w:rPr>
          <w:rFonts w:ascii="Times New Roman" w:hAnsi="Times New Roman" w:cs="Times New Roman"/>
          <w:sz w:val="28"/>
          <w:szCs w:val="28"/>
        </w:rPr>
      </w:pPr>
      <w:bookmarkStart w:id="18" w:name="sub_1026"/>
      <w:r w:rsidRPr="000F5F5C">
        <w:rPr>
          <w:rFonts w:ascii="Times New Roman" w:hAnsi="Times New Roman" w:cs="Times New Roman"/>
          <w:sz w:val="28"/>
          <w:szCs w:val="28"/>
        </w:rPr>
        <w:t>2</w:t>
      </w:r>
      <w:r w:rsidR="00E770D0" w:rsidRPr="000F5F5C">
        <w:rPr>
          <w:rFonts w:ascii="Times New Roman" w:hAnsi="Times New Roman" w:cs="Times New Roman"/>
          <w:sz w:val="28"/>
          <w:szCs w:val="28"/>
        </w:rPr>
        <w:t>) начальник отдела комитета, в непосредственном подчинении которого находится специалист, ответственный за подготовку решения, специалисты комитета, ответственные за внесение сведений в информационную систему учета земельных участков, руководство комитета, специалисты правового управления выполняют согласование проекта решения по предоставлению муниципальной услуги в электронной форме;</w:t>
      </w:r>
      <w:r w:rsidRPr="000F5F5C">
        <w:rPr>
          <w:rFonts w:ascii="Times New Roman" w:hAnsi="Times New Roman" w:cs="Times New Roman"/>
          <w:sz w:val="28"/>
          <w:szCs w:val="28"/>
        </w:rPr>
        <w:t xml:space="preserve"> </w:t>
      </w:r>
      <w:bookmarkStart w:id="19" w:name="sub_1027"/>
      <w:bookmarkEnd w:id="18"/>
    </w:p>
    <w:p w:rsidR="00E770D0" w:rsidRPr="000F5F5C" w:rsidRDefault="00F62B14" w:rsidP="00E770D0">
      <w:pPr>
        <w:autoSpaceDE w:val="0"/>
        <w:autoSpaceDN w:val="0"/>
        <w:adjustRightInd w:val="0"/>
        <w:spacing w:after="0" w:line="240" w:lineRule="auto"/>
        <w:ind w:firstLine="567"/>
        <w:jc w:val="both"/>
        <w:rPr>
          <w:rFonts w:ascii="Times New Roman" w:hAnsi="Times New Roman" w:cs="Times New Roman"/>
          <w:sz w:val="28"/>
          <w:szCs w:val="28"/>
        </w:rPr>
      </w:pPr>
      <w:r w:rsidRPr="000F5F5C">
        <w:rPr>
          <w:rFonts w:ascii="Times New Roman" w:hAnsi="Times New Roman" w:cs="Times New Roman"/>
          <w:sz w:val="28"/>
          <w:szCs w:val="28"/>
        </w:rPr>
        <w:t>3</w:t>
      </w:r>
      <w:r w:rsidR="00E770D0" w:rsidRPr="000F5F5C">
        <w:rPr>
          <w:rFonts w:ascii="Times New Roman" w:hAnsi="Times New Roman" w:cs="Times New Roman"/>
          <w:sz w:val="28"/>
          <w:szCs w:val="28"/>
        </w:rPr>
        <w:t xml:space="preserve">) уполномоченное высшее должностное лицо Администрации города рассматривает поступивший проект решения и подписывает его либо отклоняет с указанием мотивов отклонения в течение </w:t>
      </w:r>
      <w:r w:rsidR="00AE2C65">
        <w:rPr>
          <w:rFonts w:ascii="Times New Roman" w:hAnsi="Times New Roman" w:cs="Times New Roman"/>
          <w:sz w:val="28"/>
          <w:szCs w:val="28"/>
        </w:rPr>
        <w:t xml:space="preserve">2 </w:t>
      </w:r>
      <w:r w:rsidR="00E770D0" w:rsidRPr="000F5F5C">
        <w:rPr>
          <w:rFonts w:ascii="Times New Roman" w:hAnsi="Times New Roman" w:cs="Times New Roman"/>
          <w:sz w:val="28"/>
          <w:szCs w:val="28"/>
        </w:rPr>
        <w:t>рабочих дней с момента поступления на подпись проекта решения;</w:t>
      </w:r>
    </w:p>
    <w:p w:rsidR="00E770D0" w:rsidRPr="000F5F5C" w:rsidRDefault="00F62B14" w:rsidP="00E770D0">
      <w:pPr>
        <w:autoSpaceDE w:val="0"/>
        <w:autoSpaceDN w:val="0"/>
        <w:adjustRightInd w:val="0"/>
        <w:spacing w:after="0" w:line="240" w:lineRule="auto"/>
        <w:ind w:firstLine="567"/>
        <w:jc w:val="both"/>
        <w:rPr>
          <w:rFonts w:ascii="Times New Roman" w:hAnsi="Times New Roman" w:cs="Times New Roman"/>
          <w:sz w:val="28"/>
          <w:szCs w:val="28"/>
        </w:rPr>
      </w:pPr>
      <w:bookmarkStart w:id="20" w:name="sub_1028"/>
      <w:bookmarkEnd w:id="19"/>
      <w:r w:rsidRPr="000F5F5C">
        <w:rPr>
          <w:rFonts w:ascii="Times New Roman" w:hAnsi="Times New Roman" w:cs="Times New Roman"/>
          <w:sz w:val="28"/>
          <w:szCs w:val="28"/>
        </w:rPr>
        <w:t>4</w:t>
      </w:r>
      <w:r w:rsidR="00E770D0" w:rsidRPr="000F5F5C">
        <w:rPr>
          <w:rFonts w:ascii="Times New Roman" w:hAnsi="Times New Roman" w:cs="Times New Roman"/>
          <w:sz w:val="28"/>
          <w:szCs w:val="28"/>
        </w:rPr>
        <w:t>) управление документационного обеспечения:</w:t>
      </w:r>
    </w:p>
    <w:bookmarkEnd w:id="20"/>
    <w:p w:rsidR="00E770D0" w:rsidRPr="000F5F5C"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r w:rsidRPr="000F5F5C">
        <w:rPr>
          <w:rFonts w:ascii="Times New Roman" w:hAnsi="Times New Roman" w:cs="Times New Roman"/>
          <w:sz w:val="28"/>
          <w:szCs w:val="28"/>
        </w:rPr>
        <w:t xml:space="preserve">- регистрирует подписанное решение в электронном документообороте </w:t>
      </w:r>
      <w:r w:rsidR="00745D8D" w:rsidRPr="000F5F5C">
        <w:rPr>
          <w:rFonts w:ascii="Times New Roman" w:hAnsi="Times New Roman" w:cs="Times New Roman"/>
          <w:sz w:val="28"/>
          <w:szCs w:val="28"/>
        </w:rPr>
        <w:t xml:space="preserve">                  </w:t>
      </w:r>
      <w:r w:rsidRPr="000F5F5C">
        <w:rPr>
          <w:rFonts w:ascii="Times New Roman" w:hAnsi="Times New Roman" w:cs="Times New Roman"/>
          <w:sz w:val="28"/>
          <w:szCs w:val="28"/>
        </w:rPr>
        <w:t>в течение дня с момента подписания;</w:t>
      </w:r>
    </w:p>
    <w:p w:rsidR="00E770D0" w:rsidRPr="000F5F5C"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r w:rsidRPr="000F5F5C">
        <w:rPr>
          <w:rFonts w:ascii="Times New Roman" w:hAnsi="Times New Roman" w:cs="Times New Roman"/>
          <w:sz w:val="28"/>
          <w:szCs w:val="28"/>
        </w:rPr>
        <w:t>- передает зарегистрированное решение в комитет.</w:t>
      </w:r>
    </w:p>
    <w:p w:rsidR="00F62B14" w:rsidRPr="000F5F5C"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bookmarkStart w:id="21" w:name="sub_334"/>
      <w:r w:rsidRPr="000F5F5C">
        <w:rPr>
          <w:rFonts w:ascii="Times New Roman" w:hAnsi="Times New Roman" w:cs="Times New Roman"/>
          <w:sz w:val="28"/>
          <w:szCs w:val="28"/>
        </w:rPr>
        <w:t xml:space="preserve">3.4. </w:t>
      </w:r>
      <w:bookmarkEnd w:id="21"/>
      <w:r w:rsidR="00F62B14" w:rsidRPr="000F5F5C">
        <w:rPr>
          <w:rFonts w:ascii="Times New Roman" w:hAnsi="Times New Roman" w:cs="Times New Roman"/>
          <w:sz w:val="28"/>
          <w:szCs w:val="28"/>
        </w:rPr>
        <w:t xml:space="preserve">Критерием для принятия решения о предоставлении муниципальной услуги (об отказе в предоставлении муниципальной услуги) является отсутствие (наличие) оснований для отказа в предоставлении муниципальной услуги, указанных в пункте </w:t>
      </w:r>
      <w:r w:rsidR="004B7563" w:rsidRPr="000F5F5C">
        <w:rPr>
          <w:rFonts w:ascii="Times New Roman" w:hAnsi="Times New Roman" w:cs="Times New Roman"/>
          <w:sz w:val="28"/>
          <w:szCs w:val="28"/>
        </w:rPr>
        <w:t>19</w:t>
      </w:r>
      <w:r w:rsidR="00F62B14" w:rsidRPr="000F5F5C">
        <w:rPr>
          <w:rFonts w:ascii="Times New Roman" w:hAnsi="Times New Roman" w:cs="Times New Roman"/>
          <w:sz w:val="28"/>
          <w:szCs w:val="28"/>
        </w:rPr>
        <w:t xml:space="preserve"> раздела </w:t>
      </w:r>
      <w:r w:rsidR="00F62B14" w:rsidRPr="000F5F5C">
        <w:rPr>
          <w:rFonts w:ascii="Times New Roman" w:hAnsi="Times New Roman" w:cs="Times New Roman"/>
          <w:sz w:val="28"/>
          <w:szCs w:val="28"/>
          <w:lang w:val="en-US"/>
        </w:rPr>
        <w:t>II</w:t>
      </w:r>
      <w:r w:rsidR="00F62B14" w:rsidRPr="000F5F5C">
        <w:rPr>
          <w:rFonts w:ascii="Times New Roman" w:hAnsi="Times New Roman" w:cs="Times New Roman"/>
          <w:sz w:val="28"/>
          <w:szCs w:val="28"/>
        </w:rPr>
        <w:t xml:space="preserve"> настоящего административного регламента.</w:t>
      </w:r>
    </w:p>
    <w:p w:rsidR="00E770D0" w:rsidRPr="000F5F5C"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r w:rsidRPr="000F5F5C">
        <w:rPr>
          <w:rFonts w:ascii="Times New Roman" w:hAnsi="Times New Roman" w:cs="Times New Roman"/>
          <w:sz w:val="28"/>
          <w:szCs w:val="28"/>
        </w:rPr>
        <w:t xml:space="preserve">Максимальный срок выполнения административной процедуры - </w:t>
      </w:r>
      <w:r w:rsidR="00AE4E8B">
        <w:rPr>
          <w:rFonts w:ascii="Times New Roman" w:hAnsi="Times New Roman" w:cs="Times New Roman"/>
          <w:sz w:val="28"/>
          <w:szCs w:val="28"/>
        </w:rPr>
        <w:t xml:space="preserve">                           </w:t>
      </w:r>
      <w:r w:rsidR="00A74EA5" w:rsidRPr="000F5F5C">
        <w:rPr>
          <w:rFonts w:ascii="Times New Roman" w:hAnsi="Times New Roman" w:cs="Times New Roman"/>
          <w:sz w:val="28"/>
          <w:szCs w:val="28"/>
        </w:rPr>
        <w:t>8</w:t>
      </w:r>
      <w:r w:rsidR="00AE4E8B">
        <w:rPr>
          <w:rFonts w:ascii="Times New Roman" w:hAnsi="Times New Roman" w:cs="Times New Roman"/>
          <w:color w:val="FF0000"/>
          <w:sz w:val="28"/>
          <w:szCs w:val="28"/>
        </w:rPr>
        <w:t xml:space="preserve"> </w:t>
      </w:r>
      <w:r w:rsidRPr="000F5F5C">
        <w:rPr>
          <w:rFonts w:ascii="Times New Roman" w:hAnsi="Times New Roman" w:cs="Times New Roman"/>
          <w:sz w:val="28"/>
          <w:szCs w:val="28"/>
        </w:rPr>
        <w:t>календарных дней со дня поступления заявления к специалисту, ответственному за подготовку проекта решения.</w:t>
      </w:r>
    </w:p>
    <w:p w:rsidR="00E770D0" w:rsidRPr="002675CE"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bookmarkStart w:id="22" w:name="sub_335"/>
      <w:r w:rsidRPr="002675CE">
        <w:rPr>
          <w:rFonts w:ascii="Times New Roman" w:hAnsi="Times New Roman" w:cs="Times New Roman"/>
          <w:sz w:val="28"/>
          <w:szCs w:val="28"/>
        </w:rPr>
        <w:t>3.5. Результатом выполнения административной процедуры является</w:t>
      </w:r>
      <w:r w:rsidR="00F62B14" w:rsidRPr="002675CE">
        <w:rPr>
          <w:rFonts w:ascii="Times New Roman" w:hAnsi="Times New Roman" w:cs="Times New Roman"/>
          <w:sz w:val="28"/>
          <w:szCs w:val="28"/>
        </w:rPr>
        <w:t xml:space="preserve"> подписанное уполномоченным высшим должностным лицом</w:t>
      </w:r>
      <w:r w:rsidRPr="002675CE">
        <w:rPr>
          <w:rFonts w:ascii="Times New Roman" w:hAnsi="Times New Roman" w:cs="Times New Roman"/>
          <w:sz w:val="28"/>
          <w:szCs w:val="28"/>
        </w:rPr>
        <w:t>:</w:t>
      </w:r>
    </w:p>
    <w:p w:rsidR="00F62B14" w:rsidRPr="002675CE" w:rsidRDefault="00745D8D" w:rsidP="00F62B14">
      <w:pPr>
        <w:autoSpaceDE w:val="0"/>
        <w:autoSpaceDN w:val="0"/>
        <w:adjustRightInd w:val="0"/>
        <w:spacing w:after="0" w:line="240" w:lineRule="auto"/>
        <w:ind w:firstLine="567"/>
        <w:jc w:val="both"/>
        <w:rPr>
          <w:rFonts w:ascii="Times New Roman" w:hAnsi="Times New Roman" w:cs="Times New Roman"/>
          <w:sz w:val="28"/>
          <w:szCs w:val="28"/>
        </w:rPr>
      </w:pPr>
      <w:bookmarkStart w:id="23" w:name="sub_336"/>
      <w:bookmarkEnd w:id="22"/>
      <w:r w:rsidRPr="002675CE">
        <w:rPr>
          <w:rFonts w:ascii="Times New Roman" w:hAnsi="Times New Roman" w:cs="Times New Roman"/>
          <w:sz w:val="28"/>
          <w:szCs w:val="28"/>
        </w:rPr>
        <w:t>1) распоряжение</w:t>
      </w:r>
      <w:r w:rsidR="00F62B14" w:rsidRPr="002675CE">
        <w:rPr>
          <w:rFonts w:ascii="Times New Roman" w:hAnsi="Times New Roman" w:cs="Times New Roman"/>
          <w:sz w:val="28"/>
          <w:szCs w:val="28"/>
        </w:rPr>
        <w:t xml:space="preserve"> о выдаче разрешения на использование земель</w:t>
      </w:r>
      <w:r w:rsidR="00A22126" w:rsidRPr="002675CE">
        <w:rPr>
          <w:rFonts w:ascii="Times New Roman" w:hAnsi="Times New Roman" w:cs="Times New Roman"/>
          <w:sz w:val="28"/>
          <w:szCs w:val="28"/>
        </w:rPr>
        <w:t xml:space="preserve"> </w:t>
      </w:r>
      <w:r w:rsidR="00FE064B">
        <w:rPr>
          <w:rFonts w:ascii="Times New Roman" w:hAnsi="Times New Roman" w:cs="Times New Roman"/>
          <w:sz w:val="28"/>
          <w:szCs w:val="28"/>
        </w:rPr>
        <w:t xml:space="preserve">                         </w:t>
      </w:r>
      <w:r w:rsidR="00A22126" w:rsidRPr="002675CE">
        <w:rPr>
          <w:rFonts w:ascii="Times New Roman" w:hAnsi="Times New Roman" w:cs="Times New Roman"/>
          <w:sz w:val="28"/>
          <w:szCs w:val="28"/>
        </w:rPr>
        <w:t>или земельного участка</w:t>
      </w:r>
      <w:r w:rsidR="00F62B14" w:rsidRPr="002675CE">
        <w:rPr>
          <w:rFonts w:ascii="Times New Roman" w:hAnsi="Times New Roman" w:cs="Times New Roman"/>
          <w:sz w:val="28"/>
          <w:szCs w:val="28"/>
        </w:rPr>
        <w:t>;</w:t>
      </w:r>
    </w:p>
    <w:p w:rsidR="00F62B14" w:rsidRPr="002675CE" w:rsidRDefault="00F62B14" w:rsidP="00F62B14">
      <w:pPr>
        <w:autoSpaceDE w:val="0"/>
        <w:autoSpaceDN w:val="0"/>
        <w:adjustRightInd w:val="0"/>
        <w:spacing w:after="0" w:line="240" w:lineRule="auto"/>
        <w:ind w:firstLine="567"/>
        <w:jc w:val="both"/>
        <w:rPr>
          <w:rFonts w:ascii="Times New Roman" w:hAnsi="Times New Roman" w:cs="Times New Roman"/>
          <w:sz w:val="28"/>
          <w:szCs w:val="28"/>
        </w:rPr>
      </w:pPr>
      <w:r w:rsidRPr="002675CE">
        <w:rPr>
          <w:rFonts w:ascii="Times New Roman" w:hAnsi="Times New Roman" w:cs="Times New Roman"/>
          <w:sz w:val="28"/>
          <w:szCs w:val="28"/>
        </w:rPr>
        <w:t>2) письмо об отказе в выдаче разрешения на использование земель</w:t>
      </w:r>
      <w:r w:rsidR="00A22126" w:rsidRPr="002675CE">
        <w:rPr>
          <w:rFonts w:ascii="Times New Roman" w:hAnsi="Times New Roman" w:cs="Times New Roman"/>
          <w:sz w:val="28"/>
          <w:szCs w:val="28"/>
        </w:rPr>
        <w:t xml:space="preserve"> </w:t>
      </w:r>
      <w:r w:rsidR="00FE064B">
        <w:rPr>
          <w:rFonts w:ascii="Times New Roman" w:hAnsi="Times New Roman" w:cs="Times New Roman"/>
          <w:sz w:val="28"/>
          <w:szCs w:val="28"/>
        </w:rPr>
        <w:t xml:space="preserve">                     </w:t>
      </w:r>
      <w:r w:rsidR="00A22126" w:rsidRPr="002675CE">
        <w:rPr>
          <w:rFonts w:ascii="Times New Roman" w:hAnsi="Times New Roman" w:cs="Times New Roman"/>
          <w:sz w:val="28"/>
          <w:szCs w:val="28"/>
        </w:rPr>
        <w:t>или земельного участка</w:t>
      </w:r>
      <w:r w:rsidRPr="002675CE">
        <w:rPr>
          <w:rFonts w:ascii="Times New Roman" w:hAnsi="Times New Roman" w:cs="Times New Roman"/>
          <w:sz w:val="28"/>
          <w:szCs w:val="28"/>
        </w:rPr>
        <w:t>.</w:t>
      </w:r>
    </w:p>
    <w:p w:rsidR="00E770D0" w:rsidRPr="002675CE"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r w:rsidRPr="002675CE">
        <w:rPr>
          <w:rFonts w:ascii="Times New Roman" w:hAnsi="Times New Roman" w:cs="Times New Roman"/>
          <w:sz w:val="28"/>
          <w:szCs w:val="28"/>
        </w:rPr>
        <w:t>3.6. 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w:t>
      </w:r>
    </w:p>
    <w:p w:rsidR="00E770D0" w:rsidRPr="002675CE"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bookmarkStart w:id="24" w:name="sub_304"/>
      <w:bookmarkEnd w:id="23"/>
      <w:r w:rsidRPr="002675CE">
        <w:rPr>
          <w:rFonts w:ascii="Times New Roman" w:hAnsi="Times New Roman" w:cs="Times New Roman"/>
          <w:sz w:val="28"/>
          <w:szCs w:val="28"/>
        </w:rPr>
        <w:t>4. Выдача (направление) результата предоставления муниципальной услуги.</w:t>
      </w:r>
    </w:p>
    <w:p w:rsidR="00E770D0" w:rsidRPr="002675CE"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bookmarkStart w:id="25" w:name="sub_341"/>
      <w:bookmarkEnd w:id="24"/>
      <w:r w:rsidRPr="002675CE">
        <w:rPr>
          <w:rFonts w:ascii="Times New Roman" w:hAnsi="Times New Roman" w:cs="Times New Roman"/>
          <w:sz w:val="28"/>
          <w:szCs w:val="28"/>
        </w:rPr>
        <w:t>4.1. Основание для начала административной процедуры: поступление специалисту, ответственному за подготовку решения, документа, являющегося результатом предоставления муниципальной услуги.</w:t>
      </w:r>
    </w:p>
    <w:p w:rsidR="00E770D0" w:rsidRPr="002675CE"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bookmarkStart w:id="26" w:name="sub_342"/>
      <w:bookmarkEnd w:id="25"/>
      <w:r w:rsidRPr="002675CE">
        <w:rPr>
          <w:rFonts w:ascii="Times New Roman" w:hAnsi="Times New Roman" w:cs="Times New Roman"/>
          <w:sz w:val="28"/>
          <w:szCs w:val="28"/>
        </w:rPr>
        <w:t>4.2. Должностные лица, ответственные за выполнение административной процедуры: специалист комитета, специалист ХЭУ, МФЦ.</w:t>
      </w:r>
    </w:p>
    <w:p w:rsidR="00E770D0" w:rsidRPr="002675CE"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bookmarkStart w:id="27" w:name="sub_343"/>
      <w:bookmarkEnd w:id="26"/>
      <w:r w:rsidRPr="002675CE">
        <w:rPr>
          <w:rFonts w:ascii="Times New Roman" w:hAnsi="Times New Roman" w:cs="Times New Roman"/>
          <w:sz w:val="28"/>
          <w:szCs w:val="28"/>
        </w:rPr>
        <w:t>4.3. Административные действия, входящие в состав административной процедуры: выдача (направление) результата предоставления муниципальной услуги:</w:t>
      </w:r>
    </w:p>
    <w:p w:rsidR="00E770D0" w:rsidRPr="002675CE"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bookmarkStart w:id="28" w:name="sub_1029"/>
      <w:bookmarkEnd w:id="27"/>
      <w:r w:rsidRPr="002675CE">
        <w:rPr>
          <w:rFonts w:ascii="Times New Roman" w:hAnsi="Times New Roman" w:cs="Times New Roman"/>
          <w:sz w:val="28"/>
          <w:szCs w:val="28"/>
        </w:rPr>
        <w:t xml:space="preserve">1) специалист комитета, исходя из способа получения </w:t>
      </w:r>
      <w:r w:rsidR="000257B3">
        <w:rPr>
          <w:rFonts w:ascii="Times New Roman" w:hAnsi="Times New Roman" w:cs="Times New Roman"/>
          <w:sz w:val="28"/>
          <w:szCs w:val="28"/>
        </w:rPr>
        <w:t>результата муниципальной услуги</w:t>
      </w:r>
      <w:bookmarkEnd w:id="28"/>
      <w:r w:rsidR="00BB5C77">
        <w:rPr>
          <w:rFonts w:ascii="Times New Roman" w:hAnsi="Times New Roman" w:cs="Times New Roman"/>
          <w:sz w:val="28"/>
          <w:szCs w:val="28"/>
        </w:rPr>
        <w:t xml:space="preserve"> передает результат </w:t>
      </w:r>
      <w:r w:rsidRPr="002675CE">
        <w:rPr>
          <w:rFonts w:ascii="Times New Roman" w:hAnsi="Times New Roman" w:cs="Times New Roman"/>
          <w:sz w:val="28"/>
          <w:szCs w:val="28"/>
        </w:rPr>
        <w:t xml:space="preserve">муниципальной услуги </w:t>
      </w:r>
      <w:r w:rsidR="00773D0D">
        <w:rPr>
          <w:rFonts w:ascii="Times New Roman" w:hAnsi="Times New Roman" w:cs="Times New Roman"/>
          <w:sz w:val="28"/>
          <w:szCs w:val="28"/>
        </w:rPr>
        <w:t xml:space="preserve"> </w:t>
      </w:r>
      <w:r w:rsidR="00BB5C77">
        <w:rPr>
          <w:rFonts w:ascii="Times New Roman" w:hAnsi="Times New Roman" w:cs="Times New Roman"/>
          <w:sz w:val="28"/>
          <w:szCs w:val="28"/>
        </w:rPr>
        <w:t xml:space="preserve">                                   </w:t>
      </w:r>
      <w:r w:rsidR="00773D0D">
        <w:rPr>
          <w:rFonts w:ascii="Times New Roman" w:hAnsi="Times New Roman" w:cs="Times New Roman"/>
          <w:sz w:val="28"/>
          <w:szCs w:val="28"/>
        </w:rPr>
        <w:t xml:space="preserve">с приложением представленных заявителем документов </w:t>
      </w:r>
      <w:r w:rsidRPr="002675CE">
        <w:rPr>
          <w:rFonts w:ascii="Times New Roman" w:hAnsi="Times New Roman" w:cs="Times New Roman"/>
          <w:sz w:val="28"/>
          <w:szCs w:val="28"/>
        </w:rPr>
        <w:t xml:space="preserve">специалисту ХЭУ для направления посредством почтового отправления заказным письмом с описью вложения и уведомлением о получении </w:t>
      </w:r>
      <w:r w:rsidR="000257B3">
        <w:rPr>
          <w:rFonts w:ascii="Times New Roman" w:hAnsi="Times New Roman" w:cs="Times New Roman"/>
          <w:sz w:val="28"/>
          <w:szCs w:val="28"/>
        </w:rPr>
        <w:t>или выдачи результата через МФЦ.</w:t>
      </w:r>
    </w:p>
    <w:p w:rsidR="00E770D0" w:rsidRPr="002675CE"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r w:rsidRPr="002675CE">
        <w:rPr>
          <w:rFonts w:ascii="Times New Roman" w:hAnsi="Times New Roman" w:cs="Times New Roman"/>
          <w:sz w:val="28"/>
          <w:szCs w:val="28"/>
        </w:rPr>
        <w:t>Максимальный срок административного действия: в день получения зарегистрированного документа, являющегося результатом предоставления муниципальной услуги;</w:t>
      </w:r>
    </w:p>
    <w:p w:rsidR="00E770D0" w:rsidRPr="002675CE"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bookmarkStart w:id="29" w:name="sub_1030"/>
      <w:r w:rsidRPr="002675CE">
        <w:rPr>
          <w:rFonts w:ascii="Times New Roman" w:hAnsi="Times New Roman" w:cs="Times New Roman"/>
          <w:sz w:val="28"/>
          <w:szCs w:val="28"/>
        </w:rPr>
        <w:t xml:space="preserve">2) специалист ХЭУ формирует и направляет почтовое отправление </w:t>
      </w:r>
      <w:r w:rsidR="00B91A62">
        <w:rPr>
          <w:rFonts w:ascii="Times New Roman" w:hAnsi="Times New Roman" w:cs="Times New Roman"/>
          <w:sz w:val="28"/>
          <w:szCs w:val="28"/>
        </w:rPr>
        <w:t xml:space="preserve">                 </w:t>
      </w:r>
      <w:r w:rsidRPr="002675CE">
        <w:rPr>
          <w:rFonts w:ascii="Times New Roman" w:hAnsi="Times New Roman" w:cs="Times New Roman"/>
          <w:sz w:val="28"/>
          <w:szCs w:val="28"/>
        </w:rPr>
        <w:t>либо передает результат предоставления муниципальной услуги в МФЦ.</w:t>
      </w:r>
    </w:p>
    <w:bookmarkEnd w:id="29"/>
    <w:p w:rsidR="00E770D0" w:rsidRPr="002675CE"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r w:rsidRPr="002675CE">
        <w:rPr>
          <w:rFonts w:ascii="Times New Roman" w:hAnsi="Times New Roman" w:cs="Times New Roman"/>
          <w:sz w:val="28"/>
          <w:szCs w:val="28"/>
        </w:rPr>
        <w:t xml:space="preserve">Максимальный срок административного действия </w:t>
      </w:r>
      <w:r w:rsidR="00B036AA" w:rsidRPr="00834315">
        <w:rPr>
          <w:rFonts w:ascii="Times New Roman" w:hAnsi="Times New Roman" w:cs="Times New Roman"/>
          <w:sz w:val="28"/>
          <w:szCs w:val="28"/>
        </w:rPr>
        <w:t>–</w:t>
      </w:r>
      <w:r w:rsidRPr="00834315">
        <w:rPr>
          <w:rFonts w:ascii="Times New Roman" w:hAnsi="Times New Roman" w:cs="Times New Roman"/>
          <w:sz w:val="28"/>
          <w:szCs w:val="28"/>
        </w:rPr>
        <w:t xml:space="preserve"> </w:t>
      </w:r>
      <w:r w:rsidR="002209E1" w:rsidRPr="00834315">
        <w:rPr>
          <w:rFonts w:ascii="Times New Roman" w:hAnsi="Times New Roman" w:cs="Times New Roman"/>
          <w:sz w:val="28"/>
          <w:szCs w:val="28"/>
        </w:rPr>
        <w:t>2</w:t>
      </w:r>
      <w:r w:rsidR="00B036AA" w:rsidRPr="00834315">
        <w:rPr>
          <w:rFonts w:ascii="Times New Roman" w:hAnsi="Times New Roman" w:cs="Times New Roman"/>
          <w:sz w:val="28"/>
          <w:szCs w:val="28"/>
        </w:rPr>
        <w:t xml:space="preserve"> рабочих</w:t>
      </w:r>
      <w:r w:rsidR="00A22126" w:rsidRPr="002675CE">
        <w:rPr>
          <w:rFonts w:ascii="Times New Roman" w:hAnsi="Times New Roman" w:cs="Times New Roman"/>
          <w:sz w:val="28"/>
          <w:szCs w:val="28"/>
        </w:rPr>
        <w:t xml:space="preserve"> дня </w:t>
      </w:r>
      <w:r w:rsidRPr="002675CE">
        <w:rPr>
          <w:rFonts w:ascii="Times New Roman" w:hAnsi="Times New Roman" w:cs="Times New Roman"/>
          <w:sz w:val="28"/>
          <w:szCs w:val="28"/>
        </w:rPr>
        <w:t xml:space="preserve">со дня </w:t>
      </w:r>
      <w:r w:rsidR="00021FEC">
        <w:rPr>
          <w:rFonts w:ascii="Times New Roman" w:hAnsi="Times New Roman" w:cs="Times New Roman"/>
          <w:sz w:val="28"/>
          <w:szCs w:val="28"/>
        </w:rPr>
        <w:t xml:space="preserve">принятия решения, </w:t>
      </w:r>
      <w:r w:rsidRPr="002675CE">
        <w:rPr>
          <w:rFonts w:ascii="Times New Roman" w:hAnsi="Times New Roman" w:cs="Times New Roman"/>
          <w:sz w:val="28"/>
          <w:szCs w:val="28"/>
        </w:rPr>
        <w:t>являющегося результатом предоставления муниципальной услуги.</w:t>
      </w:r>
    </w:p>
    <w:p w:rsidR="00E770D0" w:rsidRPr="002675CE"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bookmarkStart w:id="30" w:name="sub_344"/>
      <w:r w:rsidRPr="002675CE">
        <w:rPr>
          <w:rFonts w:ascii="Times New Roman" w:hAnsi="Times New Roman" w:cs="Times New Roman"/>
          <w:sz w:val="28"/>
          <w:szCs w:val="28"/>
        </w:rPr>
        <w:t>4.4. Критерии принятия решения по настоящей административной процедуре: оформленный документ, являющийся результатом предоставления муниципальной услуги, и способ получения результата муниципальной услуги.</w:t>
      </w:r>
    </w:p>
    <w:p w:rsidR="00E770D0" w:rsidRPr="002675CE"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bookmarkStart w:id="31" w:name="sub_345"/>
      <w:bookmarkEnd w:id="30"/>
      <w:r w:rsidRPr="002675CE">
        <w:rPr>
          <w:rFonts w:ascii="Times New Roman" w:hAnsi="Times New Roman" w:cs="Times New Roman"/>
          <w:sz w:val="28"/>
          <w:szCs w:val="28"/>
        </w:rPr>
        <w:t>4.5. Результат административной процедуры - выданный (направленный) заявителю документ-результат предоставления муниципальной услуги.</w:t>
      </w:r>
    </w:p>
    <w:p w:rsidR="00E770D0" w:rsidRPr="002675CE"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bookmarkStart w:id="32" w:name="sub_346"/>
      <w:bookmarkEnd w:id="31"/>
      <w:r w:rsidRPr="002675CE">
        <w:rPr>
          <w:rFonts w:ascii="Times New Roman" w:hAnsi="Times New Roman" w:cs="Times New Roman"/>
          <w:sz w:val="28"/>
          <w:szCs w:val="28"/>
        </w:rPr>
        <w:t>4.6. Способ фиксации результата административной процедуры:</w:t>
      </w:r>
    </w:p>
    <w:bookmarkEnd w:id="32"/>
    <w:p w:rsidR="00E770D0" w:rsidRPr="002675CE"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r w:rsidRPr="002675CE">
        <w:rPr>
          <w:rFonts w:ascii="Times New Roman" w:hAnsi="Times New Roman" w:cs="Times New Roman"/>
          <w:sz w:val="28"/>
          <w:szCs w:val="28"/>
        </w:rPr>
        <w:t>- в случае направления заявителю результата предоставления муниципальной услуги почтовым отправлением - реестр почтовых отправлений с последующим получением уведомления о вручении;</w:t>
      </w:r>
    </w:p>
    <w:p w:rsidR="00E770D0" w:rsidRPr="002675CE"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r w:rsidRPr="002675CE">
        <w:rPr>
          <w:rFonts w:ascii="Times New Roman" w:hAnsi="Times New Roman" w:cs="Times New Roman"/>
          <w:sz w:val="28"/>
          <w:szCs w:val="28"/>
        </w:rPr>
        <w:t xml:space="preserve">- в случае выдачи результата предоставления муниципальной услуги </w:t>
      </w:r>
      <w:r w:rsidR="005E4D62">
        <w:rPr>
          <w:rFonts w:ascii="Times New Roman" w:hAnsi="Times New Roman" w:cs="Times New Roman"/>
          <w:sz w:val="28"/>
          <w:szCs w:val="28"/>
        </w:rPr>
        <w:t xml:space="preserve">                  </w:t>
      </w:r>
      <w:r w:rsidRPr="002675CE">
        <w:rPr>
          <w:rFonts w:ascii="Times New Roman" w:hAnsi="Times New Roman" w:cs="Times New Roman"/>
          <w:sz w:val="28"/>
          <w:szCs w:val="28"/>
        </w:rPr>
        <w:t>в МФЦ - запись о передаче документов в МФЦ, отображаемая</w:t>
      </w:r>
      <w:r w:rsidR="000257B3">
        <w:rPr>
          <w:rFonts w:ascii="Times New Roman" w:hAnsi="Times New Roman" w:cs="Times New Roman"/>
          <w:sz w:val="28"/>
          <w:szCs w:val="28"/>
        </w:rPr>
        <w:t xml:space="preserve"> в электронном документообороте.</w:t>
      </w:r>
    </w:p>
    <w:p w:rsidR="00E770D0" w:rsidRPr="002675CE" w:rsidRDefault="00E770D0" w:rsidP="00E770D0">
      <w:pPr>
        <w:autoSpaceDE w:val="0"/>
        <w:autoSpaceDN w:val="0"/>
        <w:adjustRightInd w:val="0"/>
        <w:spacing w:after="0" w:line="240" w:lineRule="auto"/>
        <w:ind w:firstLine="567"/>
        <w:jc w:val="both"/>
        <w:rPr>
          <w:rFonts w:ascii="Times New Roman" w:hAnsi="Times New Roman" w:cs="Times New Roman"/>
          <w:sz w:val="28"/>
          <w:szCs w:val="28"/>
        </w:rPr>
      </w:pPr>
      <w:r w:rsidRPr="002675CE">
        <w:rPr>
          <w:rFonts w:ascii="Times New Roman" w:hAnsi="Times New Roman" w:cs="Times New Roman"/>
          <w:sz w:val="28"/>
          <w:szCs w:val="28"/>
        </w:rPr>
        <w:t xml:space="preserve">Выдача заявителю документов, являющихся результатом предоставления муниципальной услуги, МФЦ осуществляется в соответствии </w:t>
      </w:r>
      <w:r w:rsidR="000B3EDF" w:rsidRPr="002675CE">
        <w:rPr>
          <w:rFonts w:ascii="Times New Roman" w:hAnsi="Times New Roman" w:cs="Times New Roman"/>
          <w:sz w:val="28"/>
          <w:szCs w:val="28"/>
        </w:rPr>
        <w:t xml:space="preserve">                                                   </w:t>
      </w:r>
      <w:r w:rsidRPr="002675CE">
        <w:rPr>
          <w:rFonts w:ascii="Times New Roman" w:hAnsi="Times New Roman" w:cs="Times New Roman"/>
          <w:sz w:val="28"/>
          <w:szCs w:val="28"/>
        </w:rPr>
        <w:t>с законодательством Российской Федерации в порядке и сроки, установленные соглашением, заключенным между МФЦ и уполномоченным органом.</w:t>
      </w:r>
    </w:p>
    <w:p w:rsidR="00257432" w:rsidRDefault="00EF33C6" w:rsidP="00E770D0">
      <w:pPr>
        <w:autoSpaceDE w:val="0"/>
        <w:autoSpaceDN w:val="0"/>
        <w:adjustRightInd w:val="0"/>
        <w:spacing w:after="0" w:line="240" w:lineRule="auto"/>
        <w:ind w:firstLine="567"/>
        <w:jc w:val="both"/>
        <w:rPr>
          <w:rFonts w:ascii="Times New Roman" w:hAnsi="Times New Roman" w:cs="Times New Roman"/>
          <w:sz w:val="28"/>
          <w:szCs w:val="28"/>
        </w:rPr>
      </w:pPr>
      <w:r w:rsidRPr="008C1084">
        <w:rPr>
          <w:rFonts w:ascii="Times New Roman" w:hAnsi="Times New Roman" w:cs="Times New Roman"/>
          <w:sz w:val="28"/>
          <w:szCs w:val="28"/>
        </w:rPr>
        <w:t xml:space="preserve">4.7.  </w:t>
      </w:r>
      <w:bookmarkStart w:id="33" w:name="sub_305"/>
      <w:r w:rsidR="00257432" w:rsidRPr="008C1084">
        <w:rPr>
          <w:rFonts w:ascii="Times New Roman" w:hAnsi="Times New Roman" w:cs="Times New Roman"/>
          <w:sz w:val="28"/>
          <w:szCs w:val="28"/>
        </w:rPr>
        <w:t>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B748A5" w:rsidRDefault="00333F10" w:rsidP="005431E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Возможность осуществления административн</w:t>
      </w:r>
      <w:r w:rsidR="00B748A5">
        <w:rPr>
          <w:rFonts w:ascii="Times New Roman" w:hAnsi="Times New Roman" w:cs="Times New Roman"/>
          <w:sz w:val="28"/>
          <w:szCs w:val="28"/>
        </w:rPr>
        <w:t>ых</w:t>
      </w:r>
      <w:r>
        <w:rPr>
          <w:rFonts w:ascii="Times New Roman" w:hAnsi="Times New Roman" w:cs="Times New Roman"/>
          <w:sz w:val="28"/>
          <w:szCs w:val="28"/>
        </w:rPr>
        <w:t xml:space="preserve"> процедур либо административн</w:t>
      </w:r>
      <w:r w:rsidR="00B748A5">
        <w:rPr>
          <w:rFonts w:ascii="Times New Roman" w:hAnsi="Times New Roman" w:cs="Times New Roman"/>
          <w:sz w:val="28"/>
          <w:szCs w:val="28"/>
        </w:rPr>
        <w:t>ых</w:t>
      </w:r>
      <w:r>
        <w:rPr>
          <w:rFonts w:ascii="Times New Roman" w:hAnsi="Times New Roman" w:cs="Times New Roman"/>
          <w:sz w:val="28"/>
          <w:szCs w:val="28"/>
        </w:rPr>
        <w:t xml:space="preserve"> действи</w:t>
      </w:r>
      <w:r w:rsidR="00B748A5">
        <w:rPr>
          <w:rFonts w:ascii="Times New Roman" w:hAnsi="Times New Roman" w:cs="Times New Roman"/>
          <w:sz w:val="28"/>
          <w:szCs w:val="28"/>
        </w:rPr>
        <w:t>й</w:t>
      </w:r>
      <w:r>
        <w:rPr>
          <w:rFonts w:ascii="Times New Roman" w:hAnsi="Times New Roman" w:cs="Times New Roman"/>
          <w:sz w:val="28"/>
          <w:szCs w:val="28"/>
        </w:rPr>
        <w:t xml:space="preserve"> в </w:t>
      </w:r>
      <w:r w:rsidR="00B748A5">
        <w:rPr>
          <w:rFonts w:ascii="Times New Roman" w:hAnsi="Times New Roman" w:cs="Times New Roman"/>
          <w:sz w:val="28"/>
          <w:szCs w:val="28"/>
        </w:rPr>
        <w:t>их</w:t>
      </w:r>
      <w:r>
        <w:rPr>
          <w:rFonts w:ascii="Times New Roman" w:hAnsi="Times New Roman" w:cs="Times New Roman"/>
          <w:sz w:val="28"/>
          <w:szCs w:val="28"/>
        </w:rPr>
        <w:t xml:space="preserve"> составе в электронно</w:t>
      </w:r>
      <w:r w:rsidR="00B748A5">
        <w:rPr>
          <w:rFonts w:ascii="Times New Roman" w:hAnsi="Times New Roman" w:cs="Times New Roman"/>
          <w:sz w:val="28"/>
          <w:szCs w:val="28"/>
        </w:rPr>
        <w:t>й</w:t>
      </w:r>
      <w:r>
        <w:rPr>
          <w:rFonts w:ascii="Times New Roman" w:hAnsi="Times New Roman" w:cs="Times New Roman"/>
          <w:sz w:val="28"/>
          <w:szCs w:val="28"/>
        </w:rPr>
        <w:t xml:space="preserve"> </w:t>
      </w:r>
      <w:r w:rsidR="00B748A5">
        <w:rPr>
          <w:rFonts w:ascii="Times New Roman" w:hAnsi="Times New Roman" w:cs="Times New Roman"/>
          <w:sz w:val="28"/>
          <w:szCs w:val="28"/>
        </w:rPr>
        <w:t>форме</w:t>
      </w:r>
      <w:r>
        <w:rPr>
          <w:rFonts w:ascii="Times New Roman" w:hAnsi="Times New Roman" w:cs="Times New Roman"/>
          <w:sz w:val="28"/>
          <w:szCs w:val="28"/>
        </w:rPr>
        <w:t xml:space="preserve"> посредством </w:t>
      </w:r>
      <w:r w:rsidRPr="00333F10">
        <w:rPr>
          <w:rFonts w:ascii="Times New Roman" w:hAnsi="Times New Roman" w:cs="Times New Roman"/>
          <w:sz w:val="28"/>
          <w:szCs w:val="28"/>
        </w:rPr>
        <w:t>Един</w:t>
      </w:r>
      <w:r>
        <w:rPr>
          <w:rFonts w:ascii="Times New Roman" w:hAnsi="Times New Roman" w:cs="Times New Roman"/>
          <w:sz w:val="28"/>
          <w:szCs w:val="28"/>
        </w:rPr>
        <w:t>ого и регионального</w:t>
      </w:r>
      <w:r w:rsidRPr="00333F10">
        <w:rPr>
          <w:rFonts w:ascii="Times New Roman" w:hAnsi="Times New Roman" w:cs="Times New Roman"/>
          <w:sz w:val="28"/>
          <w:szCs w:val="28"/>
        </w:rPr>
        <w:t xml:space="preserve"> портал</w:t>
      </w:r>
      <w:r w:rsidR="00B748A5">
        <w:rPr>
          <w:rFonts w:ascii="Times New Roman" w:hAnsi="Times New Roman" w:cs="Times New Roman"/>
          <w:sz w:val="28"/>
          <w:szCs w:val="28"/>
        </w:rPr>
        <w:t>ов услуг отсутствует.</w:t>
      </w:r>
    </w:p>
    <w:p w:rsidR="00E770D0" w:rsidRDefault="00333F10" w:rsidP="005431E2">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 xml:space="preserve"> </w:t>
      </w:r>
      <w:bookmarkStart w:id="34" w:name="sub_400"/>
      <w:bookmarkEnd w:id="33"/>
    </w:p>
    <w:p w:rsidR="00954EC0" w:rsidRPr="00954EC0" w:rsidRDefault="00954EC0" w:rsidP="005431E2">
      <w:pPr>
        <w:autoSpaceDE w:val="0"/>
        <w:autoSpaceDN w:val="0"/>
        <w:adjustRightInd w:val="0"/>
        <w:spacing w:after="0" w:line="240" w:lineRule="auto"/>
        <w:ind w:firstLine="567"/>
        <w:jc w:val="both"/>
        <w:rPr>
          <w:rFonts w:ascii="Times New Roman" w:hAnsi="Times New Roman" w:cs="Times New Roman"/>
          <w:b/>
          <w:bCs/>
          <w:sz w:val="28"/>
          <w:szCs w:val="28"/>
        </w:rPr>
      </w:pPr>
      <w:r w:rsidRPr="00954EC0">
        <w:rPr>
          <w:rFonts w:ascii="Times New Roman" w:hAnsi="Times New Roman" w:cs="Times New Roman"/>
          <w:b/>
          <w:bCs/>
          <w:sz w:val="28"/>
          <w:szCs w:val="28"/>
        </w:rPr>
        <w:t>Раздел IV. Формы контроля за исполнением административного регламента</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bookmarkStart w:id="35" w:name="sub_401"/>
      <w:bookmarkEnd w:id="34"/>
      <w:r w:rsidRPr="00954EC0">
        <w:rPr>
          <w:rFonts w:ascii="Times New Roman" w:hAnsi="Times New Roman" w:cs="Times New Roman"/>
          <w:sz w:val="28"/>
          <w:szCs w:val="28"/>
        </w:rPr>
        <w:t>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председателем комитета.</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bookmarkStart w:id="36" w:name="sub_402"/>
      <w:bookmarkEnd w:id="35"/>
      <w:r w:rsidRPr="00954EC0">
        <w:rPr>
          <w:rFonts w:ascii="Times New Roman" w:hAnsi="Times New Roman" w:cs="Times New Roman"/>
          <w:sz w:val="28"/>
          <w:szCs w:val="28"/>
        </w:rPr>
        <w:t xml:space="preserve">2. Контроль полноты и качества предоставления муниципальной услуги включает проведение проверок, выявление и устранение нарушений порядка </w:t>
      </w:r>
      <w:r w:rsidR="005E4D62">
        <w:rPr>
          <w:rFonts w:ascii="Times New Roman" w:hAnsi="Times New Roman" w:cs="Times New Roman"/>
          <w:sz w:val="28"/>
          <w:szCs w:val="28"/>
        </w:rPr>
        <w:t xml:space="preserve">                </w:t>
      </w:r>
      <w:r w:rsidRPr="00954EC0">
        <w:rPr>
          <w:rFonts w:ascii="Times New Roman" w:hAnsi="Times New Roman" w:cs="Times New Roman"/>
          <w:sz w:val="28"/>
          <w:szCs w:val="28"/>
        </w:rPr>
        <w:t xml:space="preserve">и срока исполнения муниципальной услуги, рассмотрение обращений заявителей в ходе исполнения муниципальной услуги, содержащих жалобы </w:t>
      </w:r>
      <w:r w:rsidR="005E4D62">
        <w:rPr>
          <w:rFonts w:ascii="Times New Roman" w:hAnsi="Times New Roman" w:cs="Times New Roman"/>
          <w:sz w:val="28"/>
          <w:szCs w:val="28"/>
        </w:rPr>
        <w:t xml:space="preserve">              </w:t>
      </w:r>
      <w:r w:rsidRPr="00954EC0">
        <w:rPr>
          <w:rFonts w:ascii="Times New Roman" w:hAnsi="Times New Roman" w:cs="Times New Roman"/>
          <w:sz w:val="28"/>
          <w:szCs w:val="28"/>
        </w:rPr>
        <w:t>на действия (бездействие) лиц, участвующих в предоставлении услуги.</w:t>
      </w:r>
    </w:p>
    <w:bookmarkEnd w:id="36"/>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xml:space="preserve">Плановые проверки осуществляются по утвержденному графику ежеквартально путем выборочной проверки поступивших заявлений </w:t>
      </w:r>
      <w:r w:rsidR="005E4D62">
        <w:rPr>
          <w:rFonts w:ascii="Times New Roman" w:hAnsi="Times New Roman" w:cs="Times New Roman"/>
          <w:sz w:val="28"/>
          <w:szCs w:val="28"/>
        </w:rPr>
        <w:t xml:space="preserve">                        </w:t>
      </w:r>
      <w:r w:rsidRPr="00954EC0">
        <w:rPr>
          <w:rFonts w:ascii="Times New Roman" w:hAnsi="Times New Roman" w:cs="Times New Roman"/>
          <w:sz w:val="28"/>
          <w:szCs w:val="28"/>
        </w:rPr>
        <w:t>на предоставление муниципальной услуги.</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xml:space="preserve">При плановой проверке рассматриваются все вопросы, связанные </w:t>
      </w:r>
      <w:r w:rsidR="005E4D62">
        <w:rPr>
          <w:rFonts w:ascii="Times New Roman" w:hAnsi="Times New Roman" w:cs="Times New Roman"/>
          <w:sz w:val="28"/>
          <w:szCs w:val="28"/>
        </w:rPr>
        <w:t xml:space="preserve">                       </w:t>
      </w:r>
      <w:r w:rsidRPr="00954EC0">
        <w:rPr>
          <w:rFonts w:ascii="Times New Roman" w:hAnsi="Times New Roman" w:cs="Times New Roman"/>
          <w:sz w:val="28"/>
          <w:szCs w:val="28"/>
        </w:rPr>
        <w:t>с предоставлением муниципальной услуги (комплексная проверка), либо отдельные вопросы (тематическая проверка).</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xml:space="preserve">Внеплановая проверка осуществляется при наличии обращений </w:t>
      </w:r>
      <w:r w:rsidR="005E4D62">
        <w:rPr>
          <w:rFonts w:ascii="Times New Roman" w:hAnsi="Times New Roman" w:cs="Times New Roman"/>
          <w:sz w:val="28"/>
          <w:szCs w:val="28"/>
        </w:rPr>
        <w:t xml:space="preserve">                         </w:t>
      </w:r>
      <w:r w:rsidRPr="00954EC0">
        <w:rPr>
          <w:rFonts w:ascii="Times New Roman" w:hAnsi="Times New Roman" w:cs="Times New Roman"/>
          <w:sz w:val="28"/>
          <w:szCs w:val="28"/>
        </w:rPr>
        <w:t>на несоблюдение требований настоящего административного регламента.</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xml:space="preserve">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w:t>
      </w:r>
      <w:r w:rsidR="005E4D62">
        <w:rPr>
          <w:rFonts w:ascii="Times New Roman" w:hAnsi="Times New Roman" w:cs="Times New Roman"/>
          <w:sz w:val="28"/>
          <w:szCs w:val="28"/>
        </w:rPr>
        <w:t xml:space="preserve">                                  </w:t>
      </w:r>
      <w:r w:rsidRPr="00954EC0">
        <w:rPr>
          <w:rFonts w:ascii="Times New Roman" w:hAnsi="Times New Roman" w:cs="Times New Roman"/>
          <w:sz w:val="28"/>
          <w:szCs w:val="28"/>
        </w:rPr>
        <w:t>с законодательством Российской Федерации.</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bookmarkStart w:id="37" w:name="sub_403"/>
      <w:r w:rsidRPr="00954EC0">
        <w:rPr>
          <w:rFonts w:ascii="Times New Roman" w:hAnsi="Times New Roman" w:cs="Times New Roman"/>
          <w:sz w:val="28"/>
          <w:szCs w:val="28"/>
        </w:rPr>
        <w:t xml:space="preserve">3. Должностные лица уполномоченного органа, его структурных подразделений несут персональную ответственность в соответствии </w:t>
      </w:r>
      <w:r w:rsidR="005E4D62">
        <w:rPr>
          <w:rFonts w:ascii="Times New Roman" w:hAnsi="Times New Roman" w:cs="Times New Roman"/>
          <w:sz w:val="28"/>
          <w:szCs w:val="28"/>
        </w:rPr>
        <w:t xml:space="preserve">                          </w:t>
      </w:r>
      <w:r w:rsidRPr="00954EC0">
        <w:rPr>
          <w:rFonts w:ascii="Times New Roman" w:hAnsi="Times New Roman" w:cs="Times New Roman"/>
          <w:sz w:val="28"/>
          <w:szCs w:val="28"/>
        </w:rPr>
        <w:t>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bookmarkEnd w:id="37"/>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xml:space="preserve">Персональная ответственность специалистов закрепляется </w:t>
      </w:r>
      <w:r w:rsidR="005E4D62">
        <w:rPr>
          <w:rFonts w:ascii="Times New Roman" w:hAnsi="Times New Roman" w:cs="Times New Roman"/>
          <w:sz w:val="28"/>
          <w:szCs w:val="28"/>
        </w:rPr>
        <w:t xml:space="preserve">                                     </w:t>
      </w:r>
      <w:r w:rsidRPr="00954EC0">
        <w:rPr>
          <w:rFonts w:ascii="Times New Roman" w:hAnsi="Times New Roman" w:cs="Times New Roman"/>
          <w:sz w:val="28"/>
          <w:szCs w:val="28"/>
        </w:rPr>
        <w:t>в их должностных инструкциях в соответствии с требованиями законодательства.</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bookmarkStart w:id="38" w:name="sub_404"/>
      <w:r w:rsidRPr="00954EC0">
        <w:rPr>
          <w:rFonts w:ascii="Times New Roman" w:hAnsi="Times New Roman" w:cs="Times New Roman"/>
          <w:sz w:val="28"/>
          <w:szCs w:val="28"/>
        </w:rPr>
        <w:t xml:space="preserve">4. В соответствии со </w:t>
      </w:r>
      <w:hyperlink r:id="rId9" w:history="1">
        <w:r w:rsidRPr="00E770D0">
          <w:rPr>
            <w:rStyle w:val="a3"/>
            <w:rFonts w:ascii="Times New Roman" w:hAnsi="Times New Roman" w:cs="Times New Roman"/>
            <w:color w:val="auto"/>
            <w:sz w:val="28"/>
            <w:szCs w:val="28"/>
            <w:u w:val="none"/>
          </w:rPr>
          <w:t>статьей 9.6</w:t>
        </w:r>
      </w:hyperlink>
      <w:r w:rsidRPr="00954EC0">
        <w:rPr>
          <w:rFonts w:ascii="Times New Roman" w:hAnsi="Times New Roman" w:cs="Times New Roman"/>
          <w:sz w:val="28"/>
          <w:szCs w:val="28"/>
        </w:rPr>
        <w:t xml:space="preserve"> Закона от 11.06.2010 </w:t>
      </w:r>
      <w:r w:rsidR="00E770D0">
        <w:rPr>
          <w:rFonts w:ascii="Times New Roman" w:hAnsi="Times New Roman" w:cs="Times New Roman"/>
          <w:sz w:val="28"/>
          <w:szCs w:val="28"/>
        </w:rPr>
        <w:t>№</w:t>
      </w:r>
      <w:r w:rsidRPr="00954EC0">
        <w:rPr>
          <w:rFonts w:ascii="Times New Roman" w:hAnsi="Times New Roman" w:cs="Times New Roman"/>
          <w:sz w:val="28"/>
          <w:szCs w:val="28"/>
        </w:rPr>
        <w:t>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w:t>
      </w:r>
    </w:p>
    <w:bookmarkEnd w:id="38"/>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нарушении срока регистрации запроса заявителя о предоставлении муниципальной услуги;</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срока предоставления муниципальной услуги;</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xml:space="preserve">- неправомерных отказах в приеме у заявителя документов, предусмотренных для предоставления муниципальной услуги, </w:t>
      </w:r>
      <w:r w:rsidR="00824ABB">
        <w:rPr>
          <w:rFonts w:ascii="Times New Roman" w:hAnsi="Times New Roman" w:cs="Times New Roman"/>
          <w:sz w:val="28"/>
          <w:szCs w:val="28"/>
        </w:rPr>
        <w:t xml:space="preserve">                                     </w:t>
      </w:r>
      <w:r w:rsidRPr="00954EC0">
        <w:rPr>
          <w:rFonts w:ascii="Times New Roman" w:hAnsi="Times New Roman" w:cs="Times New Roman"/>
          <w:sz w:val="28"/>
          <w:szCs w:val="28"/>
        </w:rPr>
        <w:t>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в нарушении установленного срока осуществления таких исправлений;</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xml:space="preserve">- нарушении требований к помещениям, в которых предоставляется муниципальная услуга, к залу ожидания, местам для заполнения запросов </w:t>
      </w:r>
      <w:r w:rsidR="00694EA3">
        <w:rPr>
          <w:rFonts w:ascii="Times New Roman" w:hAnsi="Times New Roman" w:cs="Times New Roman"/>
          <w:sz w:val="28"/>
          <w:szCs w:val="28"/>
        </w:rPr>
        <w:t xml:space="preserve">                 </w:t>
      </w:r>
      <w:r w:rsidRPr="00954EC0">
        <w:rPr>
          <w:rFonts w:ascii="Times New Roman" w:hAnsi="Times New Roman" w:cs="Times New Roman"/>
          <w:sz w:val="28"/>
          <w:szCs w:val="28"/>
        </w:rPr>
        <w:t>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bookmarkStart w:id="39" w:name="sub_405"/>
      <w:r w:rsidRPr="00954EC0">
        <w:rPr>
          <w:rFonts w:ascii="Times New Roman" w:hAnsi="Times New Roman" w:cs="Times New Roman"/>
          <w:sz w:val="28"/>
          <w:szCs w:val="28"/>
        </w:rPr>
        <w:t>5. Специалисты комитета, правового управления, управления документационного обеспечения, ХЭУ несут дисциплинарную ответственность за нарушения при выполнении административных действий.</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bookmarkStart w:id="40" w:name="sub_406"/>
      <w:bookmarkEnd w:id="39"/>
      <w:r w:rsidRPr="00954EC0">
        <w:rPr>
          <w:rFonts w:ascii="Times New Roman" w:hAnsi="Times New Roman" w:cs="Times New Roman"/>
          <w:sz w:val="28"/>
          <w:szCs w:val="28"/>
        </w:rPr>
        <w:t>6. Для осуществления контроля за предоставлением муниципальной услуги граждане, их объединения и организац</w:t>
      </w:r>
      <w:r w:rsidR="00F123D6">
        <w:rPr>
          <w:rFonts w:ascii="Times New Roman" w:hAnsi="Times New Roman" w:cs="Times New Roman"/>
          <w:sz w:val="28"/>
          <w:szCs w:val="28"/>
        </w:rPr>
        <w:t xml:space="preserve">ии вправе получать информацию о </w:t>
      </w:r>
      <w:r w:rsidRPr="00954EC0">
        <w:rPr>
          <w:rFonts w:ascii="Times New Roman" w:hAnsi="Times New Roman" w:cs="Times New Roman"/>
          <w:sz w:val="28"/>
          <w:szCs w:val="28"/>
        </w:rPr>
        <w:t xml:space="preserve">порядке предоставления муниципальной услуги, направлять </w:t>
      </w:r>
      <w:r w:rsidR="00582712">
        <w:rPr>
          <w:rFonts w:ascii="Times New Roman" w:hAnsi="Times New Roman" w:cs="Times New Roman"/>
          <w:sz w:val="28"/>
          <w:szCs w:val="28"/>
        </w:rPr>
        <w:t xml:space="preserve">                             </w:t>
      </w:r>
      <w:r w:rsidRPr="00954EC0">
        <w:rPr>
          <w:rFonts w:ascii="Times New Roman" w:hAnsi="Times New Roman" w:cs="Times New Roman"/>
          <w:sz w:val="28"/>
          <w:szCs w:val="28"/>
        </w:rPr>
        <w:t>в Администрацию города или в комитет индивидуальные и коллективные обращения с предложениями, рекомендациями по совершенствованию порядка предоставления муниципальной услуги.</w:t>
      </w:r>
    </w:p>
    <w:bookmarkEnd w:id="40"/>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p>
    <w:p w:rsidR="00954EC0" w:rsidRPr="00954EC0" w:rsidRDefault="00954EC0" w:rsidP="005431E2">
      <w:pPr>
        <w:autoSpaceDE w:val="0"/>
        <w:autoSpaceDN w:val="0"/>
        <w:adjustRightInd w:val="0"/>
        <w:spacing w:after="0" w:line="240" w:lineRule="auto"/>
        <w:ind w:firstLine="567"/>
        <w:jc w:val="both"/>
        <w:rPr>
          <w:rFonts w:ascii="Times New Roman" w:hAnsi="Times New Roman" w:cs="Times New Roman"/>
          <w:b/>
          <w:bCs/>
          <w:sz w:val="28"/>
          <w:szCs w:val="28"/>
        </w:rPr>
      </w:pPr>
      <w:r w:rsidRPr="00954EC0">
        <w:rPr>
          <w:rFonts w:ascii="Times New Roman" w:hAnsi="Times New Roman" w:cs="Times New Roman"/>
          <w:b/>
          <w:bCs/>
          <w:sz w:val="28"/>
          <w:szCs w:val="28"/>
        </w:rPr>
        <w:t xml:space="preserve">Раздел V. Досудебный (внесудебный) порядок обжалования </w:t>
      </w:r>
      <w:r w:rsidRPr="00954EC0">
        <w:rPr>
          <w:rFonts w:ascii="Times New Roman" w:hAnsi="Times New Roman" w:cs="Times New Roman"/>
          <w:b/>
          <w:bCs/>
          <w:sz w:val="28"/>
          <w:szCs w:val="28"/>
        </w:rPr>
        <w:br/>
        <w:t xml:space="preserve">решений и действий (бездействия) органа, предоставляющего муниципальную услугу, многофункционального центра, организаций, указанных </w:t>
      </w:r>
      <w:r>
        <w:rPr>
          <w:rFonts w:ascii="Times New Roman" w:hAnsi="Times New Roman" w:cs="Times New Roman"/>
          <w:b/>
          <w:bCs/>
          <w:sz w:val="28"/>
          <w:szCs w:val="28"/>
        </w:rPr>
        <w:t xml:space="preserve"> </w:t>
      </w:r>
      <w:r w:rsidRPr="00954EC0">
        <w:rPr>
          <w:rFonts w:ascii="Times New Roman" w:hAnsi="Times New Roman" w:cs="Times New Roman"/>
          <w:b/>
          <w:bCs/>
          <w:sz w:val="28"/>
          <w:szCs w:val="28"/>
        </w:rPr>
        <w:t xml:space="preserve">в </w:t>
      </w:r>
      <w:r>
        <w:rPr>
          <w:rFonts w:ascii="Times New Roman" w:hAnsi="Times New Roman" w:cs="Times New Roman"/>
          <w:b/>
          <w:bCs/>
          <w:sz w:val="28"/>
          <w:szCs w:val="28"/>
        </w:rPr>
        <w:t xml:space="preserve"> </w:t>
      </w:r>
      <w:r w:rsidRPr="00954EC0">
        <w:rPr>
          <w:rFonts w:ascii="Times New Roman" w:hAnsi="Times New Roman" w:cs="Times New Roman"/>
          <w:b/>
          <w:bCs/>
          <w:sz w:val="28"/>
          <w:szCs w:val="28"/>
        </w:rPr>
        <w:t>части</w:t>
      </w:r>
      <w:r>
        <w:rPr>
          <w:rFonts w:ascii="Times New Roman" w:hAnsi="Times New Roman" w:cs="Times New Roman"/>
          <w:b/>
          <w:bCs/>
          <w:sz w:val="28"/>
          <w:szCs w:val="28"/>
        </w:rPr>
        <w:t xml:space="preserve"> </w:t>
      </w:r>
      <w:r w:rsidRPr="00954EC0">
        <w:rPr>
          <w:rFonts w:ascii="Times New Roman" w:hAnsi="Times New Roman" w:cs="Times New Roman"/>
          <w:b/>
          <w:bCs/>
          <w:sz w:val="28"/>
          <w:szCs w:val="28"/>
        </w:rPr>
        <w:t xml:space="preserve"> 1.1 статьи 16 Федерального закона от 27.07.2010 </w:t>
      </w:r>
      <w:r>
        <w:rPr>
          <w:rFonts w:ascii="Times New Roman" w:hAnsi="Times New Roman" w:cs="Times New Roman"/>
          <w:b/>
          <w:bCs/>
          <w:sz w:val="28"/>
          <w:szCs w:val="28"/>
        </w:rPr>
        <w:t>№</w:t>
      </w:r>
      <w:r w:rsidRPr="00954EC0">
        <w:rPr>
          <w:rFonts w:ascii="Times New Roman" w:hAnsi="Times New Roman" w:cs="Times New Roman"/>
          <w:b/>
          <w:bCs/>
          <w:sz w:val="28"/>
          <w:szCs w:val="28"/>
        </w:rPr>
        <w:t> 210-ФЗ, а также их должностных лиц, муниципальных служащих, работников</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bookmarkStart w:id="41" w:name="sub_501"/>
      <w:r w:rsidRPr="00954EC0">
        <w:rPr>
          <w:rFonts w:ascii="Times New Roman" w:hAnsi="Times New Roman" w:cs="Times New Roman"/>
          <w:sz w:val="28"/>
          <w:szCs w:val="28"/>
        </w:rPr>
        <w:t xml:space="preserve">1. Заявитель вправе обратиться с жалобой на нарушение порядка предоставления муниципальной услуги, выразившееся в неправомерных решениях и действиях (бездействии) органа, предоставляющего муниципальную услугу, его структурных подразделений и должностных лиц, муниципальных служащих, а также </w:t>
      </w:r>
      <w:r w:rsidR="0029652A">
        <w:rPr>
          <w:rFonts w:ascii="Times New Roman" w:hAnsi="Times New Roman" w:cs="Times New Roman"/>
          <w:sz w:val="28"/>
          <w:szCs w:val="28"/>
        </w:rPr>
        <w:t>МФЦ</w:t>
      </w:r>
      <w:r w:rsidRPr="00954EC0">
        <w:rPr>
          <w:rFonts w:ascii="Times New Roman" w:hAnsi="Times New Roman" w:cs="Times New Roman"/>
          <w:sz w:val="28"/>
          <w:szCs w:val="28"/>
        </w:rPr>
        <w:t xml:space="preserve"> и его работников при предоставлении муниципальной услуги (далее - жалоба).</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bookmarkStart w:id="42" w:name="sub_502"/>
      <w:bookmarkEnd w:id="41"/>
      <w:r w:rsidRPr="00954EC0">
        <w:rPr>
          <w:rFonts w:ascii="Times New Roman" w:hAnsi="Times New Roman" w:cs="Times New Roman"/>
          <w:sz w:val="28"/>
          <w:szCs w:val="28"/>
        </w:rPr>
        <w:t xml:space="preserve">2. Действие настоящего раздела административного регламента распространяется на жалобы, поданные с соблюдением требований </w:t>
      </w:r>
      <w:hyperlink r:id="rId10" w:history="1">
        <w:r w:rsidRPr="00954EC0">
          <w:rPr>
            <w:rStyle w:val="a3"/>
            <w:rFonts w:ascii="Times New Roman" w:hAnsi="Times New Roman" w:cs="Times New Roman"/>
            <w:color w:val="auto"/>
            <w:sz w:val="28"/>
            <w:szCs w:val="28"/>
            <w:u w:val="none"/>
          </w:rPr>
          <w:t>Федерального закона</w:t>
        </w:r>
      </w:hyperlink>
      <w:r w:rsidRPr="00954EC0">
        <w:rPr>
          <w:rFonts w:ascii="Times New Roman" w:hAnsi="Times New Roman" w:cs="Times New Roman"/>
          <w:sz w:val="28"/>
          <w:szCs w:val="28"/>
        </w:rPr>
        <w:t xml:space="preserve"> от 27.07.2010 </w:t>
      </w:r>
      <w:r>
        <w:rPr>
          <w:rFonts w:ascii="Times New Roman" w:hAnsi="Times New Roman" w:cs="Times New Roman"/>
          <w:sz w:val="28"/>
          <w:szCs w:val="28"/>
        </w:rPr>
        <w:t>№</w:t>
      </w:r>
      <w:r w:rsidR="00BC32EF">
        <w:rPr>
          <w:rFonts w:ascii="Times New Roman" w:hAnsi="Times New Roman" w:cs="Times New Roman"/>
          <w:sz w:val="28"/>
          <w:szCs w:val="28"/>
        </w:rPr>
        <w:t> 210-ФЗ</w:t>
      </w:r>
      <w:r w:rsidRPr="00954EC0">
        <w:rPr>
          <w:rFonts w:ascii="Times New Roman" w:hAnsi="Times New Roman" w:cs="Times New Roman"/>
          <w:sz w:val="28"/>
          <w:szCs w:val="28"/>
        </w:rPr>
        <w:t>.</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bookmarkStart w:id="43" w:name="sub_503"/>
      <w:bookmarkEnd w:id="42"/>
      <w:r w:rsidRPr="00954EC0">
        <w:rPr>
          <w:rFonts w:ascii="Times New Roman" w:hAnsi="Times New Roman" w:cs="Times New Roman"/>
          <w:sz w:val="28"/>
          <w:szCs w:val="28"/>
        </w:rPr>
        <w:t xml:space="preserve">3. Жалоба подается в письменной форме на бумажном носителе </w:t>
      </w:r>
      <w:r w:rsidR="00F123D6">
        <w:rPr>
          <w:rFonts w:ascii="Times New Roman" w:hAnsi="Times New Roman" w:cs="Times New Roman"/>
          <w:sz w:val="28"/>
          <w:szCs w:val="28"/>
        </w:rPr>
        <w:t xml:space="preserve">                       или </w:t>
      </w:r>
      <w:r w:rsidRPr="00954EC0">
        <w:rPr>
          <w:rFonts w:ascii="Times New Roman" w:hAnsi="Times New Roman" w:cs="Times New Roman"/>
          <w:sz w:val="28"/>
          <w:szCs w:val="28"/>
        </w:rPr>
        <w:t>в электронной форме.</w:t>
      </w:r>
    </w:p>
    <w:bookmarkEnd w:id="43"/>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Жалоба в письменной форме может быть направлена по почте, через МФЦ,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Жалоба в электронной форме может быть направлена посредством электронной почты, с использованием информаци</w:t>
      </w:r>
      <w:r w:rsidR="00A262FF">
        <w:rPr>
          <w:rFonts w:ascii="Times New Roman" w:hAnsi="Times New Roman" w:cs="Times New Roman"/>
          <w:sz w:val="28"/>
          <w:szCs w:val="28"/>
        </w:rPr>
        <w:t>онно-телекоммуникационной сети Интернет</w:t>
      </w:r>
      <w:r w:rsidRPr="00954EC0">
        <w:rPr>
          <w:rFonts w:ascii="Times New Roman" w:hAnsi="Times New Roman" w:cs="Times New Roman"/>
          <w:sz w:val="28"/>
          <w:szCs w:val="28"/>
        </w:rPr>
        <w:t>, официального портала Администрации города, федеральной государс</w:t>
      </w:r>
      <w:r w:rsidR="00A262FF">
        <w:rPr>
          <w:rFonts w:ascii="Times New Roman" w:hAnsi="Times New Roman" w:cs="Times New Roman"/>
          <w:sz w:val="28"/>
          <w:szCs w:val="28"/>
        </w:rPr>
        <w:t>твенной информационной системы «</w:t>
      </w:r>
      <w:r w:rsidRPr="00954EC0">
        <w:rPr>
          <w:rFonts w:ascii="Times New Roman" w:hAnsi="Times New Roman" w:cs="Times New Roman"/>
          <w:sz w:val="28"/>
          <w:szCs w:val="28"/>
        </w:rPr>
        <w:t xml:space="preserve">Единый портал государственных </w:t>
      </w:r>
      <w:r w:rsidR="00CC4183">
        <w:rPr>
          <w:rFonts w:ascii="Times New Roman" w:hAnsi="Times New Roman" w:cs="Times New Roman"/>
          <w:sz w:val="28"/>
          <w:szCs w:val="28"/>
        </w:rPr>
        <w:t xml:space="preserve">             </w:t>
      </w:r>
      <w:r w:rsidR="00A262FF">
        <w:rPr>
          <w:rFonts w:ascii="Times New Roman" w:hAnsi="Times New Roman" w:cs="Times New Roman"/>
          <w:sz w:val="28"/>
          <w:szCs w:val="28"/>
        </w:rPr>
        <w:t>и муниципальных услуг (функций)»</w:t>
      </w:r>
      <w:r w:rsidRPr="00954EC0">
        <w:rPr>
          <w:rFonts w:ascii="Times New Roman" w:hAnsi="Times New Roman" w:cs="Times New Roman"/>
          <w:sz w:val="28"/>
          <w:szCs w:val="28"/>
        </w:rPr>
        <w:t>, регио</w:t>
      </w:r>
      <w:r w:rsidR="00A262FF">
        <w:rPr>
          <w:rFonts w:ascii="Times New Roman" w:hAnsi="Times New Roman" w:cs="Times New Roman"/>
          <w:sz w:val="28"/>
          <w:szCs w:val="28"/>
        </w:rPr>
        <w:t>нальной информационной системы «</w:t>
      </w:r>
      <w:r w:rsidRPr="00954EC0">
        <w:rPr>
          <w:rFonts w:ascii="Times New Roman" w:hAnsi="Times New Roman" w:cs="Times New Roman"/>
          <w:sz w:val="28"/>
          <w:szCs w:val="28"/>
        </w:rPr>
        <w:t>Портал государственных и муниципальных услуг (функций) Ханты-Мансий</w:t>
      </w:r>
      <w:r w:rsidR="00A262FF">
        <w:rPr>
          <w:rFonts w:ascii="Times New Roman" w:hAnsi="Times New Roman" w:cs="Times New Roman"/>
          <w:sz w:val="28"/>
          <w:szCs w:val="28"/>
        </w:rPr>
        <w:t>ского автономного округа – Югры»</w:t>
      </w:r>
      <w:r w:rsidRPr="00954EC0">
        <w:rPr>
          <w:rFonts w:ascii="Times New Roman" w:hAnsi="Times New Roman" w:cs="Times New Roman"/>
          <w:sz w:val="28"/>
          <w:szCs w:val="28"/>
        </w:rPr>
        <w:t xml:space="preserve">, а также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w:t>
      </w:r>
      <w:r w:rsidR="00CC4183">
        <w:rPr>
          <w:rFonts w:ascii="Times New Roman" w:hAnsi="Times New Roman" w:cs="Times New Roman"/>
          <w:sz w:val="28"/>
          <w:szCs w:val="28"/>
        </w:rPr>
        <w:t xml:space="preserve">                  </w:t>
      </w:r>
      <w:r w:rsidRPr="00954EC0">
        <w:rPr>
          <w:rFonts w:ascii="Times New Roman" w:hAnsi="Times New Roman" w:cs="Times New Roman"/>
          <w:sz w:val="28"/>
          <w:szCs w:val="28"/>
        </w:rPr>
        <w:t>их должностными лицами, государственными и муниципальными служащими (далее - система досудебного обжалования).</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bookmarkStart w:id="44" w:name="sub_504"/>
      <w:r w:rsidRPr="00954EC0">
        <w:rPr>
          <w:rFonts w:ascii="Times New Roman" w:hAnsi="Times New Roman" w:cs="Times New Roman"/>
          <w:sz w:val="28"/>
          <w:szCs w:val="28"/>
        </w:rPr>
        <w:t>4. Жалоба должна содержать:</w:t>
      </w:r>
    </w:p>
    <w:bookmarkEnd w:id="44"/>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наименование органа, предоставляющего муниципальную услугу, фамилию, имя, отчество должностного лица органа, предоставляющего муниципальную услугу, муниципального служащего либо наименование МФЦ, фамилию, имя, отчество его работника, решения и действия (бездействие) которых обжалуются;</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sidR="001C56D4">
        <w:rPr>
          <w:rFonts w:ascii="Times New Roman" w:hAnsi="Times New Roman" w:cs="Times New Roman"/>
          <w:sz w:val="28"/>
          <w:szCs w:val="28"/>
        </w:rPr>
        <w:t xml:space="preserve">                   и почтовый адрес, </w:t>
      </w:r>
      <w:r w:rsidRPr="00954EC0">
        <w:rPr>
          <w:rFonts w:ascii="Times New Roman" w:hAnsi="Times New Roman" w:cs="Times New Roman"/>
          <w:sz w:val="28"/>
          <w:szCs w:val="28"/>
        </w:rPr>
        <w:t>по которым должен быть направлен ответ заявителю;</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либо МФЦ или его работника;</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xml:space="preserve">- доводы, на основании которых заявитель не согласен с решением </w:t>
      </w:r>
      <w:r w:rsidR="00CC4183">
        <w:rPr>
          <w:rFonts w:ascii="Times New Roman" w:hAnsi="Times New Roman" w:cs="Times New Roman"/>
          <w:sz w:val="28"/>
          <w:szCs w:val="28"/>
        </w:rPr>
        <w:t xml:space="preserve">                            </w:t>
      </w:r>
      <w:r w:rsidRPr="00954EC0">
        <w:rPr>
          <w:rFonts w:ascii="Times New Roman" w:hAnsi="Times New Roman" w:cs="Times New Roman"/>
          <w:sz w:val="28"/>
          <w:szCs w:val="28"/>
        </w:rPr>
        <w:t xml:space="preserve">и действием (бездействием) органа, предоставляющего муниципальную услугу, его должностного лица, муниципального служащего либо </w:t>
      </w:r>
      <w:r w:rsidR="00D8190C">
        <w:rPr>
          <w:rFonts w:ascii="Times New Roman" w:hAnsi="Times New Roman" w:cs="Times New Roman"/>
          <w:sz w:val="28"/>
          <w:szCs w:val="28"/>
        </w:rPr>
        <w:t>М</w:t>
      </w:r>
      <w:r w:rsidRPr="00954EC0">
        <w:rPr>
          <w:rFonts w:ascii="Times New Roman" w:hAnsi="Times New Roman" w:cs="Times New Roman"/>
          <w:sz w:val="28"/>
          <w:szCs w:val="28"/>
        </w:rPr>
        <w:t>ФЦ или его работника. Заявителем могут быть представлены документы (при наличии), подтверждающие доводы заявителя, либо их копии.</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bookmarkStart w:id="45" w:name="sub_505"/>
      <w:r w:rsidRPr="00954EC0">
        <w:rPr>
          <w:rFonts w:ascii="Times New Roman" w:hAnsi="Times New Roman" w:cs="Times New Roman"/>
          <w:sz w:val="28"/>
          <w:szCs w:val="28"/>
        </w:rPr>
        <w:t>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w:t>
      </w:r>
    </w:p>
    <w:bookmarkEnd w:id="45"/>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оформленная в соответствии с законодательством Российской Федерации доверенность (для физических лиц);</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bookmarkStart w:id="46" w:name="sub_506"/>
      <w:r w:rsidRPr="00954EC0">
        <w:rPr>
          <w:rFonts w:ascii="Times New Roman" w:hAnsi="Times New Roman" w:cs="Times New Roman"/>
          <w:sz w:val="28"/>
          <w:szCs w:val="28"/>
        </w:rPr>
        <w:t>6.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bookmarkEnd w:id="46"/>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Время приема жалоб должно совпадать со временем предоставления муниципальных услуг.</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bookmarkStart w:id="47" w:name="sub_507"/>
      <w:r w:rsidRPr="00954EC0">
        <w:rPr>
          <w:rFonts w:ascii="Times New Roman" w:hAnsi="Times New Roman" w:cs="Times New Roman"/>
          <w:sz w:val="28"/>
          <w:szCs w:val="28"/>
        </w:rPr>
        <w:t>7. Прием жалоб в письменной форме осуществляется МФЦ в секторах информирования и ожидания МФЦ и его структурных подразделений.</w:t>
      </w:r>
    </w:p>
    <w:bookmarkEnd w:id="47"/>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Время приема жалоб должно совпадать с графиком (режимом) работы МФЦ.</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bookmarkStart w:id="48" w:name="sub_508"/>
      <w:r w:rsidRPr="00954EC0">
        <w:rPr>
          <w:rFonts w:ascii="Times New Roman" w:hAnsi="Times New Roman" w:cs="Times New Roman"/>
          <w:sz w:val="28"/>
          <w:szCs w:val="28"/>
        </w:rPr>
        <w:t xml:space="preserve">8. При подаче жалобы в электронном виде документы, указанные в </w:t>
      </w:r>
      <w:hyperlink w:anchor="sub_505" w:history="1">
        <w:r w:rsidRPr="00954EC0">
          <w:rPr>
            <w:rStyle w:val="a3"/>
            <w:rFonts w:ascii="Times New Roman" w:hAnsi="Times New Roman" w:cs="Times New Roman"/>
            <w:color w:val="auto"/>
            <w:sz w:val="28"/>
            <w:szCs w:val="28"/>
            <w:u w:val="none"/>
          </w:rPr>
          <w:t>пункте 5</w:t>
        </w:r>
      </w:hyperlink>
      <w:r w:rsidRPr="00954EC0">
        <w:rPr>
          <w:rFonts w:ascii="Times New Roman" w:hAnsi="Times New Roman" w:cs="Times New Roman"/>
          <w:sz w:val="28"/>
          <w:szCs w:val="28"/>
        </w:rPr>
        <w:t xml:space="preserve"> настоящего раздела административного регламента, могут быть представлены в форме электронных документов, подписанных </w:t>
      </w:r>
      <w:hyperlink r:id="rId11" w:history="1">
        <w:r w:rsidRPr="00954EC0">
          <w:rPr>
            <w:rStyle w:val="a3"/>
            <w:rFonts w:ascii="Times New Roman" w:hAnsi="Times New Roman" w:cs="Times New Roman"/>
            <w:color w:val="auto"/>
            <w:sz w:val="28"/>
            <w:szCs w:val="28"/>
            <w:u w:val="none"/>
          </w:rPr>
          <w:t>электронной подписью</w:t>
        </w:r>
      </w:hyperlink>
      <w:r w:rsidRPr="00954EC0">
        <w:rPr>
          <w:rFonts w:ascii="Times New Roman" w:hAnsi="Times New Roman" w:cs="Times New Roman"/>
          <w:sz w:val="28"/>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bookmarkStart w:id="49" w:name="sub_509"/>
      <w:bookmarkEnd w:id="48"/>
      <w:r w:rsidRPr="00954EC0">
        <w:rPr>
          <w:rFonts w:ascii="Times New Roman" w:hAnsi="Times New Roman" w:cs="Times New Roman"/>
          <w:sz w:val="28"/>
          <w:szCs w:val="28"/>
        </w:rPr>
        <w:t xml:space="preserve">9. Жалоба рассматривается органом, предоставляющим муниципальную услугу, порядок предоставления которой был нарушен вследствие решений </w:t>
      </w:r>
      <w:r w:rsidR="00CC4183">
        <w:rPr>
          <w:rFonts w:ascii="Times New Roman" w:hAnsi="Times New Roman" w:cs="Times New Roman"/>
          <w:sz w:val="28"/>
          <w:szCs w:val="28"/>
        </w:rPr>
        <w:t xml:space="preserve">                   </w:t>
      </w:r>
      <w:r w:rsidRPr="00954EC0">
        <w:rPr>
          <w:rFonts w:ascii="Times New Roman" w:hAnsi="Times New Roman" w:cs="Times New Roman"/>
          <w:sz w:val="28"/>
          <w:szCs w:val="28"/>
        </w:rPr>
        <w:t>и действий (бездействия) органа, предоставляющего муниципальную услугу, его должностного лица, муниципального служащего.</w:t>
      </w:r>
    </w:p>
    <w:bookmarkEnd w:id="49"/>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В случае если обжалуются решения руководителя органа, предоставляющего муниципальную услугу, жалоба рассматривается заместителем Главы города, курирующим соответствующую сферу, в порядке, предусмотренном настоящим разделом административного регламента.</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При отсутствии заместителя Главы города, курирующего соответствующую сферу, жалоба рассматривается Главой города, а в период его отсутствия - высшим должностным лицом Администрации города, исполняющим обязанности по руководству деятельностью Администрации города.</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bookmarkStart w:id="50" w:name="sub_1007"/>
      <w:r w:rsidRPr="00954EC0">
        <w:rPr>
          <w:rFonts w:ascii="Times New Roman" w:hAnsi="Times New Roman" w:cs="Times New Roman"/>
          <w:sz w:val="28"/>
          <w:szCs w:val="28"/>
        </w:rPr>
        <w:t>10. Жалоба на решение и действия (бездействие) работника МФЦ рассматривается директором МФЦ. Жалобы на решения и действия (бездействие) МФЦ рассматриваются заместителем Главы города, курирующим деятельность МФЦ.</w:t>
      </w:r>
    </w:p>
    <w:bookmarkEnd w:id="50"/>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xml:space="preserve">При отсутствии заместителя Главы города, курирующего деятельность </w:t>
      </w:r>
      <w:r w:rsidR="003451BE">
        <w:rPr>
          <w:rFonts w:ascii="Times New Roman" w:hAnsi="Times New Roman" w:cs="Times New Roman"/>
          <w:sz w:val="28"/>
          <w:szCs w:val="28"/>
        </w:rPr>
        <w:t>МФ</w:t>
      </w:r>
      <w:r w:rsidRPr="00954EC0">
        <w:rPr>
          <w:rFonts w:ascii="Times New Roman" w:hAnsi="Times New Roman" w:cs="Times New Roman"/>
          <w:sz w:val="28"/>
          <w:szCs w:val="28"/>
        </w:rPr>
        <w:t>Ц, жалоба рассматривается Главой города, а в период его отсутствия - высшим должностным лицом Администрации города, исполняющим обязанности по руководству деятельностью Администрации города.</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bookmarkStart w:id="51" w:name="sub_511"/>
      <w:r w:rsidRPr="00954EC0">
        <w:rPr>
          <w:rFonts w:ascii="Times New Roman" w:hAnsi="Times New Roman" w:cs="Times New Roman"/>
          <w:sz w:val="28"/>
          <w:szCs w:val="28"/>
        </w:rPr>
        <w:t xml:space="preserve">11. В случае если жалоба подана заявителем в орган или в </w:t>
      </w:r>
      <w:r w:rsidR="00297F69">
        <w:rPr>
          <w:rFonts w:ascii="Times New Roman" w:hAnsi="Times New Roman" w:cs="Times New Roman"/>
          <w:sz w:val="28"/>
          <w:szCs w:val="28"/>
        </w:rPr>
        <w:t>МФЦ</w:t>
      </w:r>
      <w:r w:rsidRPr="00954EC0">
        <w:rPr>
          <w:rFonts w:ascii="Times New Roman" w:hAnsi="Times New Roman" w:cs="Times New Roman"/>
          <w:sz w:val="28"/>
          <w:szCs w:val="28"/>
        </w:rPr>
        <w:t xml:space="preserve">, </w:t>
      </w:r>
      <w:r w:rsidR="00655142">
        <w:rPr>
          <w:rFonts w:ascii="Times New Roman" w:hAnsi="Times New Roman" w:cs="Times New Roman"/>
          <w:sz w:val="28"/>
          <w:szCs w:val="28"/>
        </w:rPr>
        <w:t xml:space="preserve">                                 </w:t>
      </w:r>
      <w:r w:rsidRPr="00954EC0">
        <w:rPr>
          <w:rFonts w:ascii="Times New Roman" w:hAnsi="Times New Roman" w:cs="Times New Roman"/>
          <w:sz w:val="28"/>
          <w:szCs w:val="28"/>
        </w:rPr>
        <w:t xml:space="preserve">в компетенцию которого не входит принятие решения по жалобе </w:t>
      </w:r>
      <w:r w:rsidR="00EE37BB">
        <w:rPr>
          <w:rFonts w:ascii="Times New Roman" w:hAnsi="Times New Roman" w:cs="Times New Roman"/>
          <w:sz w:val="28"/>
          <w:szCs w:val="28"/>
        </w:rPr>
        <w:t xml:space="preserve">                                 </w:t>
      </w:r>
      <w:r w:rsidRPr="00954EC0">
        <w:rPr>
          <w:rFonts w:ascii="Times New Roman" w:hAnsi="Times New Roman" w:cs="Times New Roman"/>
          <w:sz w:val="28"/>
          <w:szCs w:val="28"/>
        </w:rPr>
        <w:t xml:space="preserve">в соответствии с требованиями </w:t>
      </w:r>
      <w:hyperlink w:anchor="sub_509" w:history="1">
        <w:r w:rsidRPr="00954EC0">
          <w:rPr>
            <w:rStyle w:val="a3"/>
            <w:rFonts w:ascii="Times New Roman" w:hAnsi="Times New Roman" w:cs="Times New Roman"/>
            <w:color w:val="auto"/>
            <w:sz w:val="28"/>
            <w:szCs w:val="28"/>
            <w:u w:val="none"/>
          </w:rPr>
          <w:t>пунктов 9</w:t>
        </w:r>
      </w:hyperlink>
      <w:r w:rsidRPr="00954EC0">
        <w:rPr>
          <w:rFonts w:ascii="Times New Roman" w:hAnsi="Times New Roman" w:cs="Times New Roman"/>
          <w:sz w:val="28"/>
          <w:szCs w:val="28"/>
        </w:rPr>
        <w:t xml:space="preserve">, </w:t>
      </w:r>
      <w:hyperlink w:anchor="sub_1007" w:history="1">
        <w:r w:rsidRPr="00954EC0">
          <w:rPr>
            <w:rStyle w:val="a3"/>
            <w:rFonts w:ascii="Times New Roman" w:hAnsi="Times New Roman" w:cs="Times New Roman"/>
            <w:color w:val="auto"/>
            <w:sz w:val="28"/>
            <w:szCs w:val="28"/>
            <w:u w:val="none"/>
          </w:rPr>
          <w:t>10</w:t>
        </w:r>
      </w:hyperlink>
      <w:r w:rsidRPr="00954EC0">
        <w:rPr>
          <w:rFonts w:ascii="Times New Roman" w:hAnsi="Times New Roman" w:cs="Times New Roman"/>
          <w:sz w:val="28"/>
          <w:szCs w:val="28"/>
        </w:rPr>
        <w:t xml:space="preserve"> настоящего раздела административного регламента, указанн</w:t>
      </w:r>
      <w:r w:rsidR="006D191D">
        <w:rPr>
          <w:rFonts w:ascii="Times New Roman" w:hAnsi="Times New Roman" w:cs="Times New Roman"/>
          <w:sz w:val="28"/>
          <w:szCs w:val="28"/>
        </w:rPr>
        <w:t xml:space="preserve">ый орган либо МФЦ в течение </w:t>
      </w:r>
      <w:r w:rsidR="00090997">
        <w:rPr>
          <w:rFonts w:ascii="Times New Roman" w:hAnsi="Times New Roman" w:cs="Times New Roman"/>
          <w:sz w:val="28"/>
          <w:szCs w:val="28"/>
        </w:rPr>
        <w:t xml:space="preserve">                       </w:t>
      </w:r>
      <w:r w:rsidR="006D191D">
        <w:rPr>
          <w:rFonts w:ascii="Times New Roman" w:hAnsi="Times New Roman" w:cs="Times New Roman"/>
          <w:sz w:val="28"/>
          <w:szCs w:val="28"/>
        </w:rPr>
        <w:t>3</w:t>
      </w:r>
      <w:r w:rsidRPr="00954EC0">
        <w:rPr>
          <w:rFonts w:ascii="Times New Roman" w:hAnsi="Times New Roman" w:cs="Times New Roman"/>
          <w:sz w:val="28"/>
          <w:szCs w:val="28"/>
        </w:rPr>
        <w:t xml:space="preserve"> рабочих дней со дня ее регистрации направляет жалобу в уполномоченный на ее рассмотрение орган и в письменной форме информирует заявителя </w:t>
      </w:r>
      <w:r w:rsidR="00EE37BB">
        <w:rPr>
          <w:rFonts w:ascii="Times New Roman" w:hAnsi="Times New Roman" w:cs="Times New Roman"/>
          <w:sz w:val="28"/>
          <w:szCs w:val="28"/>
        </w:rPr>
        <w:t xml:space="preserve">                        </w:t>
      </w:r>
      <w:r w:rsidRPr="00954EC0">
        <w:rPr>
          <w:rFonts w:ascii="Times New Roman" w:hAnsi="Times New Roman" w:cs="Times New Roman"/>
          <w:sz w:val="28"/>
          <w:szCs w:val="28"/>
        </w:rPr>
        <w:t>о перенаправлении жалобы.</w:t>
      </w:r>
    </w:p>
    <w:bookmarkEnd w:id="51"/>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bookmarkStart w:id="52" w:name="sub_512"/>
      <w:r w:rsidRPr="00954EC0">
        <w:rPr>
          <w:rFonts w:ascii="Times New Roman" w:hAnsi="Times New Roman" w:cs="Times New Roman"/>
          <w:sz w:val="28"/>
          <w:szCs w:val="28"/>
        </w:rPr>
        <w:t xml:space="preserve">12. В случае если через МФЦ подается жалоба на решение и действия (бездействие) органа, предоставляющего муниципальную услугу, </w:t>
      </w:r>
      <w:r w:rsidR="00EE37BB">
        <w:rPr>
          <w:rFonts w:ascii="Times New Roman" w:hAnsi="Times New Roman" w:cs="Times New Roman"/>
          <w:sz w:val="28"/>
          <w:szCs w:val="28"/>
        </w:rPr>
        <w:t xml:space="preserve">                            </w:t>
      </w:r>
      <w:r w:rsidRPr="00954EC0">
        <w:rPr>
          <w:rFonts w:ascii="Times New Roman" w:hAnsi="Times New Roman" w:cs="Times New Roman"/>
          <w:sz w:val="28"/>
          <w:szCs w:val="28"/>
        </w:rPr>
        <w:t xml:space="preserve">его должностного лица, муниципального служащего, </w:t>
      </w:r>
      <w:r w:rsidR="00297F69">
        <w:rPr>
          <w:rFonts w:ascii="Times New Roman" w:hAnsi="Times New Roman" w:cs="Times New Roman"/>
          <w:sz w:val="28"/>
          <w:szCs w:val="28"/>
        </w:rPr>
        <w:t xml:space="preserve">МФЦ </w:t>
      </w:r>
      <w:r w:rsidRPr="00954EC0">
        <w:rPr>
          <w:rFonts w:ascii="Times New Roman" w:hAnsi="Times New Roman" w:cs="Times New Roman"/>
          <w:sz w:val="28"/>
          <w:szCs w:val="28"/>
        </w:rPr>
        <w:t xml:space="preserve">обеспечивает </w:t>
      </w:r>
      <w:r w:rsidR="00E61872">
        <w:rPr>
          <w:rFonts w:ascii="Times New Roman" w:hAnsi="Times New Roman" w:cs="Times New Roman"/>
          <w:sz w:val="28"/>
          <w:szCs w:val="28"/>
        </w:rPr>
        <w:t xml:space="preserve">                              </w:t>
      </w:r>
      <w:r w:rsidRPr="00954EC0">
        <w:rPr>
          <w:rFonts w:ascii="Times New Roman" w:hAnsi="Times New Roman" w:cs="Times New Roman"/>
          <w:sz w:val="28"/>
          <w:szCs w:val="28"/>
        </w:rPr>
        <w:t xml:space="preserve">ее передачу в соответствующий орган в порядке и сроки, которые установлены соглашением о взаимодействии между МФЦ и Администрацией города, </w:t>
      </w:r>
      <w:r w:rsidR="00EE37BB">
        <w:rPr>
          <w:rFonts w:ascii="Times New Roman" w:hAnsi="Times New Roman" w:cs="Times New Roman"/>
          <w:sz w:val="28"/>
          <w:szCs w:val="28"/>
        </w:rPr>
        <w:t xml:space="preserve">                   но </w:t>
      </w:r>
      <w:r w:rsidRPr="00954EC0">
        <w:rPr>
          <w:rFonts w:ascii="Times New Roman" w:hAnsi="Times New Roman" w:cs="Times New Roman"/>
          <w:sz w:val="28"/>
          <w:szCs w:val="28"/>
        </w:rPr>
        <w:t>не позднее следующего рабочего дня со дня поступления жалобы.</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bookmarkStart w:id="53" w:name="sub_513"/>
      <w:bookmarkEnd w:id="52"/>
      <w:r w:rsidRPr="00954EC0">
        <w:rPr>
          <w:rFonts w:ascii="Times New Roman" w:hAnsi="Times New Roman" w:cs="Times New Roman"/>
          <w:sz w:val="28"/>
          <w:szCs w:val="28"/>
        </w:rPr>
        <w:t>13. Заявитель может обратиться с жалобой в том числе в следующих случаях:</w:t>
      </w:r>
    </w:p>
    <w:bookmarkEnd w:id="53"/>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нарушение срока регистрации запроса заявителя о предоставлении муниципальной услуги либо запроса о предоставлении нескольких государственных и (или) муниципальных услуг;</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или его работника возможно в случае, если на МФЦ возложена функция по предоставлению соответствующей муниципальной услуги в полном объеме в порядке, определенном </w:t>
      </w:r>
      <w:hyperlink r:id="rId12" w:history="1">
        <w:r w:rsidRPr="00954EC0">
          <w:rPr>
            <w:rStyle w:val="a3"/>
            <w:rFonts w:ascii="Times New Roman" w:hAnsi="Times New Roman" w:cs="Times New Roman"/>
            <w:color w:val="auto"/>
            <w:sz w:val="28"/>
            <w:szCs w:val="28"/>
            <w:u w:val="none"/>
          </w:rPr>
          <w:t xml:space="preserve">частью 1.3 статьи </w:t>
        </w:r>
        <w:r w:rsidR="00F73FF1">
          <w:rPr>
            <w:rStyle w:val="a3"/>
            <w:rFonts w:ascii="Times New Roman" w:hAnsi="Times New Roman" w:cs="Times New Roman"/>
            <w:color w:val="auto"/>
            <w:sz w:val="28"/>
            <w:szCs w:val="28"/>
            <w:u w:val="none"/>
          </w:rPr>
          <w:t xml:space="preserve">                           </w:t>
        </w:r>
        <w:r w:rsidRPr="00954EC0">
          <w:rPr>
            <w:rStyle w:val="a3"/>
            <w:rFonts w:ascii="Times New Roman" w:hAnsi="Times New Roman" w:cs="Times New Roman"/>
            <w:color w:val="auto"/>
            <w:sz w:val="28"/>
            <w:szCs w:val="28"/>
            <w:u w:val="none"/>
          </w:rPr>
          <w:t>16</w:t>
        </w:r>
        <w:r w:rsidRPr="00954EC0">
          <w:rPr>
            <w:rStyle w:val="a3"/>
            <w:rFonts w:ascii="Times New Roman" w:hAnsi="Times New Roman" w:cs="Times New Roman"/>
            <w:sz w:val="28"/>
            <w:szCs w:val="28"/>
          </w:rPr>
          <w:t xml:space="preserve"> </w:t>
        </w:r>
      </w:hyperlink>
      <w:r w:rsidRPr="00954EC0">
        <w:rPr>
          <w:rFonts w:ascii="Times New Roman" w:hAnsi="Times New Roman" w:cs="Times New Roman"/>
          <w:sz w:val="28"/>
          <w:szCs w:val="28"/>
        </w:rPr>
        <w:t xml:space="preserve">Федерального закона от 27.07.2010 </w:t>
      </w:r>
      <w:r>
        <w:rPr>
          <w:rFonts w:ascii="Times New Roman" w:hAnsi="Times New Roman" w:cs="Times New Roman"/>
          <w:sz w:val="28"/>
          <w:szCs w:val="28"/>
        </w:rPr>
        <w:t>№</w:t>
      </w:r>
      <w:r w:rsidRPr="00954EC0">
        <w:rPr>
          <w:rFonts w:ascii="Times New Roman" w:hAnsi="Times New Roman" w:cs="Times New Roman"/>
          <w:sz w:val="28"/>
          <w:szCs w:val="28"/>
        </w:rPr>
        <w:t> 210-ФЗ;</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xml:space="preserve">- отказ в предоставлении муниципальной услуги, если основания отказа </w:t>
      </w:r>
      <w:r w:rsidR="00E61872">
        <w:rPr>
          <w:rFonts w:ascii="Times New Roman" w:hAnsi="Times New Roman" w:cs="Times New Roman"/>
          <w:sz w:val="28"/>
          <w:szCs w:val="28"/>
        </w:rPr>
        <w:t xml:space="preserve">               </w:t>
      </w:r>
      <w:r w:rsidRPr="00954EC0">
        <w:rPr>
          <w:rFonts w:ascii="Times New Roman" w:hAnsi="Times New Roman" w:cs="Times New Roman"/>
          <w:sz w:val="28"/>
          <w:szCs w:val="28"/>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sidR="00E61872">
        <w:rPr>
          <w:rFonts w:ascii="Times New Roman" w:hAnsi="Times New Roman" w:cs="Times New Roman"/>
          <w:sz w:val="28"/>
          <w:szCs w:val="28"/>
        </w:rPr>
        <w:t xml:space="preserve">                  </w:t>
      </w:r>
      <w:r w:rsidRPr="00954EC0">
        <w:rPr>
          <w:rFonts w:ascii="Times New Roman" w:hAnsi="Times New Roman" w:cs="Times New Roman"/>
          <w:sz w:val="28"/>
          <w:szCs w:val="28"/>
        </w:rPr>
        <w:t xml:space="preserve">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или его работника возможно в случае, если на МФЦ возложена функция </w:t>
      </w:r>
      <w:r w:rsidR="00E61872">
        <w:rPr>
          <w:rFonts w:ascii="Times New Roman" w:hAnsi="Times New Roman" w:cs="Times New Roman"/>
          <w:sz w:val="28"/>
          <w:szCs w:val="28"/>
        </w:rPr>
        <w:t xml:space="preserve">                     </w:t>
      </w:r>
      <w:r w:rsidRPr="00954EC0">
        <w:rPr>
          <w:rFonts w:ascii="Times New Roman" w:hAnsi="Times New Roman" w:cs="Times New Roman"/>
          <w:sz w:val="28"/>
          <w:szCs w:val="28"/>
        </w:rPr>
        <w:t xml:space="preserve">по предоставлению соответствующей муниципальной услуги в полном объеме </w:t>
      </w:r>
      <w:r w:rsidR="00E61872">
        <w:rPr>
          <w:rFonts w:ascii="Times New Roman" w:hAnsi="Times New Roman" w:cs="Times New Roman"/>
          <w:sz w:val="28"/>
          <w:szCs w:val="28"/>
        </w:rPr>
        <w:t xml:space="preserve">             </w:t>
      </w:r>
      <w:r w:rsidRPr="00954EC0">
        <w:rPr>
          <w:rFonts w:ascii="Times New Roman" w:hAnsi="Times New Roman" w:cs="Times New Roman"/>
          <w:sz w:val="28"/>
          <w:szCs w:val="28"/>
        </w:rPr>
        <w:t xml:space="preserve">в порядке, определенном </w:t>
      </w:r>
      <w:hyperlink r:id="rId13" w:history="1">
        <w:r w:rsidRPr="00954EC0">
          <w:rPr>
            <w:rStyle w:val="a3"/>
            <w:rFonts w:ascii="Times New Roman" w:hAnsi="Times New Roman" w:cs="Times New Roman"/>
            <w:color w:val="auto"/>
            <w:sz w:val="28"/>
            <w:szCs w:val="28"/>
            <w:u w:val="none"/>
          </w:rPr>
          <w:t>частью 1.3 статьи 16</w:t>
        </w:r>
      </w:hyperlink>
      <w:r w:rsidR="00C0760B">
        <w:rPr>
          <w:rFonts w:ascii="Times New Roman" w:hAnsi="Times New Roman" w:cs="Times New Roman"/>
          <w:sz w:val="28"/>
          <w:szCs w:val="28"/>
        </w:rPr>
        <w:t xml:space="preserve"> </w:t>
      </w:r>
      <w:r w:rsidRPr="00954EC0">
        <w:rPr>
          <w:rFonts w:ascii="Times New Roman" w:hAnsi="Times New Roman" w:cs="Times New Roman"/>
          <w:sz w:val="28"/>
          <w:szCs w:val="28"/>
        </w:rPr>
        <w:t xml:space="preserve">Федерального закона </w:t>
      </w:r>
      <w:r w:rsidR="00DA1BE9">
        <w:rPr>
          <w:rFonts w:ascii="Times New Roman" w:hAnsi="Times New Roman" w:cs="Times New Roman"/>
          <w:sz w:val="28"/>
          <w:szCs w:val="28"/>
        </w:rPr>
        <w:t xml:space="preserve">                         </w:t>
      </w:r>
      <w:r w:rsidRPr="00954EC0">
        <w:rPr>
          <w:rFonts w:ascii="Times New Roman" w:hAnsi="Times New Roman" w:cs="Times New Roman"/>
          <w:sz w:val="28"/>
          <w:szCs w:val="28"/>
        </w:rPr>
        <w:t xml:space="preserve">от 27.07.2010 </w:t>
      </w:r>
      <w:r>
        <w:rPr>
          <w:rFonts w:ascii="Times New Roman" w:hAnsi="Times New Roman" w:cs="Times New Roman"/>
          <w:sz w:val="28"/>
          <w:szCs w:val="28"/>
        </w:rPr>
        <w:t>№</w:t>
      </w:r>
      <w:r w:rsidRPr="00954EC0">
        <w:rPr>
          <w:rFonts w:ascii="Times New Roman" w:hAnsi="Times New Roman" w:cs="Times New Roman"/>
          <w:sz w:val="28"/>
          <w:szCs w:val="28"/>
        </w:rPr>
        <w:t> 210-ФЗ;</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xml:space="preserve">- отказ в исправлении допущенных опечаток и ошибок в выданных </w:t>
      </w:r>
      <w:r w:rsidR="00E61872">
        <w:rPr>
          <w:rFonts w:ascii="Times New Roman" w:hAnsi="Times New Roman" w:cs="Times New Roman"/>
          <w:sz w:val="28"/>
          <w:szCs w:val="28"/>
        </w:rPr>
        <w:t xml:space="preserve">                           </w:t>
      </w:r>
      <w:r w:rsidRPr="00954EC0">
        <w:rPr>
          <w:rFonts w:ascii="Times New Roman" w:hAnsi="Times New Roman" w:cs="Times New Roman"/>
          <w:sz w:val="28"/>
          <w:szCs w:val="28"/>
        </w:rPr>
        <w:t xml:space="preserve">в результате предоставления муниципальной услуги документах </w:t>
      </w:r>
      <w:r w:rsidR="00DA1BE9">
        <w:rPr>
          <w:rFonts w:ascii="Times New Roman" w:hAnsi="Times New Roman" w:cs="Times New Roman"/>
          <w:sz w:val="28"/>
          <w:szCs w:val="28"/>
        </w:rPr>
        <w:t xml:space="preserve">                            </w:t>
      </w:r>
      <w:r w:rsidRPr="00954EC0">
        <w:rPr>
          <w:rFonts w:ascii="Times New Roman" w:hAnsi="Times New Roman" w:cs="Times New Roman"/>
          <w:sz w:val="28"/>
          <w:szCs w:val="28"/>
        </w:rPr>
        <w:t xml:space="preserve">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или его работника возможно в случае, если на МФЦ возложена функция по предоставлению соответствующей муниципальной услуги в полном объеме в порядке, определенном </w:t>
      </w:r>
      <w:hyperlink r:id="rId14" w:history="1">
        <w:r w:rsidRPr="00954EC0">
          <w:rPr>
            <w:rStyle w:val="a3"/>
            <w:rFonts w:ascii="Times New Roman" w:hAnsi="Times New Roman" w:cs="Times New Roman"/>
            <w:color w:val="auto"/>
            <w:sz w:val="28"/>
            <w:szCs w:val="28"/>
            <w:u w:val="none"/>
          </w:rPr>
          <w:t xml:space="preserve">частью 1.3 статьи </w:t>
        </w:r>
        <w:r w:rsidR="003E5FAC">
          <w:rPr>
            <w:rStyle w:val="a3"/>
            <w:rFonts w:ascii="Times New Roman" w:hAnsi="Times New Roman" w:cs="Times New Roman"/>
            <w:color w:val="auto"/>
            <w:sz w:val="28"/>
            <w:szCs w:val="28"/>
            <w:u w:val="none"/>
          </w:rPr>
          <w:t xml:space="preserve">                         </w:t>
        </w:r>
        <w:r w:rsidRPr="00954EC0">
          <w:rPr>
            <w:rStyle w:val="a3"/>
            <w:rFonts w:ascii="Times New Roman" w:hAnsi="Times New Roman" w:cs="Times New Roman"/>
            <w:color w:val="auto"/>
            <w:sz w:val="28"/>
            <w:szCs w:val="28"/>
            <w:u w:val="none"/>
          </w:rPr>
          <w:t>16</w:t>
        </w:r>
      </w:hyperlink>
      <w:r w:rsidRPr="00954EC0">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954EC0">
        <w:rPr>
          <w:rFonts w:ascii="Times New Roman" w:hAnsi="Times New Roman" w:cs="Times New Roman"/>
          <w:sz w:val="28"/>
          <w:szCs w:val="28"/>
        </w:rPr>
        <w:t> 210-ФЗ;</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w:t>
      </w:r>
      <w:r w:rsidR="00E61872">
        <w:rPr>
          <w:rFonts w:ascii="Times New Roman" w:hAnsi="Times New Roman" w:cs="Times New Roman"/>
          <w:sz w:val="28"/>
          <w:szCs w:val="28"/>
        </w:rPr>
        <w:t xml:space="preserve">                   </w:t>
      </w:r>
      <w:r w:rsidRPr="00954EC0">
        <w:rPr>
          <w:rFonts w:ascii="Times New Roman" w:hAnsi="Times New Roman" w:cs="Times New Roman"/>
          <w:sz w:val="28"/>
          <w:szCs w:val="28"/>
        </w:rPr>
        <w:t xml:space="preserve">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или его работника возможно в случае, если на МФЦ возложена функция по предоставлению соответствующей муниципальной услуги в полном объеме в порядке, определенном </w:t>
      </w:r>
      <w:hyperlink r:id="rId15" w:history="1">
        <w:r w:rsidRPr="00954EC0">
          <w:rPr>
            <w:rStyle w:val="a3"/>
            <w:rFonts w:ascii="Times New Roman" w:hAnsi="Times New Roman" w:cs="Times New Roman"/>
            <w:color w:val="auto"/>
            <w:sz w:val="28"/>
            <w:szCs w:val="28"/>
            <w:u w:val="none"/>
          </w:rPr>
          <w:t xml:space="preserve">частью 1.3 статьи </w:t>
        </w:r>
        <w:r w:rsidR="00A41AC9">
          <w:rPr>
            <w:rStyle w:val="a3"/>
            <w:rFonts w:ascii="Times New Roman" w:hAnsi="Times New Roman" w:cs="Times New Roman"/>
            <w:color w:val="auto"/>
            <w:sz w:val="28"/>
            <w:szCs w:val="28"/>
            <w:u w:val="none"/>
          </w:rPr>
          <w:t xml:space="preserve">                        </w:t>
        </w:r>
        <w:r w:rsidRPr="00954EC0">
          <w:rPr>
            <w:rStyle w:val="a3"/>
            <w:rFonts w:ascii="Times New Roman" w:hAnsi="Times New Roman" w:cs="Times New Roman"/>
            <w:color w:val="auto"/>
            <w:sz w:val="28"/>
            <w:szCs w:val="28"/>
            <w:u w:val="none"/>
          </w:rPr>
          <w:t xml:space="preserve">16 </w:t>
        </w:r>
      </w:hyperlink>
      <w:r w:rsidRPr="00954EC0">
        <w:rPr>
          <w:rFonts w:ascii="Times New Roman" w:hAnsi="Times New Roman" w:cs="Times New Roman"/>
          <w:sz w:val="28"/>
          <w:szCs w:val="28"/>
        </w:rPr>
        <w:t xml:space="preserve">Федерального закона от 27.07.2010 </w:t>
      </w:r>
      <w:r w:rsidR="00C0760B">
        <w:rPr>
          <w:rFonts w:ascii="Times New Roman" w:hAnsi="Times New Roman" w:cs="Times New Roman"/>
          <w:sz w:val="28"/>
          <w:szCs w:val="28"/>
        </w:rPr>
        <w:t>№</w:t>
      </w:r>
      <w:r w:rsidR="004F53FA">
        <w:rPr>
          <w:rFonts w:ascii="Times New Roman" w:hAnsi="Times New Roman" w:cs="Times New Roman"/>
          <w:sz w:val="28"/>
          <w:szCs w:val="28"/>
        </w:rPr>
        <w:t> 210-ФЗ;</w:t>
      </w:r>
    </w:p>
    <w:p w:rsidR="004F53FA" w:rsidRPr="00954EC0" w:rsidRDefault="004F53FA" w:rsidP="00954EC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F53FA">
        <w:rPr>
          <w:rFonts w:ascii="Times New Roman" w:hAnsi="Times New Roman" w:cs="Times New Roman"/>
          <w:sz w:val="28"/>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w:t>
      </w:r>
      <w:r w:rsidRPr="004F53FA">
        <w:t xml:space="preserve"> </w:t>
      </w:r>
      <w:r w:rsidRPr="004F53FA">
        <w:rPr>
          <w:rFonts w:ascii="Times New Roman" w:hAnsi="Times New Roman" w:cs="Times New Roman"/>
          <w:sz w:val="28"/>
          <w:szCs w:val="28"/>
        </w:rPr>
        <w:t xml:space="preserve">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003F6A82">
        <w:rPr>
          <w:rFonts w:ascii="Times New Roman" w:hAnsi="Times New Roman" w:cs="Times New Roman"/>
          <w:sz w:val="28"/>
          <w:szCs w:val="28"/>
        </w:rPr>
        <w:t xml:space="preserve"> </w:t>
      </w:r>
      <w:r w:rsidRPr="004F53FA">
        <w:rPr>
          <w:rFonts w:ascii="Times New Roman" w:hAnsi="Times New Roman" w:cs="Times New Roman"/>
          <w:sz w:val="28"/>
          <w:szCs w:val="28"/>
        </w:rPr>
        <w:t>частью</w:t>
      </w:r>
      <w:r w:rsidR="003F6A82">
        <w:rPr>
          <w:rFonts w:ascii="Times New Roman" w:hAnsi="Times New Roman" w:cs="Times New Roman"/>
          <w:sz w:val="28"/>
          <w:szCs w:val="28"/>
        </w:rPr>
        <w:t xml:space="preserve"> </w:t>
      </w:r>
      <w:r w:rsidRPr="004F53FA">
        <w:rPr>
          <w:rFonts w:ascii="Times New Roman" w:hAnsi="Times New Roman" w:cs="Times New Roman"/>
          <w:sz w:val="28"/>
          <w:szCs w:val="28"/>
        </w:rPr>
        <w:t xml:space="preserve"> 1.3</w:t>
      </w:r>
      <w:r w:rsidR="003F6A82">
        <w:rPr>
          <w:rFonts w:ascii="Times New Roman" w:hAnsi="Times New Roman" w:cs="Times New Roman"/>
          <w:sz w:val="28"/>
          <w:szCs w:val="28"/>
        </w:rPr>
        <w:t xml:space="preserve"> </w:t>
      </w:r>
      <w:r w:rsidRPr="004F53FA">
        <w:rPr>
          <w:rFonts w:ascii="Times New Roman" w:hAnsi="Times New Roman" w:cs="Times New Roman"/>
          <w:sz w:val="28"/>
          <w:szCs w:val="28"/>
        </w:rPr>
        <w:t xml:space="preserve"> статьи</w:t>
      </w:r>
      <w:r w:rsidR="003F6A82">
        <w:rPr>
          <w:rFonts w:ascii="Times New Roman" w:hAnsi="Times New Roman" w:cs="Times New Roman"/>
          <w:sz w:val="28"/>
          <w:szCs w:val="28"/>
        </w:rPr>
        <w:t xml:space="preserve"> </w:t>
      </w:r>
      <w:r w:rsidRPr="004F53FA">
        <w:rPr>
          <w:rFonts w:ascii="Times New Roman" w:hAnsi="Times New Roman" w:cs="Times New Roman"/>
          <w:sz w:val="28"/>
          <w:szCs w:val="28"/>
        </w:rPr>
        <w:t xml:space="preserve"> 16</w:t>
      </w:r>
      <w:r w:rsidR="003F6A82">
        <w:rPr>
          <w:rFonts w:ascii="Times New Roman" w:hAnsi="Times New Roman" w:cs="Times New Roman"/>
          <w:sz w:val="28"/>
          <w:szCs w:val="28"/>
        </w:rPr>
        <w:t xml:space="preserve">  </w:t>
      </w:r>
      <w:r w:rsidRPr="004F53FA">
        <w:rPr>
          <w:rFonts w:ascii="Times New Roman" w:hAnsi="Times New Roman" w:cs="Times New Roman"/>
          <w:sz w:val="28"/>
          <w:szCs w:val="28"/>
        </w:rPr>
        <w:t xml:space="preserve"> Федерального</w:t>
      </w:r>
      <w:r w:rsidR="003F6A82">
        <w:rPr>
          <w:rFonts w:ascii="Times New Roman" w:hAnsi="Times New Roman" w:cs="Times New Roman"/>
          <w:sz w:val="28"/>
          <w:szCs w:val="28"/>
        </w:rPr>
        <w:t xml:space="preserve"> </w:t>
      </w:r>
      <w:r w:rsidRPr="004F53FA">
        <w:rPr>
          <w:rFonts w:ascii="Times New Roman" w:hAnsi="Times New Roman" w:cs="Times New Roman"/>
          <w:sz w:val="28"/>
          <w:szCs w:val="28"/>
        </w:rPr>
        <w:t xml:space="preserve"> </w:t>
      </w:r>
      <w:r w:rsidR="003F6A82">
        <w:rPr>
          <w:rFonts w:ascii="Times New Roman" w:hAnsi="Times New Roman" w:cs="Times New Roman"/>
          <w:sz w:val="28"/>
          <w:szCs w:val="28"/>
        </w:rPr>
        <w:t xml:space="preserve"> </w:t>
      </w:r>
      <w:r w:rsidRPr="004F53FA">
        <w:rPr>
          <w:rFonts w:ascii="Times New Roman" w:hAnsi="Times New Roman" w:cs="Times New Roman"/>
          <w:sz w:val="28"/>
          <w:szCs w:val="28"/>
        </w:rPr>
        <w:t>закона</w:t>
      </w:r>
      <w:r w:rsidR="003F6A82">
        <w:rPr>
          <w:rFonts w:ascii="Times New Roman" w:hAnsi="Times New Roman" w:cs="Times New Roman"/>
          <w:sz w:val="28"/>
          <w:szCs w:val="28"/>
        </w:rPr>
        <w:t xml:space="preserve"> </w:t>
      </w:r>
      <w:r>
        <w:rPr>
          <w:rFonts w:ascii="Times New Roman" w:hAnsi="Times New Roman" w:cs="Times New Roman"/>
          <w:sz w:val="28"/>
          <w:szCs w:val="28"/>
        </w:rPr>
        <w:t xml:space="preserve"> </w:t>
      </w:r>
      <w:r w:rsidR="003F6A82">
        <w:rPr>
          <w:rFonts w:ascii="Times New Roman" w:hAnsi="Times New Roman" w:cs="Times New Roman"/>
          <w:sz w:val="28"/>
          <w:szCs w:val="28"/>
        </w:rPr>
        <w:t xml:space="preserve"> </w:t>
      </w:r>
      <w:r>
        <w:rPr>
          <w:rFonts w:ascii="Times New Roman" w:hAnsi="Times New Roman" w:cs="Times New Roman"/>
          <w:sz w:val="28"/>
          <w:szCs w:val="28"/>
        </w:rPr>
        <w:t>от</w:t>
      </w:r>
      <w:r w:rsidR="003F6A82">
        <w:rPr>
          <w:rFonts w:ascii="Times New Roman" w:hAnsi="Times New Roman" w:cs="Times New Roman"/>
          <w:sz w:val="28"/>
          <w:szCs w:val="28"/>
        </w:rPr>
        <w:t xml:space="preserve">  </w:t>
      </w:r>
      <w:r>
        <w:rPr>
          <w:rFonts w:ascii="Times New Roman" w:hAnsi="Times New Roman" w:cs="Times New Roman"/>
          <w:sz w:val="28"/>
          <w:szCs w:val="28"/>
        </w:rPr>
        <w:t xml:space="preserve"> 27.07.2010 № 210-ФЗ</w:t>
      </w:r>
      <w:r w:rsidRPr="004F53FA">
        <w:rPr>
          <w:rFonts w:ascii="Times New Roman" w:hAnsi="Times New Roman" w:cs="Times New Roman"/>
          <w:sz w:val="28"/>
          <w:szCs w:val="28"/>
        </w:rPr>
        <w:t>.</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bookmarkStart w:id="54" w:name="sub_514"/>
      <w:r w:rsidRPr="00954EC0">
        <w:rPr>
          <w:rFonts w:ascii="Times New Roman" w:hAnsi="Times New Roman" w:cs="Times New Roman"/>
          <w:sz w:val="28"/>
          <w:szCs w:val="28"/>
        </w:rPr>
        <w:t xml:space="preserve">14. Заявитель вправе запрашивать и получать в органе, предоставляющем муниципальную услугу, информацию и документы, необходимые </w:t>
      </w:r>
      <w:r w:rsidR="00240FB4">
        <w:rPr>
          <w:rFonts w:ascii="Times New Roman" w:hAnsi="Times New Roman" w:cs="Times New Roman"/>
          <w:sz w:val="28"/>
          <w:szCs w:val="28"/>
        </w:rPr>
        <w:t xml:space="preserve">                          </w:t>
      </w:r>
      <w:r w:rsidRPr="00954EC0">
        <w:rPr>
          <w:rFonts w:ascii="Times New Roman" w:hAnsi="Times New Roman" w:cs="Times New Roman"/>
          <w:sz w:val="28"/>
          <w:szCs w:val="28"/>
        </w:rPr>
        <w:t>для обоснования и рассмотрения жалобы, если это не затрагивает права, свободы</w:t>
      </w:r>
      <w:r w:rsidR="00240FB4">
        <w:rPr>
          <w:rFonts w:ascii="Times New Roman" w:hAnsi="Times New Roman" w:cs="Times New Roman"/>
          <w:sz w:val="28"/>
          <w:szCs w:val="28"/>
        </w:rPr>
        <w:t xml:space="preserve"> </w:t>
      </w:r>
      <w:r w:rsidRPr="00954EC0">
        <w:rPr>
          <w:rFonts w:ascii="Times New Roman" w:hAnsi="Times New Roman" w:cs="Times New Roman"/>
          <w:sz w:val="28"/>
          <w:szCs w:val="28"/>
        </w:rPr>
        <w:t xml:space="preserve">и законные интересы других лиц и если в указанных информации </w:t>
      </w:r>
      <w:r w:rsidR="00240FB4">
        <w:rPr>
          <w:rFonts w:ascii="Times New Roman" w:hAnsi="Times New Roman" w:cs="Times New Roman"/>
          <w:sz w:val="28"/>
          <w:szCs w:val="28"/>
        </w:rPr>
        <w:t xml:space="preserve">                 </w:t>
      </w:r>
      <w:r w:rsidRPr="00954EC0">
        <w:rPr>
          <w:rFonts w:ascii="Times New Roman" w:hAnsi="Times New Roman" w:cs="Times New Roman"/>
          <w:sz w:val="28"/>
          <w:szCs w:val="28"/>
        </w:rPr>
        <w:t>и</w:t>
      </w:r>
      <w:r w:rsidR="00240FB4">
        <w:rPr>
          <w:rFonts w:ascii="Times New Roman" w:hAnsi="Times New Roman" w:cs="Times New Roman"/>
          <w:sz w:val="28"/>
          <w:szCs w:val="28"/>
        </w:rPr>
        <w:t xml:space="preserve"> </w:t>
      </w:r>
      <w:r w:rsidRPr="00954EC0">
        <w:rPr>
          <w:rFonts w:ascii="Times New Roman" w:hAnsi="Times New Roman" w:cs="Times New Roman"/>
          <w:sz w:val="28"/>
          <w:szCs w:val="28"/>
        </w:rPr>
        <w:t>документах не содержатся сведения, составляющие охраняемую федеральным законом тайну.</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bookmarkStart w:id="55" w:name="sub_515"/>
      <w:bookmarkEnd w:id="54"/>
      <w:r w:rsidRPr="00954EC0">
        <w:rPr>
          <w:rFonts w:ascii="Times New Roman" w:hAnsi="Times New Roman" w:cs="Times New Roman"/>
          <w:sz w:val="28"/>
          <w:szCs w:val="28"/>
        </w:rPr>
        <w:t>15. В органе, предоставляющем муниципальную услугу, МФЦ определяются уполномоченные на рассмотрение жалоб должностные лица, которые обеспечивают:</w:t>
      </w:r>
    </w:p>
    <w:bookmarkEnd w:id="55"/>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прием и рассмотрение жалоб в соответствии с требованиями настоящего раздела административного регламента;</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xml:space="preserve">- направление жалоб в уполномоченный на их рассмотрение орган </w:t>
      </w:r>
      <w:r w:rsidR="009B04FB">
        <w:rPr>
          <w:rFonts w:ascii="Times New Roman" w:hAnsi="Times New Roman" w:cs="Times New Roman"/>
          <w:sz w:val="28"/>
          <w:szCs w:val="28"/>
        </w:rPr>
        <w:t xml:space="preserve">                         </w:t>
      </w:r>
      <w:r w:rsidRPr="00954EC0">
        <w:rPr>
          <w:rFonts w:ascii="Times New Roman" w:hAnsi="Times New Roman" w:cs="Times New Roman"/>
          <w:sz w:val="28"/>
          <w:szCs w:val="28"/>
        </w:rPr>
        <w:t xml:space="preserve">в соответствии с </w:t>
      </w:r>
      <w:hyperlink w:anchor="sub_511" w:history="1">
        <w:r w:rsidRPr="00954EC0">
          <w:rPr>
            <w:rStyle w:val="a3"/>
            <w:rFonts w:ascii="Times New Roman" w:hAnsi="Times New Roman" w:cs="Times New Roman"/>
            <w:color w:val="auto"/>
            <w:sz w:val="28"/>
            <w:szCs w:val="28"/>
            <w:u w:val="none"/>
          </w:rPr>
          <w:t>пунктом 11 раздела 5</w:t>
        </w:r>
      </w:hyperlink>
      <w:r w:rsidRPr="00954EC0">
        <w:rPr>
          <w:rFonts w:ascii="Times New Roman" w:hAnsi="Times New Roman" w:cs="Times New Roman"/>
          <w:sz w:val="28"/>
          <w:szCs w:val="28"/>
        </w:rPr>
        <w:t xml:space="preserve"> настоящего административного регламента.</w:t>
      </w:r>
    </w:p>
    <w:p w:rsidR="0022091F"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bookmarkStart w:id="56" w:name="sub_516"/>
      <w:r w:rsidRPr="00954EC0">
        <w:rPr>
          <w:rFonts w:ascii="Times New Roman" w:hAnsi="Times New Roman" w:cs="Times New Roman"/>
          <w:sz w:val="28"/>
          <w:szCs w:val="28"/>
        </w:rPr>
        <w:t>16.</w:t>
      </w:r>
      <w:bookmarkStart w:id="57" w:name="sub_517"/>
      <w:bookmarkEnd w:id="56"/>
      <w:r w:rsidR="0022091F" w:rsidRPr="0022091F">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незамедлительно направляют имеющиеся</w:t>
      </w:r>
      <w:r w:rsidR="0022091F">
        <w:rPr>
          <w:rFonts w:ascii="Times New Roman" w:hAnsi="Times New Roman" w:cs="Times New Roman"/>
          <w:sz w:val="28"/>
          <w:szCs w:val="28"/>
        </w:rPr>
        <w:t xml:space="preserve"> материалы в органы прокуратуры</w:t>
      </w:r>
      <w:r w:rsidR="0022091F" w:rsidRPr="0022091F">
        <w:rPr>
          <w:rFonts w:ascii="Times New Roman" w:hAnsi="Times New Roman" w:cs="Times New Roman"/>
          <w:sz w:val="28"/>
          <w:szCs w:val="28"/>
        </w:rPr>
        <w:t>.</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17. Органы, предоставляющие муниципальную услугу, МФЦ обеспечивают:</w:t>
      </w:r>
    </w:p>
    <w:bookmarkEnd w:id="57"/>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оснащение мест приема жалоб;</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xml:space="preserve">- информирование заявителей о порядке обжалования решений и действий (бездействия) органов, предоставляющих муниципальные услуги, </w:t>
      </w:r>
      <w:r w:rsidR="009B04FB">
        <w:rPr>
          <w:rFonts w:ascii="Times New Roman" w:hAnsi="Times New Roman" w:cs="Times New Roman"/>
          <w:sz w:val="28"/>
          <w:szCs w:val="28"/>
        </w:rPr>
        <w:t xml:space="preserve">                                     </w:t>
      </w:r>
      <w:r w:rsidRPr="00954EC0">
        <w:rPr>
          <w:rFonts w:ascii="Times New Roman" w:hAnsi="Times New Roman" w:cs="Times New Roman"/>
          <w:sz w:val="28"/>
          <w:szCs w:val="28"/>
        </w:rPr>
        <w:t xml:space="preserve">их должностных лиц, муниципальных служащих, МФЦ и его работников посредством размещения информации на стендах в местах предоставления муниципальной услуги, на официальном портале Администрации города, </w:t>
      </w:r>
      <w:r w:rsidR="009B04FB">
        <w:rPr>
          <w:rFonts w:ascii="Times New Roman" w:hAnsi="Times New Roman" w:cs="Times New Roman"/>
          <w:sz w:val="28"/>
          <w:szCs w:val="28"/>
        </w:rPr>
        <w:t xml:space="preserve">                       </w:t>
      </w:r>
      <w:r w:rsidRPr="00954EC0">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в региональной информационной системы "Портал государственных и муниципальных услуг (функций) Ханты-Мансийского автономного округа - Югры";</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xml:space="preserve">- консультирование заявителей о порядке обжалования решений </w:t>
      </w:r>
      <w:r w:rsidR="00EC5C2F">
        <w:rPr>
          <w:rFonts w:ascii="Times New Roman" w:hAnsi="Times New Roman" w:cs="Times New Roman"/>
          <w:sz w:val="28"/>
          <w:szCs w:val="28"/>
        </w:rPr>
        <w:t xml:space="preserve">                         </w:t>
      </w:r>
      <w:r w:rsidRPr="00954EC0">
        <w:rPr>
          <w:rFonts w:ascii="Times New Roman" w:hAnsi="Times New Roman" w:cs="Times New Roman"/>
          <w:sz w:val="28"/>
          <w:szCs w:val="28"/>
        </w:rPr>
        <w:t xml:space="preserve">и действий (бездействия) органов, предоставляющих муниципальные услуги, </w:t>
      </w:r>
      <w:r w:rsidR="009B04FB">
        <w:rPr>
          <w:rFonts w:ascii="Times New Roman" w:hAnsi="Times New Roman" w:cs="Times New Roman"/>
          <w:sz w:val="28"/>
          <w:szCs w:val="28"/>
        </w:rPr>
        <w:t xml:space="preserve">                                     </w:t>
      </w:r>
      <w:r w:rsidRPr="00954EC0">
        <w:rPr>
          <w:rFonts w:ascii="Times New Roman" w:hAnsi="Times New Roman" w:cs="Times New Roman"/>
          <w:sz w:val="28"/>
          <w:szCs w:val="28"/>
        </w:rPr>
        <w:t>их должностных лиц, муниципальных служащих, МФЦ и его работников, в том числе по телефону, электронной почте, при личном приеме;</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xml:space="preserve">- формирование и представление ежеквартально заместителю Главы города, курирующему соответствующую сферу, отчетности о полученных </w:t>
      </w:r>
      <w:r w:rsidR="009B04FB">
        <w:rPr>
          <w:rFonts w:ascii="Times New Roman" w:hAnsi="Times New Roman" w:cs="Times New Roman"/>
          <w:sz w:val="28"/>
          <w:szCs w:val="28"/>
        </w:rPr>
        <w:t xml:space="preserve">                                      </w:t>
      </w:r>
      <w:r w:rsidRPr="00954EC0">
        <w:rPr>
          <w:rFonts w:ascii="Times New Roman" w:hAnsi="Times New Roman" w:cs="Times New Roman"/>
          <w:sz w:val="28"/>
          <w:szCs w:val="28"/>
        </w:rPr>
        <w:t xml:space="preserve">и рассмотренных жалобах (в том числе о количестве удовлетворенных </w:t>
      </w:r>
      <w:r w:rsidR="009B04FB">
        <w:rPr>
          <w:rFonts w:ascii="Times New Roman" w:hAnsi="Times New Roman" w:cs="Times New Roman"/>
          <w:sz w:val="28"/>
          <w:szCs w:val="28"/>
        </w:rPr>
        <w:t xml:space="preserve">                              </w:t>
      </w:r>
      <w:r w:rsidRPr="00954EC0">
        <w:rPr>
          <w:rFonts w:ascii="Times New Roman" w:hAnsi="Times New Roman" w:cs="Times New Roman"/>
          <w:sz w:val="28"/>
          <w:szCs w:val="28"/>
        </w:rPr>
        <w:t>и неудовлетворенных жалоб).</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bookmarkStart w:id="58" w:name="sub_518"/>
      <w:r w:rsidRPr="00954EC0">
        <w:rPr>
          <w:rFonts w:ascii="Times New Roman" w:hAnsi="Times New Roman" w:cs="Times New Roman"/>
          <w:sz w:val="28"/>
          <w:szCs w:val="28"/>
        </w:rPr>
        <w:t xml:space="preserve">18. Жалоба, поступившая в уполномоченный на ее рассмотрение орган </w:t>
      </w:r>
      <w:r w:rsidR="00C46833">
        <w:rPr>
          <w:rFonts w:ascii="Times New Roman" w:hAnsi="Times New Roman" w:cs="Times New Roman"/>
          <w:sz w:val="28"/>
          <w:szCs w:val="28"/>
        </w:rPr>
        <w:t xml:space="preserve">             </w:t>
      </w:r>
      <w:r w:rsidRPr="00954EC0">
        <w:rPr>
          <w:rFonts w:ascii="Times New Roman" w:hAnsi="Times New Roman" w:cs="Times New Roman"/>
          <w:sz w:val="28"/>
          <w:szCs w:val="28"/>
        </w:rPr>
        <w:t xml:space="preserve">или </w:t>
      </w:r>
      <w:r w:rsidR="005160AC">
        <w:rPr>
          <w:rFonts w:ascii="Times New Roman" w:hAnsi="Times New Roman" w:cs="Times New Roman"/>
          <w:sz w:val="28"/>
          <w:szCs w:val="28"/>
        </w:rPr>
        <w:t>МФЦ</w:t>
      </w:r>
      <w:r w:rsidRPr="00954EC0">
        <w:rPr>
          <w:rFonts w:ascii="Times New Roman" w:hAnsi="Times New Roman" w:cs="Times New Roman"/>
          <w:sz w:val="28"/>
          <w:szCs w:val="28"/>
        </w:rPr>
        <w:t xml:space="preserve">, подлежит регистрации не позднее следующего рабочего дня со дня </w:t>
      </w:r>
      <w:r w:rsidR="009B04FB">
        <w:rPr>
          <w:rFonts w:ascii="Times New Roman" w:hAnsi="Times New Roman" w:cs="Times New Roman"/>
          <w:sz w:val="28"/>
          <w:szCs w:val="28"/>
        </w:rPr>
        <w:t xml:space="preserve">                    </w:t>
      </w:r>
      <w:r w:rsidRPr="00954EC0">
        <w:rPr>
          <w:rFonts w:ascii="Times New Roman" w:hAnsi="Times New Roman" w:cs="Times New Roman"/>
          <w:sz w:val="28"/>
          <w:szCs w:val="28"/>
        </w:rPr>
        <w:t>ее поступления. Жалоба рассм</w:t>
      </w:r>
      <w:r w:rsidR="00AB7B12">
        <w:rPr>
          <w:rFonts w:ascii="Times New Roman" w:hAnsi="Times New Roman" w:cs="Times New Roman"/>
          <w:sz w:val="28"/>
          <w:szCs w:val="28"/>
        </w:rPr>
        <w:t>атривается в течение 15</w:t>
      </w:r>
      <w:r w:rsidRPr="00954EC0">
        <w:rPr>
          <w:rFonts w:ascii="Times New Roman" w:hAnsi="Times New Roman" w:cs="Times New Roman"/>
          <w:sz w:val="28"/>
          <w:szCs w:val="28"/>
        </w:rPr>
        <w:t xml:space="preserve"> рабочих дней со дня </w:t>
      </w:r>
      <w:r w:rsidR="009B04FB">
        <w:rPr>
          <w:rFonts w:ascii="Times New Roman" w:hAnsi="Times New Roman" w:cs="Times New Roman"/>
          <w:sz w:val="28"/>
          <w:szCs w:val="28"/>
        </w:rPr>
        <w:t xml:space="preserve">              </w:t>
      </w:r>
      <w:r w:rsidRPr="00954EC0">
        <w:rPr>
          <w:rFonts w:ascii="Times New Roman" w:hAnsi="Times New Roman" w:cs="Times New Roman"/>
          <w:sz w:val="28"/>
          <w:szCs w:val="28"/>
        </w:rPr>
        <w:t>ее регистрации.</w:t>
      </w:r>
    </w:p>
    <w:bookmarkEnd w:id="58"/>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xml:space="preserve">В случае обжалования отказа в приеме документов у заявителя либо </w:t>
      </w:r>
      <w:r w:rsidR="009B04FB">
        <w:rPr>
          <w:rFonts w:ascii="Times New Roman" w:hAnsi="Times New Roman" w:cs="Times New Roman"/>
          <w:sz w:val="28"/>
          <w:szCs w:val="28"/>
        </w:rPr>
        <w:t xml:space="preserve">                        </w:t>
      </w:r>
      <w:r w:rsidRPr="00954EC0">
        <w:rPr>
          <w:rFonts w:ascii="Times New Roman" w:hAnsi="Times New Roman" w:cs="Times New Roman"/>
          <w:sz w:val="28"/>
          <w:szCs w:val="28"/>
        </w:rPr>
        <w:t>в исправлении допущенных опечаток и ошибок или в случае обжалования заявителем нарушения установленного срока таких исправлений жалоб</w:t>
      </w:r>
      <w:r w:rsidR="00556693">
        <w:rPr>
          <w:rFonts w:ascii="Times New Roman" w:hAnsi="Times New Roman" w:cs="Times New Roman"/>
          <w:sz w:val="28"/>
          <w:szCs w:val="28"/>
        </w:rPr>
        <w:t>а рассматривается в течение 5</w:t>
      </w:r>
      <w:r w:rsidRPr="00954EC0">
        <w:rPr>
          <w:rFonts w:ascii="Times New Roman" w:hAnsi="Times New Roman" w:cs="Times New Roman"/>
          <w:sz w:val="28"/>
          <w:szCs w:val="28"/>
        </w:rPr>
        <w:t xml:space="preserve"> рабочих дней со дня ее регистрации.</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bookmarkStart w:id="59" w:name="sub_519"/>
      <w:r w:rsidRPr="00954EC0">
        <w:rPr>
          <w:rFonts w:ascii="Times New Roman" w:hAnsi="Times New Roman" w:cs="Times New Roman"/>
          <w:sz w:val="28"/>
          <w:szCs w:val="28"/>
        </w:rPr>
        <w:t xml:space="preserve">19. По результатам рассмотрения жалобы в соответствии с </w:t>
      </w:r>
      <w:hyperlink r:id="rId16" w:history="1">
        <w:r w:rsidRPr="00954EC0">
          <w:rPr>
            <w:rStyle w:val="a3"/>
            <w:rFonts w:ascii="Times New Roman" w:hAnsi="Times New Roman" w:cs="Times New Roman"/>
            <w:color w:val="auto"/>
            <w:sz w:val="28"/>
            <w:szCs w:val="28"/>
            <w:u w:val="none"/>
          </w:rPr>
          <w:t>частью 7 статьи 11.2</w:t>
        </w:r>
      </w:hyperlink>
      <w:r w:rsidRPr="00954EC0">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954EC0">
        <w:rPr>
          <w:rFonts w:ascii="Times New Roman" w:hAnsi="Times New Roman" w:cs="Times New Roman"/>
          <w:sz w:val="28"/>
          <w:szCs w:val="28"/>
        </w:rPr>
        <w:t xml:space="preserve"> 210-ФЗ уполномоченный </w:t>
      </w:r>
      <w:r w:rsidR="003E348E">
        <w:rPr>
          <w:rFonts w:ascii="Times New Roman" w:hAnsi="Times New Roman" w:cs="Times New Roman"/>
          <w:sz w:val="28"/>
          <w:szCs w:val="28"/>
        </w:rPr>
        <w:t xml:space="preserve">                        на </w:t>
      </w:r>
      <w:r w:rsidRPr="00954EC0">
        <w:rPr>
          <w:rFonts w:ascii="Times New Roman" w:hAnsi="Times New Roman" w:cs="Times New Roman"/>
          <w:sz w:val="28"/>
          <w:szCs w:val="28"/>
        </w:rPr>
        <w:t xml:space="preserve">ее рассмотрение орган, должностное лицо или МФЦ принимает решение </w:t>
      </w:r>
      <w:r w:rsidR="009B04FB">
        <w:rPr>
          <w:rFonts w:ascii="Times New Roman" w:hAnsi="Times New Roman" w:cs="Times New Roman"/>
          <w:sz w:val="28"/>
          <w:szCs w:val="28"/>
        </w:rPr>
        <w:t xml:space="preserve">                       </w:t>
      </w:r>
      <w:r w:rsidRPr="00954EC0">
        <w:rPr>
          <w:rFonts w:ascii="Times New Roman" w:hAnsi="Times New Roman" w:cs="Times New Roman"/>
          <w:sz w:val="28"/>
          <w:szCs w:val="28"/>
        </w:rP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 Указанное решение принимается в форме акта уполномоченного на ее рассмотрение органа, должностного лица или </w:t>
      </w:r>
      <w:r w:rsidR="005160AC">
        <w:rPr>
          <w:rFonts w:ascii="Times New Roman" w:hAnsi="Times New Roman" w:cs="Times New Roman"/>
          <w:sz w:val="28"/>
          <w:szCs w:val="28"/>
        </w:rPr>
        <w:t>МФЦ</w:t>
      </w:r>
      <w:r w:rsidRPr="00954EC0">
        <w:rPr>
          <w:rFonts w:ascii="Times New Roman" w:hAnsi="Times New Roman" w:cs="Times New Roman"/>
          <w:sz w:val="28"/>
          <w:szCs w:val="28"/>
        </w:rPr>
        <w:t>.</w:t>
      </w:r>
    </w:p>
    <w:bookmarkEnd w:id="59"/>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При удовлетворении жалобы уполномоченный на ее рассмотрение орган, должностное лицо или МФЦ принимает исчерпывающие меры по устранению выявленных нарушений, в том числе по выдаче заявителю результата муниц</w:t>
      </w:r>
      <w:r w:rsidR="000E1E00">
        <w:rPr>
          <w:rFonts w:ascii="Times New Roman" w:hAnsi="Times New Roman" w:cs="Times New Roman"/>
          <w:sz w:val="28"/>
          <w:szCs w:val="28"/>
        </w:rPr>
        <w:t>ипальной услуги, не позднее 5</w:t>
      </w:r>
      <w:r w:rsidRPr="00954EC0">
        <w:rPr>
          <w:rFonts w:ascii="Times New Roman" w:hAnsi="Times New Roman" w:cs="Times New Roman"/>
          <w:sz w:val="28"/>
          <w:szCs w:val="28"/>
        </w:rPr>
        <w:t xml:space="preserve"> рабочих дней со дня принятия решения, если иное не установлено законодательством Российской Федерации.</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bookmarkStart w:id="60" w:name="sub_520"/>
      <w:r w:rsidRPr="00954EC0">
        <w:rPr>
          <w:rFonts w:ascii="Times New Roman" w:hAnsi="Times New Roman" w:cs="Times New Roman"/>
          <w:sz w:val="28"/>
          <w:szCs w:val="28"/>
        </w:rPr>
        <w:t xml:space="preserve">20. Не позднее дня, следующего за днем принятия решения, указанного </w:t>
      </w:r>
      <w:r w:rsidR="0036245E">
        <w:rPr>
          <w:rFonts w:ascii="Times New Roman" w:hAnsi="Times New Roman" w:cs="Times New Roman"/>
          <w:sz w:val="28"/>
          <w:szCs w:val="28"/>
        </w:rPr>
        <w:t xml:space="preserve">                 </w:t>
      </w:r>
      <w:r w:rsidRPr="00954EC0">
        <w:rPr>
          <w:rFonts w:ascii="Times New Roman" w:hAnsi="Times New Roman" w:cs="Times New Roman"/>
          <w:sz w:val="28"/>
          <w:szCs w:val="28"/>
        </w:rPr>
        <w:t xml:space="preserve">в </w:t>
      </w:r>
      <w:hyperlink w:anchor="sub_519" w:history="1">
        <w:r w:rsidRPr="00954EC0">
          <w:rPr>
            <w:rStyle w:val="a3"/>
            <w:rFonts w:ascii="Times New Roman" w:hAnsi="Times New Roman" w:cs="Times New Roman"/>
            <w:color w:val="auto"/>
            <w:sz w:val="28"/>
            <w:szCs w:val="28"/>
            <w:u w:val="none"/>
          </w:rPr>
          <w:t>пункте 19 раздела 5</w:t>
        </w:r>
      </w:hyperlink>
      <w:r w:rsidR="005160AC">
        <w:rPr>
          <w:rFonts w:ascii="Times New Roman" w:hAnsi="Times New Roman" w:cs="Times New Roman"/>
          <w:sz w:val="28"/>
          <w:szCs w:val="28"/>
        </w:rPr>
        <w:t xml:space="preserve"> </w:t>
      </w:r>
      <w:r w:rsidRPr="00954EC0">
        <w:rPr>
          <w:rFonts w:ascii="Times New Roman" w:hAnsi="Times New Roman" w:cs="Times New Roman"/>
          <w:sz w:val="28"/>
          <w:szCs w:val="28"/>
        </w:rPr>
        <w:t xml:space="preserve">настоящего административного регламента, заявителю </w:t>
      </w:r>
      <w:r w:rsidR="0036245E">
        <w:rPr>
          <w:rFonts w:ascii="Times New Roman" w:hAnsi="Times New Roman" w:cs="Times New Roman"/>
          <w:sz w:val="28"/>
          <w:szCs w:val="28"/>
        </w:rPr>
        <w:t xml:space="preserve">                </w:t>
      </w:r>
      <w:r w:rsidRPr="00954EC0">
        <w:rPr>
          <w:rFonts w:ascii="Times New Roman" w:hAnsi="Times New Roman" w:cs="Times New Roman"/>
          <w:sz w:val="28"/>
          <w:szCs w:val="28"/>
        </w:rPr>
        <w:t>в письменной форме и по желанию заявителя в электронной форме направляется мотивированный ответ о результатах рассмотрения жалобы.</w:t>
      </w:r>
    </w:p>
    <w:bookmarkEnd w:id="60"/>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bookmarkStart w:id="61" w:name="sub_521"/>
      <w:r w:rsidRPr="00954EC0">
        <w:rPr>
          <w:rFonts w:ascii="Times New Roman" w:hAnsi="Times New Roman" w:cs="Times New Roman"/>
          <w:sz w:val="28"/>
          <w:szCs w:val="28"/>
        </w:rPr>
        <w:t>21. В ответе по результатам рассмотрения жалобы указываются:</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bookmarkStart w:id="62" w:name="sub_5212"/>
      <w:bookmarkEnd w:id="61"/>
      <w:r w:rsidRPr="00954EC0">
        <w:rPr>
          <w:rFonts w:ascii="Times New Roman" w:hAnsi="Times New Roman" w:cs="Times New Roman"/>
          <w:sz w:val="28"/>
          <w:szCs w:val="28"/>
        </w:rPr>
        <w:t xml:space="preserve">- наименование органа, предоставляющего муниципальную услугу, </w:t>
      </w:r>
      <w:r w:rsidR="005A4E33">
        <w:rPr>
          <w:rFonts w:ascii="Times New Roman" w:hAnsi="Times New Roman" w:cs="Times New Roman"/>
          <w:sz w:val="28"/>
          <w:szCs w:val="28"/>
        </w:rPr>
        <w:t xml:space="preserve">                </w:t>
      </w:r>
      <w:r w:rsidRPr="00954EC0">
        <w:rPr>
          <w:rFonts w:ascii="Times New Roman" w:hAnsi="Times New Roman" w:cs="Times New Roman"/>
          <w:sz w:val="28"/>
          <w:szCs w:val="28"/>
        </w:rPr>
        <w:t xml:space="preserve">либо </w:t>
      </w:r>
      <w:r w:rsidR="005160AC">
        <w:rPr>
          <w:rFonts w:ascii="Times New Roman" w:hAnsi="Times New Roman" w:cs="Times New Roman"/>
          <w:sz w:val="28"/>
          <w:szCs w:val="28"/>
        </w:rPr>
        <w:t>МФЦ</w:t>
      </w:r>
      <w:r w:rsidRPr="00954EC0">
        <w:rPr>
          <w:rFonts w:ascii="Times New Roman" w:hAnsi="Times New Roman" w:cs="Times New Roman"/>
          <w:sz w:val="28"/>
          <w:szCs w:val="28"/>
        </w:rPr>
        <w:t xml:space="preserve">, рассмотревшего жалобу, должность, фамилия, имя, отчество </w:t>
      </w:r>
      <w:r w:rsidR="005A4E33">
        <w:rPr>
          <w:rFonts w:ascii="Times New Roman" w:hAnsi="Times New Roman" w:cs="Times New Roman"/>
          <w:sz w:val="28"/>
          <w:szCs w:val="28"/>
        </w:rPr>
        <w:t xml:space="preserve">             </w:t>
      </w:r>
      <w:r w:rsidRPr="00954EC0">
        <w:rPr>
          <w:rFonts w:ascii="Times New Roman" w:hAnsi="Times New Roman" w:cs="Times New Roman"/>
          <w:sz w:val="28"/>
          <w:szCs w:val="28"/>
        </w:rPr>
        <w:t>(при наличии) его должностного лица, принявшего решение по жалобе;</w:t>
      </w:r>
    </w:p>
    <w:bookmarkEnd w:id="62"/>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номер, дата, место принятия решения, включая сведения о должностном лице, муниципальном служащем, решение или действие (бездействие) которого обжалуются;</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фамилия, имя, отчество (при наличии) или наименование заявителя;</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основания для принятия решения по жалобе;</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принятое по жалобе решение;</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сведения о порядке обжалования принятого по жалобе решения.</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bookmarkStart w:id="63" w:name="sub_522"/>
      <w:r w:rsidRPr="00954EC0">
        <w:rPr>
          <w:rFonts w:ascii="Times New Roman" w:hAnsi="Times New Roman" w:cs="Times New Roman"/>
          <w:sz w:val="28"/>
          <w:szCs w:val="28"/>
        </w:rPr>
        <w:t xml:space="preserve">22. Ответ по результатам рассмотрения жалобы подписывается уполномоченным на рассмотрение жалобы должностным лицом, указанным </w:t>
      </w:r>
      <w:r w:rsidR="001E66DB">
        <w:rPr>
          <w:rFonts w:ascii="Times New Roman" w:hAnsi="Times New Roman" w:cs="Times New Roman"/>
          <w:sz w:val="28"/>
          <w:szCs w:val="28"/>
        </w:rPr>
        <w:t xml:space="preserve">                </w:t>
      </w:r>
      <w:r w:rsidRPr="00954EC0">
        <w:rPr>
          <w:rFonts w:ascii="Times New Roman" w:hAnsi="Times New Roman" w:cs="Times New Roman"/>
          <w:sz w:val="28"/>
          <w:szCs w:val="28"/>
        </w:rPr>
        <w:t xml:space="preserve">в </w:t>
      </w:r>
      <w:hyperlink w:anchor="sub_5212" w:history="1">
        <w:r w:rsidRPr="00954EC0">
          <w:rPr>
            <w:rStyle w:val="a3"/>
            <w:rFonts w:ascii="Times New Roman" w:hAnsi="Times New Roman" w:cs="Times New Roman"/>
            <w:color w:val="auto"/>
            <w:sz w:val="28"/>
            <w:szCs w:val="28"/>
            <w:u w:val="none"/>
          </w:rPr>
          <w:t xml:space="preserve">абзаце втором пункта 21 раздела 5 </w:t>
        </w:r>
      </w:hyperlink>
      <w:r w:rsidRPr="00954EC0">
        <w:rPr>
          <w:rFonts w:ascii="Times New Roman" w:hAnsi="Times New Roman" w:cs="Times New Roman"/>
          <w:sz w:val="28"/>
          <w:szCs w:val="28"/>
        </w:rPr>
        <w:t>настоящего административного регламента.</w:t>
      </w:r>
    </w:p>
    <w:bookmarkEnd w:id="63"/>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w:t>
      </w:r>
      <w:r w:rsidR="001E66DB">
        <w:rPr>
          <w:rFonts w:ascii="Times New Roman" w:hAnsi="Times New Roman" w:cs="Times New Roman"/>
          <w:sz w:val="28"/>
          <w:szCs w:val="28"/>
        </w:rPr>
        <w:t xml:space="preserve">                      </w:t>
      </w:r>
      <w:r w:rsidRPr="00954EC0">
        <w:rPr>
          <w:rFonts w:ascii="Times New Roman" w:hAnsi="Times New Roman" w:cs="Times New Roman"/>
          <w:sz w:val="28"/>
          <w:szCs w:val="28"/>
        </w:rPr>
        <w:t xml:space="preserve">в форме электронного документа, подписанного </w:t>
      </w:r>
      <w:hyperlink r:id="rId17" w:history="1">
        <w:r w:rsidRPr="00954EC0">
          <w:rPr>
            <w:rStyle w:val="a3"/>
            <w:rFonts w:ascii="Times New Roman" w:hAnsi="Times New Roman" w:cs="Times New Roman"/>
            <w:color w:val="auto"/>
            <w:sz w:val="28"/>
            <w:szCs w:val="28"/>
            <w:u w:val="none"/>
          </w:rPr>
          <w:t>электронной подписью</w:t>
        </w:r>
      </w:hyperlink>
      <w:r w:rsidRPr="00954EC0">
        <w:rPr>
          <w:rFonts w:ascii="Times New Roman" w:hAnsi="Times New Roman" w:cs="Times New Roman"/>
          <w:sz w:val="28"/>
          <w:szCs w:val="28"/>
        </w:rPr>
        <w:t xml:space="preserve">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bookmarkStart w:id="64" w:name="sub_1523"/>
      <w:r w:rsidRPr="00954EC0">
        <w:rPr>
          <w:rFonts w:ascii="Times New Roman" w:hAnsi="Times New Roman" w:cs="Times New Roman"/>
          <w:sz w:val="28"/>
          <w:szCs w:val="28"/>
        </w:rPr>
        <w:t>23. Уполномоченный на рассмотрение жалобы орган, должностное лицо отказывает в удовлетворении жалобы в следующих случаях:</w:t>
      </w:r>
    </w:p>
    <w:bookmarkEnd w:id="64"/>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xml:space="preserve">- наличие решения по жалобе, принятого ранее в соответствии </w:t>
      </w:r>
      <w:r w:rsidR="001E66DB">
        <w:rPr>
          <w:rFonts w:ascii="Times New Roman" w:hAnsi="Times New Roman" w:cs="Times New Roman"/>
          <w:sz w:val="28"/>
          <w:szCs w:val="28"/>
        </w:rPr>
        <w:t xml:space="preserve">                                       </w:t>
      </w:r>
      <w:r w:rsidR="00855FA8">
        <w:rPr>
          <w:rFonts w:ascii="Times New Roman" w:hAnsi="Times New Roman" w:cs="Times New Roman"/>
          <w:sz w:val="28"/>
          <w:szCs w:val="28"/>
        </w:rPr>
        <w:t xml:space="preserve">с </w:t>
      </w:r>
      <w:r w:rsidRPr="00954EC0">
        <w:rPr>
          <w:rFonts w:ascii="Times New Roman" w:hAnsi="Times New Roman" w:cs="Times New Roman"/>
          <w:sz w:val="28"/>
          <w:szCs w:val="28"/>
        </w:rPr>
        <w:t xml:space="preserve">требованиями настоящего раздела административного регламента </w:t>
      </w:r>
      <w:r w:rsidR="00855FA8">
        <w:rPr>
          <w:rFonts w:ascii="Times New Roman" w:hAnsi="Times New Roman" w:cs="Times New Roman"/>
          <w:sz w:val="28"/>
          <w:szCs w:val="28"/>
        </w:rPr>
        <w:t xml:space="preserve">                        </w:t>
      </w:r>
      <w:r w:rsidRPr="00954EC0">
        <w:rPr>
          <w:rFonts w:ascii="Times New Roman" w:hAnsi="Times New Roman" w:cs="Times New Roman"/>
          <w:sz w:val="28"/>
          <w:szCs w:val="28"/>
        </w:rPr>
        <w:t>в отношении того же заявителя и по тому же предмету жалобы.</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bookmarkStart w:id="65" w:name="sub_1524"/>
      <w:r w:rsidRPr="00954EC0">
        <w:rPr>
          <w:rFonts w:ascii="Times New Roman" w:hAnsi="Times New Roman" w:cs="Times New Roman"/>
          <w:sz w:val="28"/>
          <w:szCs w:val="28"/>
        </w:rPr>
        <w:t>24. Уполномоченный на рассмотрение жалобы орган, должностное лицо вправе оставить жалобу без ответа в следующих случаях:</w:t>
      </w:r>
    </w:p>
    <w:bookmarkEnd w:id="65"/>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r w:rsidRPr="00954EC0">
        <w:rPr>
          <w:rFonts w:ascii="Times New Roman" w:hAnsi="Times New Roman" w:cs="Times New Roman"/>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54EC0" w:rsidRPr="00954EC0" w:rsidRDefault="00954EC0" w:rsidP="00954EC0">
      <w:pPr>
        <w:autoSpaceDE w:val="0"/>
        <w:autoSpaceDN w:val="0"/>
        <w:adjustRightInd w:val="0"/>
        <w:spacing w:after="0" w:line="240" w:lineRule="auto"/>
        <w:ind w:firstLine="567"/>
        <w:jc w:val="both"/>
        <w:rPr>
          <w:rFonts w:ascii="Times New Roman" w:hAnsi="Times New Roman" w:cs="Times New Roman"/>
          <w:sz w:val="28"/>
          <w:szCs w:val="28"/>
        </w:rPr>
      </w:pPr>
      <w:bookmarkStart w:id="66" w:name="sub_1525"/>
      <w:r w:rsidRPr="00954EC0">
        <w:rPr>
          <w:rFonts w:ascii="Times New Roman" w:hAnsi="Times New Roman" w:cs="Times New Roman"/>
          <w:sz w:val="28"/>
          <w:szCs w:val="28"/>
        </w:rPr>
        <w:t xml:space="preserve">25. Все решения и действия (бездействие) органа, предоставляющего муниципальную услугу, его структурных подразделений и должностных лиц, муниципальных служащих, а также МКУ "МФЦ г. Сургута и его работников заявитель вправе оспорить в судебном порядке в соответствии </w:t>
      </w:r>
      <w:r w:rsidR="001E66DB">
        <w:rPr>
          <w:rFonts w:ascii="Times New Roman" w:hAnsi="Times New Roman" w:cs="Times New Roman"/>
          <w:sz w:val="28"/>
          <w:szCs w:val="28"/>
        </w:rPr>
        <w:t xml:space="preserve">                                                 </w:t>
      </w:r>
      <w:r w:rsidRPr="00954EC0">
        <w:rPr>
          <w:rFonts w:ascii="Times New Roman" w:hAnsi="Times New Roman" w:cs="Times New Roman"/>
          <w:sz w:val="28"/>
          <w:szCs w:val="28"/>
        </w:rPr>
        <w:t>с законодательством Российской Федерации.</w:t>
      </w:r>
    </w:p>
    <w:bookmarkEnd w:id="66"/>
    <w:p w:rsidR="00954EC0" w:rsidRPr="004C1045" w:rsidRDefault="00954EC0" w:rsidP="004C1045">
      <w:pPr>
        <w:autoSpaceDE w:val="0"/>
        <w:autoSpaceDN w:val="0"/>
        <w:adjustRightInd w:val="0"/>
        <w:spacing w:after="0" w:line="240" w:lineRule="auto"/>
        <w:ind w:firstLine="567"/>
        <w:jc w:val="both"/>
        <w:rPr>
          <w:rFonts w:ascii="Times New Roman" w:hAnsi="Times New Roman" w:cs="Times New Roman"/>
          <w:sz w:val="28"/>
          <w:szCs w:val="28"/>
        </w:rPr>
      </w:pPr>
    </w:p>
    <w:p w:rsidR="00E7401F" w:rsidRDefault="00E7401F" w:rsidP="00E7401F">
      <w:pPr>
        <w:widowControl w:val="0"/>
        <w:tabs>
          <w:tab w:val="left" w:pos="1260"/>
        </w:tabs>
        <w:spacing w:after="0" w:line="240" w:lineRule="auto"/>
        <w:jc w:val="center"/>
        <w:rPr>
          <w:rFonts w:ascii="Times New Roman" w:hAnsi="Times New Roman" w:cs="Times New Roman"/>
          <w:sz w:val="28"/>
          <w:szCs w:val="28"/>
        </w:rPr>
      </w:pPr>
    </w:p>
    <w:p w:rsidR="001E66DB" w:rsidRDefault="001E66DB" w:rsidP="002D7EE2">
      <w:pPr>
        <w:autoSpaceDE w:val="0"/>
        <w:autoSpaceDN w:val="0"/>
        <w:adjustRightInd w:val="0"/>
        <w:spacing w:after="0" w:line="240" w:lineRule="auto"/>
        <w:ind w:left="5670"/>
        <w:jc w:val="both"/>
        <w:outlineLvl w:val="0"/>
        <w:rPr>
          <w:rFonts w:ascii="Times New Roman" w:eastAsia="Calibri" w:hAnsi="Times New Roman" w:cs="Times New Roman"/>
          <w:sz w:val="28"/>
          <w:szCs w:val="28"/>
        </w:rPr>
      </w:pPr>
    </w:p>
    <w:p w:rsidR="001E66DB" w:rsidRDefault="001E66DB" w:rsidP="002D7EE2">
      <w:pPr>
        <w:autoSpaceDE w:val="0"/>
        <w:autoSpaceDN w:val="0"/>
        <w:adjustRightInd w:val="0"/>
        <w:spacing w:after="0" w:line="240" w:lineRule="auto"/>
        <w:ind w:left="5670"/>
        <w:jc w:val="both"/>
        <w:outlineLvl w:val="0"/>
        <w:rPr>
          <w:rFonts w:ascii="Times New Roman" w:eastAsia="Calibri" w:hAnsi="Times New Roman" w:cs="Times New Roman"/>
          <w:sz w:val="28"/>
          <w:szCs w:val="28"/>
        </w:rPr>
      </w:pPr>
    </w:p>
    <w:p w:rsidR="001E66DB" w:rsidRDefault="001E66DB" w:rsidP="002D7EE2">
      <w:pPr>
        <w:autoSpaceDE w:val="0"/>
        <w:autoSpaceDN w:val="0"/>
        <w:adjustRightInd w:val="0"/>
        <w:spacing w:after="0" w:line="240" w:lineRule="auto"/>
        <w:ind w:left="5670"/>
        <w:jc w:val="both"/>
        <w:outlineLvl w:val="0"/>
        <w:rPr>
          <w:rFonts w:ascii="Times New Roman" w:eastAsia="Calibri" w:hAnsi="Times New Roman" w:cs="Times New Roman"/>
          <w:sz w:val="28"/>
          <w:szCs w:val="28"/>
        </w:rPr>
      </w:pPr>
    </w:p>
    <w:p w:rsidR="001E66DB" w:rsidRDefault="001E66DB" w:rsidP="002D7EE2">
      <w:pPr>
        <w:autoSpaceDE w:val="0"/>
        <w:autoSpaceDN w:val="0"/>
        <w:adjustRightInd w:val="0"/>
        <w:spacing w:after="0" w:line="240" w:lineRule="auto"/>
        <w:ind w:left="5670"/>
        <w:jc w:val="both"/>
        <w:outlineLvl w:val="0"/>
        <w:rPr>
          <w:rFonts w:ascii="Times New Roman" w:eastAsia="Calibri" w:hAnsi="Times New Roman" w:cs="Times New Roman"/>
          <w:sz w:val="28"/>
          <w:szCs w:val="28"/>
        </w:rPr>
      </w:pPr>
    </w:p>
    <w:p w:rsidR="001E66DB" w:rsidRDefault="001E66DB" w:rsidP="002D7EE2">
      <w:pPr>
        <w:autoSpaceDE w:val="0"/>
        <w:autoSpaceDN w:val="0"/>
        <w:adjustRightInd w:val="0"/>
        <w:spacing w:after="0" w:line="240" w:lineRule="auto"/>
        <w:ind w:left="5670"/>
        <w:jc w:val="both"/>
        <w:outlineLvl w:val="0"/>
        <w:rPr>
          <w:rFonts w:ascii="Times New Roman" w:eastAsia="Calibri" w:hAnsi="Times New Roman" w:cs="Times New Roman"/>
          <w:sz w:val="28"/>
          <w:szCs w:val="28"/>
        </w:rPr>
      </w:pPr>
    </w:p>
    <w:p w:rsidR="001E66DB" w:rsidRDefault="001E66DB" w:rsidP="002D7EE2">
      <w:pPr>
        <w:autoSpaceDE w:val="0"/>
        <w:autoSpaceDN w:val="0"/>
        <w:adjustRightInd w:val="0"/>
        <w:spacing w:after="0" w:line="240" w:lineRule="auto"/>
        <w:ind w:left="5670"/>
        <w:jc w:val="both"/>
        <w:outlineLvl w:val="0"/>
        <w:rPr>
          <w:rFonts w:ascii="Times New Roman" w:eastAsia="Calibri" w:hAnsi="Times New Roman" w:cs="Times New Roman"/>
          <w:sz w:val="28"/>
          <w:szCs w:val="28"/>
        </w:rPr>
      </w:pPr>
    </w:p>
    <w:p w:rsidR="001E66DB" w:rsidRDefault="001E66DB" w:rsidP="002D7EE2">
      <w:pPr>
        <w:autoSpaceDE w:val="0"/>
        <w:autoSpaceDN w:val="0"/>
        <w:adjustRightInd w:val="0"/>
        <w:spacing w:after="0" w:line="240" w:lineRule="auto"/>
        <w:ind w:left="5670"/>
        <w:jc w:val="both"/>
        <w:outlineLvl w:val="0"/>
        <w:rPr>
          <w:rFonts w:ascii="Times New Roman" w:eastAsia="Calibri" w:hAnsi="Times New Roman" w:cs="Times New Roman"/>
          <w:sz w:val="28"/>
          <w:szCs w:val="28"/>
        </w:rPr>
      </w:pPr>
    </w:p>
    <w:p w:rsidR="004B616E" w:rsidRDefault="004B616E" w:rsidP="002D7EE2">
      <w:pPr>
        <w:autoSpaceDE w:val="0"/>
        <w:autoSpaceDN w:val="0"/>
        <w:adjustRightInd w:val="0"/>
        <w:spacing w:after="0" w:line="240" w:lineRule="auto"/>
        <w:ind w:left="5670"/>
        <w:jc w:val="both"/>
        <w:outlineLvl w:val="0"/>
        <w:rPr>
          <w:rFonts w:ascii="Times New Roman" w:eastAsia="Calibri" w:hAnsi="Times New Roman" w:cs="Times New Roman"/>
          <w:sz w:val="28"/>
          <w:szCs w:val="28"/>
        </w:rPr>
      </w:pPr>
    </w:p>
    <w:p w:rsidR="004B616E" w:rsidRDefault="004B616E" w:rsidP="002D7EE2">
      <w:pPr>
        <w:autoSpaceDE w:val="0"/>
        <w:autoSpaceDN w:val="0"/>
        <w:adjustRightInd w:val="0"/>
        <w:spacing w:after="0" w:line="240" w:lineRule="auto"/>
        <w:ind w:left="5670"/>
        <w:jc w:val="both"/>
        <w:outlineLvl w:val="0"/>
        <w:rPr>
          <w:rFonts w:ascii="Times New Roman" w:eastAsia="Calibri" w:hAnsi="Times New Roman" w:cs="Times New Roman"/>
          <w:sz w:val="28"/>
          <w:szCs w:val="28"/>
        </w:rPr>
      </w:pPr>
    </w:p>
    <w:p w:rsidR="004B616E" w:rsidRDefault="004B616E" w:rsidP="002D7EE2">
      <w:pPr>
        <w:autoSpaceDE w:val="0"/>
        <w:autoSpaceDN w:val="0"/>
        <w:adjustRightInd w:val="0"/>
        <w:spacing w:after="0" w:line="240" w:lineRule="auto"/>
        <w:ind w:left="5670"/>
        <w:jc w:val="both"/>
        <w:outlineLvl w:val="0"/>
        <w:rPr>
          <w:rFonts w:ascii="Times New Roman" w:eastAsia="Calibri" w:hAnsi="Times New Roman" w:cs="Times New Roman"/>
          <w:sz w:val="28"/>
          <w:szCs w:val="28"/>
        </w:rPr>
      </w:pPr>
    </w:p>
    <w:p w:rsidR="004B616E" w:rsidRDefault="004B616E" w:rsidP="002D7EE2">
      <w:pPr>
        <w:autoSpaceDE w:val="0"/>
        <w:autoSpaceDN w:val="0"/>
        <w:adjustRightInd w:val="0"/>
        <w:spacing w:after="0" w:line="240" w:lineRule="auto"/>
        <w:ind w:left="5670"/>
        <w:jc w:val="both"/>
        <w:outlineLvl w:val="0"/>
        <w:rPr>
          <w:rFonts w:ascii="Times New Roman" w:eastAsia="Calibri" w:hAnsi="Times New Roman" w:cs="Times New Roman"/>
          <w:sz w:val="28"/>
          <w:szCs w:val="28"/>
        </w:rPr>
      </w:pPr>
    </w:p>
    <w:p w:rsidR="004B616E" w:rsidRDefault="004B616E" w:rsidP="002D7EE2">
      <w:pPr>
        <w:autoSpaceDE w:val="0"/>
        <w:autoSpaceDN w:val="0"/>
        <w:adjustRightInd w:val="0"/>
        <w:spacing w:after="0" w:line="240" w:lineRule="auto"/>
        <w:ind w:left="5670"/>
        <w:jc w:val="both"/>
        <w:outlineLvl w:val="0"/>
        <w:rPr>
          <w:rFonts w:ascii="Times New Roman" w:eastAsia="Calibri" w:hAnsi="Times New Roman" w:cs="Times New Roman"/>
          <w:sz w:val="28"/>
          <w:szCs w:val="28"/>
        </w:rPr>
      </w:pPr>
    </w:p>
    <w:p w:rsidR="004B616E" w:rsidRDefault="004B616E" w:rsidP="002D7EE2">
      <w:pPr>
        <w:autoSpaceDE w:val="0"/>
        <w:autoSpaceDN w:val="0"/>
        <w:adjustRightInd w:val="0"/>
        <w:spacing w:after="0" w:line="240" w:lineRule="auto"/>
        <w:ind w:left="5670"/>
        <w:jc w:val="both"/>
        <w:outlineLvl w:val="0"/>
        <w:rPr>
          <w:rFonts w:ascii="Times New Roman" w:eastAsia="Calibri" w:hAnsi="Times New Roman" w:cs="Times New Roman"/>
          <w:sz w:val="28"/>
          <w:szCs w:val="28"/>
        </w:rPr>
      </w:pPr>
    </w:p>
    <w:p w:rsidR="004B616E" w:rsidRDefault="004B616E" w:rsidP="002D7EE2">
      <w:pPr>
        <w:autoSpaceDE w:val="0"/>
        <w:autoSpaceDN w:val="0"/>
        <w:adjustRightInd w:val="0"/>
        <w:spacing w:after="0" w:line="240" w:lineRule="auto"/>
        <w:ind w:left="5670"/>
        <w:jc w:val="both"/>
        <w:outlineLvl w:val="0"/>
        <w:rPr>
          <w:rFonts w:ascii="Times New Roman" w:eastAsia="Calibri" w:hAnsi="Times New Roman" w:cs="Times New Roman"/>
          <w:sz w:val="28"/>
          <w:szCs w:val="28"/>
        </w:rPr>
      </w:pPr>
    </w:p>
    <w:p w:rsidR="004B616E" w:rsidRDefault="004B616E" w:rsidP="002D7EE2">
      <w:pPr>
        <w:autoSpaceDE w:val="0"/>
        <w:autoSpaceDN w:val="0"/>
        <w:adjustRightInd w:val="0"/>
        <w:spacing w:after="0" w:line="240" w:lineRule="auto"/>
        <w:ind w:left="5670"/>
        <w:jc w:val="both"/>
        <w:outlineLvl w:val="0"/>
        <w:rPr>
          <w:rFonts w:ascii="Times New Roman" w:eastAsia="Calibri" w:hAnsi="Times New Roman" w:cs="Times New Roman"/>
          <w:sz w:val="28"/>
          <w:szCs w:val="28"/>
        </w:rPr>
      </w:pPr>
    </w:p>
    <w:p w:rsidR="004B616E" w:rsidRDefault="004B616E" w:rsidP="002D7EE2">
      <w:pPr>
        <w:autoSpaceDE w:val="0"/>
        <w:autoSpaceDN w:val="0"/>
        <w:adjustRightInd w:val="0"/>
        <w:spacing w:after="0" w:line="240" w:lineRule="auto"/>
        <w:ind w:left="5670"/>
        <w:jc w:val="both"/>
        <w:outlineLvl w:val="0"/>
        <w:rPr>
          <w:rFonts w:ascii="Times New Roman" w:eastAsia="Calibri" w:hAnsi="Times New Roman" w:cs="Times New Roman"/>
          <w:sz w:val="28"/>
          <w:szCs w:val="28"/>
        </w:rPr>
      </w:pPr>
    </w:p>
    <w:p w:rsidR="004B616E" w:rsidRDefault="004B616E" w:rsidP="002D7EE2">
      <w:pPr>
        <w:autoSpaceDE w:val="0"/>
        <w:autoSpaceDN w:val="0"/>
        <w:adjustRightInd w:val="0"/>
        <w:spacing w:after="0" w:line="240" w:lineRule="auto"/>
        <w:ind w:left="5670"/>
        <w:jc w:val="both"/>
        <w:outlineLvl w:val="0"/>
        <w:rPr>
          <w:rFonts w:ascii="Times New Roman" w:eastAsia="Calibri" w:hAnsi="Times New Roman" w:cs="Times New Roman"/>
          <w:sz w:val="28"/>
          <w:szCs w:val="28"/>
        </w:rPr>
      </w:pPr>
    </w:p>
    <w:p w:rsidR="004B616E" w:rsidRDefault="004B616E" w:rsidP="002D7EE2">
      <w:pPr>
        <w:autoSpaceDE w:val="0"/>
        <w:autoSpaceDN w:val="0"/>
        <w:adjustRightInd w:val="0"/>
        <w:spacing w:after="0" w:line="240" w:lineRule="auto"/>
        <w:ind w:left="5670"/>
        <w:jc w:val="both"/>
        <w:outlineLvl w:val="0"/>
        <w:rPr>
          <w:rFonts w:ascii="Times New Roman" w:eastAsia="Calibri" w:hAnsi="Times New Roman" w:cs="Times New Roman"/>
          <w:sz w:val="28"/>
          <w:szCs w:val="28"/>
        </w:rPr>
      </w:pPr>
    </w:p>
    <w:p w:rsidR="004B616E" w:rsidRDefault="004B616E" w:rsidP="002D7EE2">
      <w:pPr>
        <w:autoSpaceDE w:val="0"/>
        <w:autoSpaceDN w:val="0"/>
        <w:adjustRightInd w:val="0"/>
        <w:spacing w:after="0" w:line="240" w:lineRule="auto"/>
        <w:ind w:left="5670"/>
        <w:jc w:val="both"/>
        <w:outlineLvl w:val="0"/>
        <w:rPr>
          <w:rFonts w:ascii="Times New Roman" w:eastAsia="Calibri" w:hAnsi="Times New Roman" w:cs="Times New Roman"/>
          <w:sz w:val="28"/>
          <w:szCs w:val="28"/>
        </w:rPr>
      </w:pPr>
    </w:p>
    <w:p w:rsidR="004B616E" w:rsidRDefault="004B616E" w:rsidP="002D7EE2">
      <w:pPr>
        <w:autoSpaceDE w:val="0"/>
        <w:autoSpaceDN w:val="0"/>
        <w:adjustRightInd w:val="0"/>
        <w:spacing w:after="0" w:line="240" w:lineRule="auto"/>
        <w:ind w:left="5670"/>
        <w:jc w:val="both"/>
        <w:outlineLvl w:val="0"/>
        <w:rPr>
          <w:rFonts w:ascii="Times New Roman" w:eastAsia="Calibri" w:hAnsi="Times New Roman" w:cs="Times New Roman"/>
          <w:sz w:val="28"/>
          <w:szCs w:val="28"/>
        </w:rPr>
      </w:pPr>
    </w:p>
    <w:p w:rsidR="004B616E" w:rsidRDefault="004B616E" w:rsidP="002D7EE2">
      <w:pPr>
        <w:autoSpaceDE w:val="0"/>
        <w:autoSpaceDN w:val="0"/>
        <w:adjustRightInd w:val="0"/>
        <w:spacing w:after="0" w:line="240" w:lineRule="auto"/>
        <w:ind w:left="5670"/>
        <w:jc w:val="both"/>
        <w:outlineLvl w:val="0"/>
        <w:rPr>
          <w:rFonts w:ascii="Times New Roman" w:eastAsia="Calibri" w:hAnsi="Times New Roman" w:cs="Times New Roman"/>
          <w:sz w:val="28"/>
          <w:szCs w:val="28"/>
        </w:rPr>
      </w:pPr>
    </w:p>
    <w:p w:rsidR="004B616E" w:rsidRDefault="004B616E" w:rsidP="002D7EE2">
      <w:pPr>
        <w:autoSpaceDE w:val="0"/>
        <w:autoSpaceDN w:val="0"/>
        <w:adjustRightInd w:val="0"/>
        <w:spacing w:after="0" w:line="240" w:lineRule="auto"/>
        <w:ind w:left="5670"/>
        <w:jc w:val="both"/>
        <w:outlineLvl w:val="0"/>
        <w:rPr>
          <w:rFonts w:ascii="Times New Roman" w:eastAsia="Calibri" w:hAnsi="Times New Roman" w:cs="Times New Roman"/>
          <w:sz w:val="28"/>
          <w:szCs w:val="28"/>
        </w:rPr>
      </w:pPr>
    </w:p>
    <w:p w:rsidR="004B616E" w:rsidRDefault="004B616E" w:rsidP="002D7EE2">
      <w:pPr>
        <w:autoSpaceDE w:val="0"/>
        <w:autoSpaceDN w:val="0"/>
        <w:adjustRightInd w:val="0"/>
        <w:spacing w:after="0" w:line="240" w:lineRule="auto"/>
        <w:ind w:left="5670"/>
        <w:jc w:val="both"/>
        <w:outlineLvl w:val="0"/>
        <w:rPr>
          <w:rFonts w:ascii="Times New Roman" w:eastAsia="Calibri" w:hAnsi="Times New Roman" w:cs="Times New Roman"/>
          <w:sz w:val="28"/>
          <w:szCs w:val="28"/>
        </w:rPr>
      </w:pPr>
    </w:p>
    <w:p w:rsidR="002D7EE2" w:rsidRPr="002D7EE2" w:rsidRDefault="002D7EE2" w:rsidP="009941DC">
      <w:pPr>
        <w:autoSpaceDE w:val="0"/>
        <w:autoSpaceDN w:val="0"/>
        <w:adjustRightInd w:val="0"/>
        <w:spacing w:after="0" w:line="240" w:lineRule="auto"/>
        <w:ind w:left="5387"/>
        <w:jc w:val="both"/>
        <w:outlineLvl w:val="0"/>
        <w:rPr>
          <w:rFonts w:ascii="Times New Roman" w:eastAsia="Calibri" w:hAnsi="Times New Roman" w:cs="Times New Roman"/>
          <w:sz w:val="28"/>
          <w:szCs w:val="28"/>
        </w:rPr>
      </w:pPr>
      <w:r w:rsidRPr="002D7EE2">
        <w:rPr>
          <w:rFonts w:ascii="Times New Roman" w:eastAsia="Calibri" w:hAnsi="Times New Roman" w:cs="Times New Roman"/>
          <w:sz w:val="28"/>
          <w:szCs w:val="28"/>
        </w:rPr>
        <w:t>Приложение 1</w:t>
      </w:r>
    </w:p>
    <w:p w:rsidR="002D7EE2" w:rsidRPr="002D7EE2" w:rsidRDefault="009941DC" w:rsidP="009941DC">
      <w:pPr>
        <w:autoSpaceDE w:val="0"/>
        <w:autoSpaceDN w:val="0"/>
        <w:adjustRightInd w:val="0"/>
        <w:spacing w:after="0" w:line="240" w:lineRule="auto"/>
        <w:ind w:left="538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 </w:t>
      </w:r>
      <w:r w:rsidR="002D7EE2" w:rsidRPr="002D7EE2">
        <w:rPr>
          <w:rFonts w:ascii="Times New Roman" w:eastAsia="Calibri" w:hAnsi="Times New Roman" w:cs="Times New Roman"/>
          <w:sz w:val="28"/>
          <w:szCs w:val="28"/>
        </w:rPr>
        <w:t xml:space="preserve">Административному регламенту </w:t>
      </w:r>
    </w:p>
    <w:p w:rsidR="002D7EE2" w:rsidRPr="002D7EE2" w:rsidRDefault="00FB04EA" w:rsidP="009941DC">
      <w:pPr>
        <w:autoSpaceDE w:val="0"/>
        <w:autoSpaceDN w:val="0"/>
        <w:adjustRightInd w:val="0"/>
        <w:spacing w:after="0" w:line="240" w:lineRule="auto"/>
        <w:ind w:left="538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предоставления муниципальной </w:t>
      </w:r>
      <w:r w:rsidR="002D7EE2" w:rsidRPr="002D7EE2">
        <w:rPr>
          <w:rFonts w:ascii="Times New Roman" w:eastAsia="Calibri" w:hAnsi="Times New Roman" w:cs="Times New Roman"/>
          <w:sz w:val="28"/>
          <w:szCs w:val="28"/>
        </w:rPr>
        <w:t>услуги «</w:t>
      </w:r>
      <w:r w:rsidR="00651F1B" w:rsidRPr="00651F1B">
        <w:rPr>
          <w:rFonts w:ascii="Times New Roman" w:eastAsia="Calibri" w:hAnsi="Times New Roman" w:cs="Times New Roman"/>
          <w:sz w:val="28"/>
          <w:szCs w:val="28"/>
        </w:rPr>
        <w:t>Выдача разрешения</w:t>
      </w:r>
      <w:r w:rsidR="009941DC" w:rsidRPr="009941DC">
        <w:t xml:space="preserve"> </w:t>
      </w:r>
      <w:r>
        <w:rPr>
          <w:rFonts w:ascii="Times New Roman" w:eastAsia="Calibri" w:hAnsi="Times New Roman" w:cs="Times New Roman"/>
          <w:sz w:val="28"/>
          <w:szCs w:val="28"/>
        </w:rPr>
        <w:t xml:space="preserve">на использование земель </w:t>
      </w:r>
      <w:r w:rsidR="009941DC" w:rsidRPr="009941DC">
        <w:rPr>
          <w:rFonts w:ascii="Times New Roman" w:eastAsia="Calibri" w:hAnsi="Times New Roman" w:cs="Times New Roman"/>
          <w:sz w:val="28"/>
          <w:szCs w:val="28"/>
        </w:rPr>
        <w:t>или земельного участка, находящихс</w:t>
      </w:r>
      <w:r>
        <w:rPr>
          <w:rFonts w:ascii="Times New Roman" w:eastAsia="Calibri" w:hAnsi="Times New Roman" w:cs="Times New Roman"/>
          <w:sz w:val="28"/>
          <w:szCs w:val="28"/>
        </w:rPr>
        <w:t xml:space="preserve">я в муниципальной собственности или </w:t>
      </w:r>
      <w:r w:rsidR="009941DC" w:rsidRPr="009941DC">
        <w:rPr>
          <w:rFonts w:ascii="Times New Roman" w:eastAsia="Calibri" w:hAnsi="Times New Roman" w:cs="Times New Roman"/>
          <w:sz w:val="28"/>
          <w:szCs w:val="28"/>
        </w:rPr>
        <w:t xml:space="preserve">государственная собственность на которые </w:t>
      </w:r>
      <w:r>
        <w:rPr>
          <w:rFonts w:ascii="Times New Roman" w:eastAsia="Calibri" w:hAnsi="Times New Roman" w:cs="Times New Roman"/>
          <w:sz w:val="28"/>
          <w:szCs w:val="28"/>
        </w:rPr>
        <w:t xml:space="preserve">                     </w:t>
      </w:r>
      <w:r w:rsidR="009941DC" w:rsidRPr="009941DC">
        <w:rPr>
          <w:rFonts w:ascii="Times New Roman" w:eastAsia="Calibri" w:hAnsi="Times New Roman" w:cs="Times New Roman"/>
          <w:sz w:val="28"/>
          <w:szCs w:val="28"/>
        </w:rPr>
        <w:t>не разграничена</w:t>
      </w:r>
      <w:r w:rsidR="002D7EE2" w:rsidRPr="002D7EE2">
        <w:rPr>
          <w:rFonts w:ascii="Times New Roman" w:eastAsia="Calibri" w:hAnsi="Times New Roman" w:cs="Times New Roman"/>
          <w:sz w:val="28"/>
          <w:szCs w:val="28"/>
        </w:rPr>
        <w:t>»</w:t>
      </w:r>
    </w:p>
    <w:p w:rsidR="002D7EE2" w:rsidRPr="002D7EE2" w:rsidRDefault="002D7EE2" w:rsidP="002D7EE2">
      <w:pPr>
        <w:autoSpaceDE w:val="0"/>
        <w:autoSpaceDN w:val="0"/>
        <w:adjustRightInd w:val="0"/>
        <w:spacing w:after="0" w:line="240" w:lineRule="auto"/>
        <w:jc w:val="both"/>
        <w:rPr>
          <w:rFonts w:ascii="Courier New" w:eastAsia="Calibri" w:hAnsi="Courier New" w:cs="Courier New"/>
          <w:sz w:val="20"/>
          <w:szCs w:val="20"/>
        </w:rPr>
      </w:pPr>
      <w:r w:rsidRPr="002D7EE2">
        <w:rPr>
          <w:rFonts w:ascii="Courier New" w:eastAsia="Calibri" w:hAnsi="Courier New" w:cs="Courier New"/>
          <w:sz w:val="20"/>
          <w:szCs w:val="20"/>
        </w:rPr>
        <w:t xml:space="preserve">                                          </w:t>
      </w:r>
    </w:p>
    <w:p w:rsidR="002D7EE2" w:rsidRPr="006F5D30" w:rsidRDefault="002D7EE2" w:rsidP="002D7EE2">
      <w:pPr>
        <w:autoSpaceDE w:val="0"/>
        <w:autoSpaceDN w:val="0"/>
        <w:adjustRightInd w:val="0"/>
        <w:spacing w:after="0" w:line="240" w:lineRule="auto"/>
        <w:jc w:val="right"/>
        <w:rPr>
          <w:rFonts w:ascii="Times New Roman" w:eastAsia="Calibri" w:hAnsi="Times New Roman" w:cs="Times New Roman"/>
          <w:sz w:val="24"/>
          <w:szCs w:val="24"/>
        </w:rPr>
      </w:pPr>
      <w:r w:rsidRPr="006F5D30">
        <w:rPr>
          <w:rFonts w:ascii="Courier New" w:eastAsia="Calibri" w:hAnsi="Courier New" w:cs="Courier New"/>
          <w:sz w:val="24"/>
          <w:szCs w:val="24"/>
        </w:rPr>
        <w:t xml:space="preserve">            </w:t>
      </w:r>
      <w:r w:rsidRPr="006F5D30">
        <w:rPr>
          <w:rFonts w:ascii="Times New Roman" w:eastAsia="Calibri" w:hAnsi="Times New Roman" w:cs="Times New Roman"/>
          <w:sz w:val="24"/>
          <w:szCs w:val="24"/>
        </w:rPr>
        <w:t xml:space="preserve">                    В Администрацию города Сургута</w:t>
      </w:r>
    </w:p>
    <w:p w:rsidR="002D7EE2" w:rsidRPr="006F5D30" w:rsidRDefault="002D7EE2" w:rsidP="002D7EE2">
      <w:pPr>
        <w:autoSpaceDE w:val="0"/>
        <w:autoSpaceDN w:val="0"/>
        <w:adjustRightInd w:val="0"/>
        <w:spacing w:after="0" w:line="240" w:lineRule="auto"/>
        <w:jc w:val="right"/>
        <w:rPr>
          <w:rFonts w:ascii="Times New Roman" w:eastAsia="Calibri" w:hAnsi="Times New Roman" w:cs="Times New Roman"/>
          <w:sz w:val="24"/>
          <w:szCs w:val="24"/>
        </w:rPr>
      </w:pPr>
      <w:r w:rsidRPr="006F5D30">
        <w:rPr>
          <w:rFonts w:ascii="Times New Roman" w:eastAsia="Calibri" w:hAnsi="Times New Roman" w:cs="Times New Roman"/>
          <w:sz w:val="24"/>
          <w:szCs w:val="24"/>
        </w:rPr>
        <w:t xml:space="preserve">(Комитет по земельным отношениям)                           </w:t>
      </w:r>
    </w:p>
    <w:p w:rsidR="002D7EE2" w:rsidRPr="002D7EE2" w:rsidRDefault="002D7EE2" w:rsidP="002D7EE2">
      <w:pPr>
        <w:autoSpaceDE w:val="0"/>
        <w:autoSpaceDN w:val="0"/>
        <w:adjustRightInd w:val="0"/>
        <w:spacing w:after="0" w:line="240" w:lineRule="auto"/>
        <w:jc w:val="right"/>
        <w:outlineLvl w:val="0"/>
        <w:rPr>
          <w:rFonts w:ascii="Times New Roman" w:eastAsia="Calibri" w:hAnsi="Times New Roman" w:cs="Times New Roman"/>
          <w:sz w:val="20"/>
          <w:szCs w:val="20"/>
        </w:rPr>
      </w:pPr>
    </w:p>
    <w:p w:rsidR="002D7EE2" w:rsidRPr="002D7EE2" w:rsidRDefault="002D7EE2" w:rsidP="002D7EE2">
      <w:pPr>
        <w:autoSpaceDE w:val="0"/>
        <w:autoSpaceDN w:val="0"/>
        <w:adjustRightInd w:val="0"/>
        <w:spacing w:after="0" w:line="240" w:lineRule="auto"/>
        <w:jc w:val="right"/>
        <w:rPr>
          <w:rFonts w:ascii="Times New Roman" w:eastAsia="Calibri" w:hAnsi="Times New Roman" w:cs="Times New Roman"/>
          <w:sz w:val="20"/>
          <w:szCs w:val="20"/>
        </w:rPr>
      </w:pPr>
      <w:r w:rsidRPr="006F5D30">
        <w:rPr>
          <w:rFonts w:ascii="Times New Roman" w:eastAsia="Calibri" w:hAnsi="Times New Roman" w:cs="Times New Roman"/>
          <w:sz w:val="24"/>
          <w:szCs w:val="24"/>
        </w:rPr>
        <w:t xml:space="preserve">                              От кого:</w:t>
      </w:r>
      <w:r w:rsidRPr="002D7EE2">
        <w:rPr>
          <w:rFonts w:ascii="Times New Roman" w:eastAsia="Calibri" w:hAnsi="Times New Roman" w:cs="Times New Roman"/>
          <w:sz w:val="20"/>
          <w:szCs w:val="20"/>
        </w:rPr>
        <w:t xml:space="preserve"> ________________________________________________</w:t>
      </w:r>
    </w:p>
    <w:p w:rsidR="002D7EE2" w:rsidRPr="002D7EE2" w:rsidRDefault="002D7EE2" w:rsidP="002D7EE2">
      <w:pPr>
        <w:autoSpaceDE w:val="0"/>
        <w:autoSpaceDN w:val="0"/>
        <w:adjustRightInd w:val="0"/>
        <w:spacing w:after="0" w:line="240" w:lineRule="auto"/>
        <w:jc w:val="right"/>
        <w:rPr>
          <w:rFonts w:ascii="Times New Roman" w:eastAsia="Calibri" w:hAnsi="Times New Roman" w:cs="Times New Roman"/>
          <w:sz w:val="20"/>
          <w:szCs w:val="20"/>
        </w:rPr>
      </w:pPr>
    </w:p>
    <w:p w:rsidR="002D7EE2" w:rsidRPr="002D7EE2" w:rsidRDefault="002D7EE2" w:rsidP="002D7EE2">
      <w:pPr>
        <w:autoSpaceDE w:val="0"/>
        <w:autoSpaceDN w:val="0"/>
        <w:adjustRightInd w:val="0"/>
        <w:spacing w:after="0" w:line="240" w:lineRule="auto"/>
        <w:jc w:val="right"/>
        <w:rPr>
          <w:rFonts w:ascii="Times New Roman" w:eastAsia="Calibri" w:hAnsi="Times New Roman" w:cs="Times New Roman"/>
          <w:sz w:val="20"/>
          <w:szCs w:val="20"/>
        </w:rPr>
      </w:pPr>
      <w:r w:rsidRPr="002D7EE2">
        <w:rPr>
          <w:rFonts w:ascii="Times New Roman" w:eastAsia="Calibri" w:hAnsi="Times New Roman" w:cs="Times New Roman"/>
          <w:sz w:val="20"/>
          <w:szCs w:val="20"/>
        </w:rPr>
        <w:t>____________________________________________________</w:t>
      </w:r>
    </w:p>
    <w:p w:rsidR="002D7EE2" w:rsidRPr="002D7EE2" w:rsidRDefault="002D7EE2" w:rsidP="002D7EE2">
      <w:pPr>
        <w:autoSpaceDE w:val="0"/>
        <w:autoSpaceDN w:val="0"/>
        <w:adjustRightInd w:val="0"/>
        <w:spacing w:after="0" w:line="240" w:lineRule="auto"/>
        <w:jc w:val="right"/>
        <w:rPr>
          <w:rFonts w:ascii="Times New Roman" w:eastAsia="Calibri" w:hAnsi="Times New Roman" w:cs="Times New Roman"/>
          <w:sz w:val="20"/>
          <w:szCs w:val="20"/>
        </w:rPr>
      </w:pPr>
    </w:p>
    <w:p w:rsidR="002D7EE2" w:rsidRPr="002D7EE2" w:rsidRDefault="002D7EE2" w:rsidP="002D7EE2">
      <w:pPr>
        <w:autoSpaceDE w:val="0"/>
        <w:autoSpaceDN w:val="0"/>
        <w:adjustRightInd w:val="0"/>
        <w:spacing w:after="0" w:line="240" w:lineRule="auto"/>
        <w:jc w:val="right"/>
        <w:rPr>
          <w:rFonts w:ascii="Times New Roman" w:eastAsia="Calibri" w:hAnsi="Times New Roman" w:cs="Times New Roman"/>
          <w:sz w:val="20"/>
          <w:szCs w:val="20"/>
        </w:rPr>
      </w:pPr>
      <w:r w:rsidRPr="002D7EE2">
        <w:rPr>
          <w:rFonts w:ascii="Times New Roman" w:eastAsia="Calibri" w:hAnsi="Times New Roman" w:cs="Times New Roman"/>
          <w:sz w:val="20"/>
          <w:szCs w:val="20"/>
        </w:rPr>
        <w:t>____________________________________________________</w:t>
      </w:r>
    </w:p>
    <w:p w:rsidR="002D7EE2" w:rsidRPr="002D7EE2" w:rsidRDefault="002D7EE2" w:rsidP="002D7EE2">
      <w:pPr>
        <w:autoSpaceDE w:val="0"/>
        <w:autoSpaceDN w:val="0"/>
        <w:adjustRightInd w:val="0"/>
        <w:spacing w:after="0" w:line="240" w:lineRule="auto"/>
        <w:jc w:val="right"/>
        <w:rPr>
          <w:rFonts w:ascii="Times New Roman" w:eastAsia="Calibri" w:hAnsi="Times New Roman" w:cs="Times New Roman"/>
          <w:sz w:val="20"/>
          <w:szCs w:val="20"/>
        </w:rPr>
      </w:pPr>
    </w:p>
    <w:p w:rsidR="002D7EE2" w:rsidRPr="002D7EE2" w:rsidRDefault="002D7EE2" w:rsidP="002D7EE2">
      <w:pPr>
        <w:autoSpaceDE w:val="0"/>
        <w:autoSpaceDN w:val="0"/>
        <w:adjustRightInd w:val="0"/>
        <w:spacing w:after="0" w:line="240" w:lineRule="auto"/>
        <w:jc w:val="right"/>
        <w:rPr>
          <w:rFonts w:ascii="Times New Roman" w:eastAsia="Calibri" w:hAnsi="Times New Roman" w:cs="Times New Roman"/>
          <w:sz w:val="20"/>
          <w:szCs w:val="20"/>
        </w:rPr>
      </w:pPr>
      <w:r w:rsidRPr="002D7EE2">
        <w:rPr>
          <w:rFonts w:ascii="Times New Roman" w:eastAsia="Calibri" w:hAnsi="Times New Roman" w:cs="Times New Roman"/>
          <w:sz w:val="20"/>
          <w:szCs w:val="20"/>
        </w:rPr>
        <w:t>____________________________________________________</w:t>
      </w:r>
    </w:p>
    <w:p w:rsidR="002D7EE2" w:rsidRPr="002D7EE2" w:rsidRDefault="002D7EE2" w:rsidP="002D7EE2">
      <w:pPr>
        <w:autoSpaceDE w:val="0"/>
        <w:autoSpaceDN w:val="0"/>
        <w:adjustRightInd w:val="0"/>
        <w:spacing w:after="0" w:line="240" w:lineRule="auto"/>
        <w:jc w:val="right"/>
        <w:rPr>
          <w:rFonts w:ascii="Times New Roman" w:eastAsia="Calibri" w:hAnsi="Times New Roman" w:cs="Times New Roman"/>
          <w:sz w:val="20"/>
          <w:szCs w:val="20"/>
        </w:rPr>
      </w:pPr>
    </w:p>
    <w:p w:rsidR="002D7EE2" w:rsidRPr="002D7EE2" w:rsidRDefault="002D7EE2" w:rsidP="002D7EE2">
      <w:pPr>
        <w:autoSpaceDE w:val="0"/>
        <w:autoSpaceDN w:val="0"/>
        <w:adjustRightInd w:val="0"/>
        <w:spacing w:after="0" w:line="240" w:lineRule="auto"/>
        <w:jc w:val="right"/>
        <w:rPr>
          <w:rFonts w:ascii="Times New Roman" w:eastAsia="Calibri" w:hAnsi="Times New Roman" w:cs="Times New Roman"/>
          <w:sz w:val="20"/>
          <w:szCs w:val="20"/>
        </w:rPr>
      </w:pPr>
      <w:r w:rsidRPr="002D7EE2">
        <w:rPr>
          <w:rFonts w:ascii="Times New Roman" w:eastAsia="Calibri" w:hAnsi="Times New Roman" w:cs="Times New Roman"/>
          <w:sz w:val="20"/>
          <w:szCs w:val="20"/>
        </w:rPr>
        <w:t>____________________________________________________</w:t>
      </w:r>
    </w:p>
    <w:p w:rsidR="002D7EE2" w:rsidRPr="002D7EE2" w:rsidRDefault="002D7EE2" w:rsidP="002D7EE2">
      <w:pPr>
        <w:autoSpaceDE w:val="0"/>
        <w:autoSpaceDN w:val="0"/>
        <w:adjustRightInd w:val="0"/>
        <w:spacing w:after="0" w:line="240" w:lineRule="auto"/>
        <w:jc w:val="right"/>
        <w:rPr>
          <w:rFonts w:ascii="Times New Roman" w:eastAsia="Calibri" w:hAnsi="Times New Roman" w:cs="Times New Roman"/>
          <w:sz w:val="20"/>
          <w:szCs w:val="20"/>
        </w:rPr>
      </w:pPr>
    </w:p>
    <w:p w:rsidR="002D7EE2" w:rsidRPr="002D7EE2" w:rsidRDefault="002D7EE2" w:rsidP="002D7EE2">
      <w:pPr>
        <w:autoSpaceDE w:val="0"/>
        <w:autoSpaceDN w:val="0"/>
        <w:adjustRightInd w:val="0"/>
        <w:spacing w:after="0" w:line="240" w:lineRule="auto"/>
        <w:jc w:val="right"/>
        <w:rPr>
          <w:rFonts w:ascii="Times New Roman" w:eastAsia="Calibri" w:hAnsi="Times New Roman" w:cs="Times New Roman"/>
          <w:sz w:val="20"/>
          <w:szCs w:val="20"/>
        </w:rPr>
      </w:pPr>
      <w:r w:rsidRPr="002D7EE2">
        <w:rPr>
          <w:rFonts w:ascii="Times New Roman" w:eastAsia="Calibri" w:hAnsi="Times New Roman" w:cs="Times New Roman"/>
          <w:sz w:val="20"/>
          <w:szCs w:val="20"/>
        </w:rPr>
        <w:t>____________________________________________________</w:t>
      </w:r>
    </w:p>
    <w:p w:rsidR="006F5D30" w:rsidRDefault="002D7EE2" w:rsidP="006F5D30">
      <w:pPr>
        <w:autoSpaceDE w:val="0"/>
        <w:autoSpaceDN w:val="0"/>
        <w:adjustRightInd w:val="0"/>
        <w:spacing w:after="0" w:line="240" w:lineRule="auto"/>
        <w:jc w:val="right"/>
        <w:rPr>
          <w:rFonts w:ascii="Times New Roman" w:eastAsia="Calibri" w:hAnsi="Times New Roman" w:cs="Times New Roman"/>
          <w:sz w:val="24"/>
          <w:szCs w:val="24"/>
        </w:rPr>
      </w:pPr>
      <w:r w:rsidRPr="006F5D30">
        <w:rPr>
          <w:rFonts w:ascii="Times New Roman" w:eastAsia="Calibri" w:hAnsi="Times New Roman" w:cs="Times New Roman"/>
          <w:sz w:val="24"/>
          <w:szCs w:val="24"/>
        </w:rPr>
        <w:t xml:space="preserve">                                   (для юридических лиц - полное наименование, </w:t>
      </w:r>
    </w:p>
    <w:p w:rsidR="002D7EE2" w:rsidRPr="006F5D30" w:rsidRDefault="002D7EE2" w:rsidP="006F5D30">
      <w:pPr>
        <w:autoSpaceDE w:val="0"/>
        <w:autoSpaceDN w:val="0"/>
        <w:adjustRightInd w:val="0"/>
        <w:spacing w:after="0" w:line="240" w:lineRule="auto"/>
        <w:jc w:val="right"/>
        <w:rPr>
          <w:rFonts w:ascii="Times New Roman" w:eastAsia="Calibri" w:hAnsi="Times New Roman" w:cs="Times New Roman"/>
          <w:sz w:val="24"/>
          <w:szCs w:val="24"/>
        </w:rPr>
      </w:pPr>
      <w:r w:rsidRPr="006F5D30">
        <w:rPr>
          <w:rFonts w:ascii="Times New Roman" w:eastAsia="Calibri" w:hAnsi="Times New Roman" w:cs="Times New Roman"/>
          <w:sz w:val="24"/>
          <w:szCs w:val="24"/>
        </w:rPr>
        <w:t xml:space="preserve">ОГРН, ИНН)                                    </w:t>
      </w:r>
    </w:p>
    <w:p w:rsidR="006F5D30" w:rsidRDefault="002D7EE2" w:rsidP="006F5D30">
      <w:pPr>
        <w:autoSpaceDE w:val="0"/>
        <w:autoSpaceDN w:val="0"/>
        <w:adjustRightInd w:val="0"/>
        <w:spacing w:after="0" w:line="240" w:lineRule="auto"/>
        <w:jc w:val="right"/>
        <w:rPr>
          <w:rFonts w:ascii="Times New Roman" w:eastAsia="Calibri" w:hAnsi="Times New Roman" w:cs="Times New Roman"/>
          <w:sz w:val="24"/>
          <w:szCs w:val="24"/>
        </w:rPr>
      </w:pPr>
      <w:r w:rsidRPr="006F5D30">
        <w:rPr>
          <w:rFonts w:ascii="Times New Roman" w:eastAsia="Calibri" w:hAnsi="Times New Roman" w:cs="Times New Roman"/>
          <w:sz w:val="24"/>
          <w:szCs w:val="24"/>
        </w:rPr>
        <w:t xml:space="preserve">                                      (для граждан - фамилия, имя, отчество, </w:t>
      </w:r>
    </w:p>
    <w:p w:rsidR="002D7EE2" w:rsidRPr="006F5D30" w:rsidRDefault="002D7EE2" w:rsidP="006F5D30">
      <w:pPr>
        <w:autoSpaceDE w:val="0"/>
        <w:autoSpaceDN w:val="0"/>
        <w:adjustRightInd w:val="0"/>
        <w:spacing w:after="0" w:line="240" w:lineRule="auto"/>
        <w:jc w:val="right"/>
        <w:rPr>
          <w:rFonts w:ascii="Times New Roman" w:eastAsia="Calibri" w:hAnsi="Times New Roman" w:cs="Times New Roman"/>
          <w:sz w:val="24"/>
          <w:szCs w:val="24"/>
        </w:rPr>
      </w:pPr>
      <w:r w:rsidRPr="006F5D30">
        <w:rPr>
          <w:rFonts w:ascii="Times New Roman" w:eastAsia="Calibri" w:hAnsi="Times New Roman" w:cs="Times New Roman"/>
          <w:sz w:val="24"/>
          <w:szCs w:val="24"/>
        </w:rPr>
        <w:t>паспортные данные)</w:t>
      </w:r>
    </w:p>
    <w:p w:rsidR="002D7EE2" w:rsidRPr="006F5D30" w:rsidRDefault="002D7EE2" w:rsidP="006F5D30">
      <w:pPr>
        <w:autoSpaceDE w:val="0"/>
        <w:autoSpaceDN w:val="0"/>
        <w:adjustRightInd w:val="0"/>
        <w:spacing w:after="0" w:line="240" w:lineRule="auto"/>
        <w:jc w:val="right"/>
        <w:rPr>
          <w:rFonts w:ascii="Times New Roman" w:eastAsia="Calibri" w:hAnsi="Times New Roman" w:cs="Times New Roman"/>
          <w:sz w:val="24"/>
          <w:szCs w:val="24"/>
        </w:rPr>
      </w:pPr>
    </w:p>
    <w:p w:rsidR="002D7EE2" w:rsidRPr="006F5D30" w:rsidRDefault="002D7EE2" w:rsidP="002D7EE2">
      <w:pPr>
        <w:autoSpaceDE w:val="0"/>
        <w:autoSpaceDN w:val="0"/>
        <w:adjustRightInd w:val="0"/>
        <w:spacing w:after="0" w:line="240" w:lineRule="auto"/>
        <w:jc w:val="right"/>
        <w:rPr>
          <w:rFonts w:ascii="Times New Roman" w:eastAsia="Calibri" w:hAnsi="Times New Roman" w:cs="Times New Roman"/>
          <w:sz w:val="24"/>
          <w:szCs w:val="24"/>
        </w:rPr>
      </w:pPr>
      <w:r w:rsidRPr="006F5D30">
        <w:rPr>
          <w:rFonts w:ascii="Times New Roman" w:eastAsia="Calibri" w:hAnsi="Times New Roman" w:cs="Times New Roman"/>
          <w:sz w:val="24"/>
          <w:szCs w:val="24"/>
        </w:rPr>
        <w:t xml:space="preserve">  По доверенности_____________________________</w:t>
      </w:r>
    </w:p>
    <w:p w:rsidR="002D7EE2" w:rsidRPr="002D7EE2" w:rsidRDefault="002D7EE2" w:rsidP="002D7EE2">
      <w:pPr>
        <w:autoSpaceDE w:val="0"/>
        <w:autoSpaceDN w:val="0"/>
        <w:adjustRightInd w:val="0"/>
        <w:spacing w:after="0" w:line="240" w:lineRule="auto"/>
        <w:jc w:val="right"/>
        <w:rPr>
          <w:rFonts w:ascii="Times New Roman" w:eastAsia="Calibri" w:hAnsi="Times New Roman" w:cs="Times New Roman"/>
          <w:sz w:val="20"/>
          <w:szCs w:val="20"/>
        </w:rPr>
      </w:pPr>
    </w:p>
    <w:p w:rsidR="002D7EE2" w:rsidRPr="002D7EE2" w:rsidRDefault="002D7EE2" w:rsidP="002D7EE2">
      <w:pPr>
        <w:autoSpaceDE w:val="0"/>
        <w:autoSpaceDN w:val="0"/>
        <w:adjustRightInd w:val="0"/>
        <w:spacing w:after="0" w:line="240" w:lineRule="auto"/>
        <w:jc w:val="right"/>
        <w:rPr>
          <w:rFonts w:ascii="Times New Roman" w:eastAsia="Calibri" w:hAnsi="Times New Roman" w:cs="Times New Roman"/>
          <w:sz w:val="20"/>
          <w:szCs w:val="20"/>
        </w:rPr>
      </w:pPr>
      <w:r w:rsidRPr="002D7EE2">
        <w:rPr>
          <w:rFonts w:ascii="Times New Roman" w:eastAsia="Calibri" w:hAnsi="Times New Roman" w:cs="Times New Roman"/>
          <w:sz w:val="20"/>
          <w:szCs w:val="20"/>
        </w:rPr>
        <w:t>____________________________________________________</w:t>
      </w:r>
    </w:p>
    <w:p w:rsidR="002D7EE2" w:rsidRPr="002D7EE2" w:rsidRDefault="002D7EE2" w:rsidP="002D7EE2">
      <w:pPr>
        <w:autoSpaceDE w:val="0"/>
        <w:autoSpaceDN w:val="0"/>
        <w:adjustRightInd w:val="0"/>
        <w:spacing w:after="0" w:line="240" w:lineRule="auto"/>
        <w:jc w:val="right"/>
        <w:rPr>
          <w:rFonts w:ascii="Times New Roman" w:eastAsia="Calibri" w:hAnsi="Times New Roman" w:cs="Times New Roman"/>
          <w:sz w:val="20"/>
          <w:szCs w:val="20"/>
        </w:rPr>
      </w:pPr>
    </w:p>
    <w:p w:rsidR="002D7EE2" w:rsidRPr="002D7EE2" w:rsidRDefault="002D7EE2" w:rsidP="002D7EE2">
      <w:pPr>
        <w:autoSpaceDE w:val="0"/>
        <w:autoSpaceDN w:val="0"/>
        <w:adjustRightInd w:val="0"/>
        <w:spacing w:after="0" w:line="240" w:lineRule="auto"/>
        <w:jc w:val="right"/>
        <w:rPr>
          <w:rFonts w:ascii="Times New Roman" w:eastAsia="Calibri" w:hAnsi="Times New Roman" w:cs="Times New Roman"/>
          <w:sz w:val="20"/>
          <w:szCs w:val="20"/>
        </w:rPr>
      </w:pPr>
      <w:r w:rsidRPr="002D7EE2">
        <w:rPr>
          <w:rFonts w:ascii="Times New Roman" w:eastAsia="Calibri" w:hAnsi="Times New Roman" w:cs="Times New Roman"/>
          <w:sz w:val="20"/>
          <w:szCs w:val="20"/>
        </w:rPr>
        <w:t>____________________________________________________</w:t>
      </w:r>
    </w:p>
    <w:p w:rsidR="002D7EE2" w:rsidRPr="002D7EE2" w:rsidRDefault="002D7EE2" w:rsidP="002D7EE2">
      <w:pPr>
        <w:autoSpaceDE w:val="0"/>
        <w:autoSpaceDN w:val="0"/>
        <w:adjustRightInd w:val="0"/>
        <w:spacing w:after="0" w:line="240" w:lineRule="auto"/>
        <w:jc w:val="right"/>
        <w:rPr>
          <w:rFonts w:ascii="Times New Roman" w:eastAsia="Calibri" w:hAnsi="Times New Roman" w:cs="Times New Roman"/>
          <w:sz w:val="20"/>
          <w:szCs w:val="20"/>
        </w:rPr>
      </w:pPr>
      <w:r w:rsidRPr="002D7EE2">
        <w:rPr>
          <w:rFonts w:ascii="Times New Roman" w:eastAsia="Calibri" w:hAnsi="Times New Roman" w:cs="Times New Roman"/>
          <w:sz w:val="20"/>
          <w:szCs w:val="20"/>
        </w:rPr>
        <w:t xml:space="preserve">(ФИО представителя заявителя, номер и дата доверенности)                     </w:t>
      </w:r>
    </w:p>
    <w:p w:rsidR="002D7EE2" w:rsidRPr="002D7EE2" w:rsidRDefault="002D7EE2" w:rsidP="002D7EE2">
      <w:pPr>
        <w:autoSpaceDE w:val="0"/>
        <w:autoSpaceDN w:val="0"/>
        <w:adjustRightInd w:val="0"/>
        <w:spacing w:after="0" w:line="240" w:lineRule="auto"/>
        <w:jc w:val="right"/>
        <w:rPr>
          <w:rFonts w:ascii="Times New Roman" w:eastAsia="Calibri" w:hAnsi="Times New Roman" w:cs="Times New Roman"/>
          <w:sz w:val="20"/>
          <w:szCs w:val="20"/>
        </w:rPr>
      </w:pPr>
      <w:r w:rsidRPr="002D7EE2">
        <w:rPr>
          <w:rFonts w:ascii="Times New Roman" w:eastAsia="Calibri" w:hAnsi="Times New Roman" w:cs="Times New Roman"/>
          <w:sz w:val="20"/>
          <w:szCs w:val="20"/>
        </w:rPr>
        <w:t xml:space="preserve"> </w:t>
      </w:r>
    </w:p>
    <w:p w:rsidR="002D7EE2" w:rsidRPr="002D7EE2" w:rsidRDefault="002D7EE2" w:rsidP="002D7EE2">
      <w:pPr>
        <w:autoSpaceDE w:val="0"/>
        <w:autoSpaceDN w:val="0"/>
        <w:adjustRightInd w:val="0"/>
        <w:spacing w:after="0" w:line="240" w:lineRule="auto"/>
        <w:jc w:val="right"/>
        <w:rPr>
          <w:rFonts w:ascii="Times New Roman" w:eastAsia="Calibri" w:hAnsi="Times New Roman" w:cs="Times New Roman"/>
          <w:sz w:val="20"/>
          <w:szCs w:val="20"/>
        </w:rPr>
      </w:pPr>
      <w:r w:rsidRPr="002D7EE2">
        <w:rPr>
          <w:rFonts w:ascii="Times New Roman" w:eastAsia="Calibri" w:hAnsi="Times New Roman" w:cs="Times New Roman"/>
          <w:sz w:val="20"/>
          <w:szCs w:val="20"/>
        </w:rPr>
        <w:t>Адрес заявителя: _____________________________________</w:t>
      </w:r>
    </w:p>
    <w:p w:rsidR="002D7EE2" w:rsidRPr="002D7EE2" w:rsidRDefault="002D7EE2" w:rsidP="002D7EE2">
      <w:pPr>
        <w:autoSpaceDE w:val="0"/>
        <w:autoSpaceDN w:val="0"/>
        <w:adjustRightInd w:val="0"/>
        <w:spacing w:after="0" w:line="240" w:lineRule="auto"/>
        <w:jc w:val="right"/>
        <w:rPr>
          <w:rFonts w:ascii="Times New Roman" w:eastAsia="Calibri" w:hAnsi="Times New Roman" w:cs="Times New Roman"/>
          <w:sz w:val="20"/>
          <w:szCs w:val="20"/>
        </w:rPr>
      </w:pPr>
    </w:p>
    <w:p w:rsidR="002D7EE2" w:rsidRPr="002D7EE2" w:rsidRDefault="002D7EE2" w:rsidP="002D7EE2">
      <w:pPr>
        <w:autoSpaceDE w:val="0"/>
        <w:autoSpaceDN w:val="0"/>
        <w:adjustRightInd w:val="0"/>
        <w:spacing w:after="0" w:line="240" w:lineRule="auto"/>
        <w:jc w:val="right"/>
        <w:rPr>
          <w:rFonts w:ascii="Times New Roman" w:eastAsia="Calibri" w:hAnsi="Times New Roman" w:cs="Times New Roman"/>
          <w:sz w:val="20"/>
          <w:szCs w:val="20"/>
        </w:rPr>
      </w:pPr>
      <w:r w:rsidRPr="002D7EE2">
        <w:rPr>
          <w:rFonts w:ascii="Times New Roman" w:eastAsia="Calibri" w:hAnsi="Times New Roman" w:cs="Times New Roman"/>
          <w:sz w:val="20"/>
          <w:szCs w:val="20"/>
        </w:rPr>
        <w:t xml:space="preserve">                                      ____________________________________________________</w:t>
      </w:r>
    </w:p>
    <w:p w:rsidR="002D7EE2" w:rsidRPr="002D7EE2" w:rsidRDefault="002D7EE2" w:rsidP="002D7EE2">
      <w:pPr>
        <w:autoSpaceDE w:val="0"/>
        <w:autoSpaceDN w:val="0"/>
        <w:adjustRightInd w:val="0"/>
        <w:spacing w:after="0" w:line="240" w:lineRule="auto"/>
        <w:jc w:val="right"/>
        <w:rPr>
          <w:rFonts w:ascii="Times New Roman" w:eastAsia="Calibri" w:hAnsi="Times New Roman" w:cs="Times New Roman"/>
          <w:sz w:val="20"/>
          <w:szCs w:val="20"/>
        </w:rPr>
      </w:pPr>
      <w:r w:rsidRPr="002D7EE2">
        <w:rPr>
          <w:rFonts w:ascii="Times New Roman" w:eastAsia="Calibri" w:hAnsi="Times New Roman" w:cs="Times New Roman"/>
          <w:sz w:val="20"/>
          <w:szCs w:val="20"/>
        </w:rPr>
        <w:t xml:space="preserve">                                      (местонахождение юридического лица)</w:t>
      </w:r>
    </w:p>
    <w:p w:rsidR="002D7EE2" w:rsidRPr="002D7EE2" w:rsidRDefault="002D7EE2" w:rsidP="002D7EE2">
      <w:pPr>
        <w:autoSpaceDE w:val="0"/>
        <w:autoSpaceDN w:val="0"/>
        <w:adjustRightInd w:val="0"/>
        <w:spacing w:after="0" w:line="240" w:lineRule="auto"/>
        <w:jc w:val="right"/>
        <w:rPr>
          <w:rFonts w:ascii="Times New Roman" w:eastAsia="Calibri" w:hAnsi="Times New Roman" w:cs="Times New Roman"/>
          <w:sz w:val="20"/>
          <w:szCs w:val="20"/>
        </w:rPr>
      </w:pPr>
      <w:r w:rsidRPr="002D7EE2">
        <w:rPr>
          <w:rFonts w:ascii="Times New Roman" w:eastAsia="Calibri" w:hAnsi="Times New Roman" w:cs="Times New Roman"/>
          <w:sz w:val="20"/>
          <w:szCs w:val="20"/>
        </w:rPr>
        <w:t xml:space="preserve">                                      (место регистрации гражданина)</w:t>
      </w:r>
    </w:p>
    <w:p w:rsidR="002D7EE2" w:rsidRPr="002D7EE2" w:rsidRDefault="002D7EE2" w:rsidP="002D7EE2">
      <w:pPr>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Почтовый адрес______________________________________</w:t>
      </w:r>
    </w:p>
    <w:p w:rsidR="002D7EE2" w:rsidRPr="002D7EE2" w:rsidRDefault="002D7EE2" w:rsidP="002D7EE2">
      <w:pPr>
        <w:autoSpaceDE w:val="0"/>
        <w:autoSpaceDN w:val="0"/>
        <w:adjustRightInd w:val="0"/>
        <w:spacing w:after="0" w:line="240" w:lineRule="auto"/>
        <w:rPr>
          <w:rFonts w:ascii="Times New Roman" w:eastAsia="Calibri" w:hAnsi="Times New Roman" w:cs="Times New Roman"/>
          <w:sz w:val="20"/>
          <w:szCs w:val="20"/>
        </w:rPr>
      </w:pPr>
    </w:p>
    <w:p w:rsidR="002D7EE2" w:rsidRPr="002D7EE2" w:rsidRDefault="002D7EE2" w:rsidP="002D7EE2">
      <w:pPr>
        <w:autoSpaceDE w:val="0"/>
        <w:autoSpaceDN w:val="0"/>
        <w:adjustRightInd w:val="0"/>
        <w:spacing w:after="0" w:line="240" w:lineRule="auto"/>
        <w:jc w:val="right"/>
        <w:rPr>
          <w:rFonts w:ascii="Times New Roman" w:eastAsia="Calibri" w:hAnsi="Times New Roman" w:cs="Times New Roman"/>
          <w:sz w:val="20"/>
          <w:szCs w:val="20"/>
        </w:rPr>
      </w:pPr>
      <w:r w:rsidRPr="002D7EE2">
        <w:rPr>
          <w:rFonts w:ascii="Times New Roman" w:eastAsia="Calibri" w:hAnsi="Times New Roman" w:cs="Times New Roman"/>
          <w:sz w:val="20"/>
          <w:szCs w:val="20"/>
        </w:rPr>
        <w:t xml:space="preserve">____________________________________________________                      </w:t>
      </w:r>
    </w:p>
    <w:p w:rsidR="002D7EE2" w:rsidRPr="002D7EE2" w:rsidRDefault="002D7EE2" w:rsidP="002D7EE2">
      <w:pPr>
        <w:autoSpaceDE w:val="0"/>
        <w:autoSpaceDN w:val="0"/>
        <w:adjustRightInd w:val="0"/>
        <w:spacing w:after="0" w:line="240" w:lineRule="auto"/>
        <w:jc w:val="right"/>
        <w:rPr>
          <w:rFonts w:ascii="Times New Roman" w:eastAsia="Calibri" w:hAnsi="Times New Roman" w:cs="Times New Roman"/>
          <w:sz w:val="20"/>
          <w:szCs w:val="20"/>
        </w:rPr>
      </w:pPr>
      <w:r w:rsidRPr="002D7EE2">
        <w:rPr>
          <w:rFonts w:ascii="Times New Roman" w:eastAsia="Calibri" w:hAnsi="Times New Roman" w:cs="Times New Roman"/>
          <w:sz w:val="20"/>
          <w:szCs w:val="20"/>
        </w:rPr>
        <w:t>Телефон (факс), адрес электронной почты:</w:t>
      </w:r>
    </w:p>
    <w:p w:rsidR="002D7EE2" w:rsidRPr="002D7EE2" w:rsidRDefault="002D7EE2" w:rsidP="002D7EE2">
      <w:pPr>
        <w:autoSpaceDE w:val="0"/>
        <w:autoSpaceDN w:val="0"/>
        <w:adjustRightInd w:val="0"/>
        <w:spacing w:after="0" w:line="240" w:lineRule="auto"/>
        <w:jc w:val="center"/>
        <w:rPr>
          <w:rFonts w:ascii="Times New Roman" w:eastAsia="Calibri" w:hAnsi="Times New Roman" w:cs="Times New Roman"/>
          <w:b/>
          <w:sz w:val="28"/>
          <w:szCs w:val="28"/>
        </w:rPr>
      </w:pPr>
    </w:p>
    <w:p w:rsidR="002D7EE2" w:rsidRPr="002D7EE2" w:rsidRDefault="002D7EE2" w:rsidP="002D7EE2">
      <w:pPr>
        <w:autoSpaceDE w:val="0"/>
        <w:autoSpaceDN w:val="0"/>
        <w:adjustRightInd w:val="0"/>
        <w:spacing w:after="0" w:line="240" w:lineRule="auto"/>
        <w:jc w:val="center"/>
        <w:rPr>
          <w:rFonts w:ascii="Times New Roman" w:eastAsia="Calibri" w:hAnsi="Times New Roman" w:cs="Times New Roman"/>
          <w:sz w:val="28"/>
          <w:szCs w:val="28"/>
        </w:rPr>
      </w:pPr>
      <w:r w:rsidRPr="002D7EE2">
        <w:rPr>
          <w:rFonts w:ascii="Times New Roman" w:eastAsia="Calibri" w:hAnsi="Times New Roman" w:cs="Times New Roman"/>
          <w:sz w:val="28"/>
          <w:szCs w:val="28"/>
        </w:rPr>
        <w:t>Заявление</w:t>
      </w:r>
    </w:p>
    <w:p w:rsidR="002D7EE2" w:rsidRPr="002D7EE2" w:rsidRDefault="002D7EE2" w:rsidP="002D7EE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7EE2">
        <w:rPr>
          <w:rFonts w:ascii="Times New Roman" w:eastAsia="Calibri" w:hAnsi="Times New Roman" w:cs="Times New Roman"/>
          <w:sz w:val="28"/>
          <w:szCs w:val="28"/>
        </w:rPr>
        <w:t>Прошу выдать разрешение на использование земель или земельного участка в целях:</w:t>
      </w:r>
    </w:p>
    <w:p w:rsidR="002D7EE2" w:rsidRPr="002D7EE2" w:rsidRDefault="002D7EE2" w:rsidP="002D7EE2">
      <w:pPr>
        <w:autoSpaceDE w:val="0"/>
        <w:autoSpaceDN w:val="0"/>
        <w:adjustRightInd w:val="0"/>
        <w:spacing w:after="0" w:line="240" w:lineRule="auto"/>
        <w:rPr>
          <w:rFonts w:ascii="Times New Roman" w:eastAsia="Calibri" w:hAnsi="Times New Roman" w:cs="Times New Roman"/>
          <w:sz w:val="23"/>
          <w:szCs w:val="23"/>
        </w:rPr>
      </w:pPr>
      <w:r w:rsidRPr="002D7EE2">
        <w:rPr>
          <w:rFonts w:ascii="Times New Roman" w:eastAsia="Calibri" w:hAnsi="Times New Roman" w:cs="Times New Roman"/>
          <w:sz w:val="23"/>
          <w:szCs w:val="23"/>
        </w:rPr>
        <w:t xml:space="preserve">(ниже </w:t>
      </w:r>
      <w:r w:rsidRPr="002D7EE2">
        <w:rPr>
          <w:rFonts w:ascii="Times New Roman" w:eastAsia="Calibri" w:hAnsi="Times New Roman" w:cs="Times New Roman"/>
          <w:sz w:val="23"/>
          <w:szCs w:val="23"/>
          <w:u w:val="single"/>
        </w:rPr>
        <w:t>в одном</w:t>
      </w:r>
      <w:r w:rsidRPr="002D7EE2">
        <w:rPr>
          <w:rFonts w:ascii="Times New Roman" w:eastAsia="Calibri" w:hAnsi="Times New Roman" w:cs="Times New Roman"/>
          <w:sz w:val="23"/>
          <w:szCs w:val="23"/>
        </w:rPr>
        <w:t xml:space="preserve"> из квадратов поставить значок </w:t>
      </w:r>
      <w:r w:rsidRPr="002D7EE2">
        <w:rPr>
          <w:rFonts w:ascii="Times New Roman" w:eastAsia="Calibri" w:hAnsi="Times New Roman" w:cs="Times New Roman"/>
          <w:sz w:val="23"/>
          <w:szCs w:val="23"/>
          <w:lang w:val="en-US"/>
        </w:rPr>
        <w:t>V</w:t>
      </w:r>
      <w:r w:rsidRPr="002D7EE2">
        <w:rPr>
          <w:rFonts w:ascii="Times New Roman" w:eastAsia="Calibri" w:hAnsi="Times New Roman" w:cs="Times New Roman"/>
          <w:sz w:val="23"/>
          <w:szCs w:val="23"/>
        </w:rPr>
        <w:t xml:space="preserve"> или </w:t>
      </w:r>
      <w:r w:rsidRPr="002D7EE2">
        <w:rPr>
          <w:rFonts w:ascii="Times New Roman" w:eastAsia="Calibri" w:hAnsi="Times New Roman" w:cs="Times New Roman"/>
          <w:sz w:val="23"/>
          <w:szCs w:val="23"/>
          <w:lang w:val="en-US"/>
        </w:rPr>
        <w:t>X</w:t>
      </w:r>
      <w:r w:rsidRPr="002D7EE2">
        <w:rPr>
          <w:rFonts w:ascii="Times New Roman" w:eastAsia="Calibri" w:hAnsi="Times New Roman" w:cs="Times New Roman"/>
          <w:sz w:val="23"/>
          <w:szCs w:val="23"/>
        </w:rPr>
        <w:t>)</w:t>
      </w:r>
    </w:p>
    <w:p w:rsidR="002D7EE2" w:rsidRPr="002D7EE2" w:rsidRDefault="002D7EE2" w:rsidP="002D7EE2">
      <w:pPr>
        <w:autoSpaceDE w:val="0"/>
        <w:autoSpaceDN w:val="0"/>
        <w:adjustRightInd w:val="0"/>
        <w:spacing w:after="0" w:line="240" w:lineRule="auto"/>
        <w:rPr>
          <w:rFonts w:ascii="Times New Roman" w:eastAsia="Calibri" w:hAnsi="Times New Roman" w:cs="Times New Roman"/>
          <w:sz w:val="23"/>
          <w:szCs w:val="23"/>
        </w:rPr>
      </w:pPr>
      <w:r w:rsidRPr="002D7EE2">
        <w:rPr>
          <w:rFonts w:ascii="Times New Roman" w:eastAsia="Calibri" w:hAnsi="Times New Roman" w:cs="Times New Roman"/>
          <w:sz w:val="23"/>
          <w:szCs w:val="23"/>
        </w:rPr>
        <w:t>┌─┐</w:t>
      </w:r>
    </w:p>
    <w:p w:rsidR="002D7EE2" w:rsidRPr="002D7EE2" w:rsidRDefault="002D7EE2" w:rsidP="002D7EE2">
      <w:pPr>
        <w:autoSpaceDE w:val="0"/>
        <w:autoSpaceDN w:val="0"/>
        <w:adjustRightInd w:val="0"/>
        <w:spacing w:after="0" w:line="240" w:lineRule="auto"/>
        <w:jc w:val="both"/>
        <w:rPr>
          <w:rFonts w:ascii="Times New Roman" w:eastAsia="Calibri" w:hAnsi="Times New Roman" w:cs="Times New Roman"/>
          <w:b/>
          <w:i/>
          <w:sz w:val="23"/>
          <w:szCs w:val="23"/>
        </w:rPr>
      </w:pPr>
      <w:r w:rsidRPr="002D7EE2">
        <w:rPr>
          <w:rFonts w:ascii="Times New Roman" w:eastAsia="Calibri" w:hAnsi="Times New Roman" w:cs="Times New Roman"/>
          <w:sz w:val="23"/>
          <w:szCs w:val="23"/>
        </w:rPr>
        <w:t xml:space="preserve">└─┘ в целях проведения инженерных изысканий либо капитального или текущего ремонта линейного объекта на срок _________________________________________________ </w:t>
      </w:r>
      <w:r w:rsidRPr="002D7EE2">
        <w:rPr>
          <w:rFonts w:ascii="Times New Roman" w:eastAsia="Calibri" w:hAnsi="Times New Roman" w:cs="Times New Roman"/>
          <w:i/>
          <w:sz w:val="23"/>
          <w:szCs w:val="23"/>
        </w:rPr>
        <w:t>(указать срок не более одного года)</w:t>
      </w:r>
    </w:p>
    <w:p w:rsidR="002D7EE2" w:rsidRPr="002D7EE2" w:rsidRDefault="002D7EE2" w:rsidP="002D7EE2">
      <w:pPr>
        <w:autoSpaceDE w:val="0"/>
        <w:autoSpaceDN w:val="0"/>
        <w:adjustRightInd w:val="0"/>
        <w:spacing w:after="0" w:line="240" w:lineRule="auto"/>
        <w:rPr>
          <w:rFonts w:ascii="Times New Roman" w:eastAsia="Calibri" w:hAnsi="Times New Roman" w:cs="Times New Roman"/>
          <w:sz w:val="23"/>
          <w:szCs w:val="23"/>
        </w:rPr>
      </w:pPr>
      <w:r w:rsidRPr="002D7EE2">
        <w:rPr>
          <w:rFonts w:ascii="Times New Roman" w:eastAsia="Calibri" w:hAnsi="Times New Roman" w:cs="Times New Roman"/>
          <w:sz w:val="23"/>
          <w:szCs w:val="23"/>
        </w:rPr>
        <w:t>┌─┐</w:t>
      </w:r>
    </w:p>
    <w:p w:rsidR="002D7EE2" w:rsidRPr="002D7EE2" w:rsidRDefault="002D7EE2" w:rsidP="002D7EE2">
      <w:pPr>
        <w:autoSpaceDE w:val="0"/>
        <w:autoSpaceDN w:val="0"/>
        <w:adjustRightInd w:val="0"/>
        <w:spacing w:after="0" w:line="240" w:lineRule="auto"/>
        <w:jc w:val="both"/>
        <w:rPr>
          <w:rFonts w:ascii="Times New Roman" w:eastAsia="Calibri" w:hAnsi="Times New Roman" w:cs="Times New Roman"/>
          <w:i/>
          <w:sz w:val="23"/>
          <w:szCs w:val="23"/>
        </w:rPr>
      </w:pPr>
      <w:r w:rsidRPr="002D7EE2">
        <w:rPr>
          <w:rFonts w:ascii="Times New Roman" w:eastAsia="Calibri" w:hAnsi="Times New Roman" w:cs="Times New Roman"/>
          <w:sz w:val="23"/>
          <w:szCs w:val="23"/>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_____________________________________________________</w:t>
      </w:r>
      <w:r w:rsidRPr="002D7EE2">
        <w:rPr>
          <w:rFonts w:ascii="Times New Roman" w:eastAsia="Calibri" w:hAnsi="Times New Roman" w:cs="Times New Roman"/>
          <w:i/>
          <w:sz w:val="23"/>
          <w:szCs w:val="23"/>
        </w:rPr>
        <w:t>(указать срок строительства, реконструкции)</w:t>
      </w:r>
    </w:p>
    <w:p w:rsidR="002D7EE2" w:rsidRPr="002D7EE2" w:rsidRDefault="002D7EE2" w:rsidP="002D7EE2">
      <w:pPr>
        <w:autoSpaceDE w:val="0"/>
        <w:autoSpaceDN w:val="0"/>
        <w:adjustRightInd w:val="0"/>
        <w:spacing w:after="0" w:line="240" w:lineRule="auto"/>
        <w:rPr>
          <w:rFonts w:ascii="Times New Roman" w:eastAsia="Calibri" w:hAnsi="Times New Roman" w:cs="Times New Roman"/>
          <w:sz w:val="23"/>
          <w:szCs w:val="23"/>
        </w:rPr>
      </w:pPr>
      <w:r w:rsidRPr="002D7EE2">
        <w:rPr>
          <w:rFonts w:ascii="Times New Roman" w:eastAsia="Calibri" w:hAnsi="Times New Roman" w:cs="Times New Roman"/>
          <w:sz w:val="23"/>
          <w:szCs w:val="23"/>
        </w:rPr>
        <w:t>┌─┐</w:t>
      </w:r>
    </w:p>
    <w:p w:rsidR="002D7EE2" w:rsidRPr="002D7EE2" w:rsidRDefault="002D7EE2" w:rsidP="002D7EE2">
      <w:pPr>
        <w:autoSpaceDE w:val="0"/>
        <w:autoSpaceDN w:val="0"/>
        <w:adjustRightInd w:val="0"/>
        <w:spacing w:after="0" w:line="240" w:lineRule="auto"/>
        <w:jc w:val="both"/>
        <w:rPr>
          <w:rFonts w:ascii="Times New Roman" w:eastAsia="Calibri" w:hAnsi="Times New Roman" w:cs="Times New Roman"/>
          <w:i/>
          <w:sz w:val="23"/>
          <w:szCs w:val="23"/>
        </w:rPr>
      </w:pPr>
      <w:r w:rsidRPr="002D7EE2">
        <w:rPr>
          <w:rFonts w:ascii="Times New Roman" w:eastAsia="Calibri" w:hAnsi="Times New Roman" w:cs="Times New Roman"/>
          <w:sz w:val="23"/>
          <w:szCs w:val="23"/>
        </w:rPr>
        <w:t>└─┘ в целях осуществления геологического изучения недр на срок ________________________________________________</w:t>
      </w:r>
      <w:r w:rsidRPr="002D7EE2">
        <w:rPr>
          <w:rFonts w:ascii="Times New Roman" w:eastAsia="Calibri" w:hAnsi="Times New Roman" w:cs="Times New Roman"/>
          <w:i/>
          <w:sz w:val="23"/>
          <w:szCs w:val="23"/>
        </w:rPr>
        <w:t xml:space="preserve">(указать срок действия соответствующей лицензии) </w:t>
      </w:r>
    </w:p>
    <w:p w:rsidR="002D7EE2" w:rsidRPr="002D7EE2" w:rsidRDefault="002D7EE2" w:rsidP="002D7EE2">
      <w:pPr>
        <w:autoSpaceDE w:val="0"/>
        <w:autoSpaceDN w:val="0"/>
        <w:adjustRightInd w:val="0"/>
        <w:spacing w:after="0" w:line="240" w:lineRule="auto"/>
        <w:jc w:val="both"/>
        <w:rPr>
          <w:rFonts w:ascii="Times New Roman" w:eastAsia="Calibri" w:hAnsi="Times New Roman" w:cs="Times New Roman"/>
          <w:i/>
          <w:sz w:val="23"/>
          <w:szCs w:val="23"/>
        </w:rPr>
      </w:pPr>
      <w:r w:rsidRPr="002D7EE2">
        <w:rPr>
          <w:rFonts w:ascii="Times New Roman" w:eastAsia="Calibri" w:hAnsi="Times New Roman" w:cs="Times New Roman"/>
          <w:sz w:val="23"/>
          <w:szCs w:val="23"/>
        </w:rPr>
        <w:t xml:space="preserve">лицензии, </w:t>
      </w:r>
      <w:r>
        <w:rPr>
          <w:rFonts w:ascii="Times New Roman" w:eastAsia="Calibri" w:hAnsi="Times New Roman" w:cs="Times New Roman"/>
          <w:sz w:val="23"/>
          <w:szCs w:val="23"/>
        </w:rPr>
        <w:t>в</w:t>
      </w:r>
      <w:r w:rsidRPr="002D7EE2">
        <w:rPr>
          <w:rFonts w:ascii="Times New Roman" w:eastAsia="Calibri" w:hAnsi="Times New Roman" w:cs="Times New Roman"/>
          <w:sz w:val="23"/>
          <w:szCs w:val="23"/>
        </w:rPr>
        <w:t>ыданной____________</w:t>
      </w:r>
      <w:r>
        <w:rPr>
          <w:rFonts w:ascii="Times New Roman" w:eastAsia="Calibri" w:hAnsi="Times New Roman" w:cs="Times New Roman"/>
          <w:sz w:val="23"/>
          <w:szCs w:val="23"/>
        </w:rPr>
        <w:t>_____</w:t>
      </w:r>
      <w:r w:rsidRPr="002D7EE2">
        <w:rPr>
          <w:rFonts w:ascii="Times New Roman" w:eastAsia="Calibri" w:hAnsi="Times New Roman" w:cs="Times New Roman"/>
          <w:sz w:val="23"/>
          <w:szCs w:val="23"/>
        </w:rPr>
        <w:t xml:space="preserve">________________________________________________ </w:t>
      </w:r>
      <w:r w:rsidRPr="002D7EE2">
        <w:rPr>
          <w:rFonts w:ascii="Times New Roman" w:eastAsia="Calibri" w:hAnsi="Times New Roman" w:cs="Times New Roman"/>
          <w:i/>
          <w:sz w:val="23"/>
          <w:szCs w:val="23"/>
        </w:rPr>
        <w:t>(указать наименование органа, выдавшего лицензию</w:t>
      </w:r>
      <w:r w:rsidRPr="002D7EE2">
        <w:rPr>
          <w:rFonts w:ascii="Times New Roman" w:eastAsia="Calibri" w:hAnsi="Times New Roman" w:cs="Times New Roman"/>
          <w:sz w:val="23"/>
          <w:szCs w:val="23"/>
        </w:rPr>
        <w:t>) дата выдачи</w:t>
      </w:r>
      <w:r w:rsidRPr="002D7EE2">
        <w:rPr>
          <w:rFonts w:ascii="Times New Roman" w:eastAsia="Calibri" w:hAnsi="Times New Roman" w:cs="Times New Roman"/>
          <w:i/>
          <w:sz w:val="23"/>
          <w:szCs w:val="23"/>
        </w:rPr>
        <w:t xml:space="preserve"> ________________________(указать дату выдачи лицензии)</w:t>
      </w:r>
    </w:p>
    <w:p w:rsidR="002D7EE2" w:rsidRPr="002D7EE2" w:rsidRDefault="002D7EE2" w:rsidP="002D7EE2">
      <w:pPr>
        <w:autoSpaceDE w:val="0"/>
        <w:autoSpaceDN w:val="0"/>
        <w:adjustRightInd w:val="0"/>
        <w:spacing w:after="0" w:line="240" w:lineRule="auto"/>
        <w:rPr>
          <w:rFonts w:ascii="Times New Roman" w:eastAsia="Calibri" w:hAnsi="Times New Roman" w:cs="Times New Roman"/>
          <w:sz w:val="23"/>
          <w:szCs w:val="23"/>
        </w:rPr>
      </w:pPr>
      <w:r w:rsidRPr="002D7EE2">
        <w:rPr>
          <w:rFonts w:ascii="Times New Roman" w:eastAsia="Calibri" w:hAnsi="Times New Roman" w:cs="Times New Roman"/>
          <w:sz w:val="23"/>
          <w:szCs w:val="23"/>
        </w:rPr>
        <w:t>┌─┐</w:t>
      </w:r>
    </w:p>
    <w:p w:rsidR="002D7EE2" w:rsidRPr="002D7EE2" w:rsidRDefault="002D7EE2" w:rsidP="002D7EE2">
      <w:pPr>
        <w:autoSpaceDE w:val="0"/>
        <w:autoSpaceDN w:val="0"/>
        <w:adjustRightInd w:val="0"/>
        <w:spacing w:after="0" w:line="240" w:lineRule="auto"/>
        <w:jc w:val="both"/>
        <w:rPr>
          <w:rFonts w:ascii="Times New Roman" w:eastAsia="Calibri" w:hAnsi="Times New Roman" w:cs="Times New Roman"/>
          <w:sz w:val="23"/>
          <w:szCs w:val="23"/>
        </w:rPr>
      </w:pPr>
      <w:r w:rsidRPr="002D7EE2">
        <w:rPr>
          <w:rFonts w:ascii="Times New Roman" w:eastAsia="Calibri" w:hAnsi="Times New Roman" w:cs="Times New Roman"/>
          <w:sz w:val="23"/>
          <w:szCs w:val="23"/>
        </w:rPr>
        <w:t>└─┘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2D7EE2" w:rsidRPr="002D7EE2" w:rsidRDefault="002D7EE2" w:rsidP="002D7EE2">
      <w:pPr>
        <w:autoSpaceDE w:val="0"/>
        <w:autoSpaceDN w:val="0"/>
        <w:adjustRightInd w:val="0"/>
        <w:spacing w:after="0" w:line="240" w:lineRule="auto"/>
        <w:jc w:val="both"/>
        <w:rPr>
          <w:rFonts w:ascii="Times New Roman" w:eastAsia="Calibri" w:hAnsi="Times New Roman" w:cs="Times New Roman"/>
          <w:sz w:val="23"/>
          <w:szCs w:val="23"/>
        </w:rPr>
      </w:pPr>
      <w:r w:rsidRPr="002D7EE2">
        <w:rPr>
          <w:rFonts w:ascii="Times New Roman" w:eastAsia="Calibri" w:hAnsi="Times New Roman" w:cs="Times New Roman"/>
          <w:sz w:val="23"/>
          <w:szCs w:val="23"/>
        </w:rPr>
        <w:t>_____________________________________________________________________</w:t>
      </w:r>
      <w:r>
        <w:rPr>
          <w:rFonts w:ascii="Times New Roman" w:eastAsia="Calibri" w:hAnsi="Times New Roman" w:cs="Times New Roman"/>
          <w:sz w:val="23"/>
          <w:szCs w:val="23"/>
        </w:rPr>
        <w:t>______________</w:t>
      </w:r>
    </w:p>
    <w:p w:rsidR="002D7EE2" w:rsidRPr="002D7EE2" w:rsidRDefault="002D7EE2" w:rsidP="002D7EE2">
      <w:pPr>
        <w:autoSpaceDE w:val="0"/>
        <w:autoSpaceDN w:val="0"/>
        <w:adjustRightInd w:val="0"/>
        <w:spacing w:after="0" w:line="240" w:lineRule="auto"/>
        <w:jc w:val="both"/>
        <w:rPr>
          <w:rFonts w:ascii="Times New Roman" w:eastAsia="Calibri" w:hAnsi="Times New Roman" w:cs="Times New Roman"/>
          <w:sz w:val="23"/>
          <w:szCs w:val="23"/>
        </w:rPr>
      </w:pPr>
      <w:r w:rsidRPr="002D7EE2">
        <w:rPr>
          <w:rFonts w:ascii="Times New Roman" w:eastAsia="Calibri" w:hAnsi="Times New Roman" w:cs="Times New Roman"/>
          <w:sz w:val="23"/>
          <w:szCs w:val="23"/>
        </w:rPr>
        <w:t>(указать наименование муниципального образования, населенного пункта, местоположение - можно ориентировочное)</w:t>
      </w:r>
    </w:p>
    <w:p w:rsidR="002D7EE2" w:rsidRPr="002D7EE2" w:rsidRDefault="002D7EE2" w:rsidP="002D7EE2">
      <w:pPr>
        <w:autoSpaceDE w:val="0"/>
        <w:autoSpaceDN w:val="0"/>
        <w:adjustRightInd w:val="0"/>
        <w:spacing w:after="0" w:line="240" w:lineRule="auto"/>
        <w:jc w:val="both"/>
        <w:rPr>
          <w:rFonts w:ascii="Times New Roman" w:eastAsia="Calibri" w:hAnsi="Times New Roman" w:cs="Times New Roman"/>
          <w:sz w:val="28"/>
          <w:szCs w:val="28"/>
        </w:rPr>
      </w:pPr>
    </w:p>
    <w:p w:rsidR="002D7EE2" w:rsidRPr="002D7EE2" w:rsidRDefault="002D7EE2" w:rsidP="002D7EE2">
      <w:pPr>
        <w:autoSpaceDE w:val="0"/>
        <w:autoSpaceDN w:val="0"/>
        <w:adjustRightInd w:val="0"/>
        <w:spacing w:after="0" w:line="240" w:lineRule="auto"/>
        <w:rPr>
          <w:rFonts w:ascii="Times New Roman" w:eastAsia="Calibri" w:hAnsi="Times New Roman" w:cs="Times New Roman"/>
          <w:sz w:val="28"/>
          <w:szCs w:val="28"/>
        </w:rPr>
      </w:pPr>
      <w:r w:rsidRPr="002D7EE2">
        <w:rPr>
          <w:rFonts w:ascii="Times New Roman" w:eastAsia="Calibri" w:hAnsi="Times New Roman" w:cs="Times New Roman"/>
          <w:sz w:val="28"/>
          <w:szCs w:val="28"/>
        </w:rPr>
        <w:t xml:space="preserve">Кадастровый номер земельного </w:t>
      </w:r>
      <w:r>
        <w:rPr>
          <w:rFonts w:ascii="Times New Roman" w:eastAsia="Calibri" w:hAnsi="Times New Roman" w:cs="Times New Roman"/>
          <w:sz w:val="28"/>
          <w:szCs w:val="28"/>
        </w:rPr>
        <w:t>у</w:t>
      </w:r>
      <w:r w:rsidRPr="002D7EE2">
        <w:rPr>
          <w:rFonts w:ascii="Times New Roman" w:eastAsia="Calibri" w:hAnsi="Times New Roman" w:cs="Times New Roman"/>
          <w:sz w:val="28"/>
          <w:szCs w:val="28"/>
        </w:rPr>
        <w:t>частка:_________________________</w:t>
      </w:r>
      <w:r>
        <w:rPr>
          <w:rFonts w:ascii="Times New Roman" w:eastAsia="Calibri" w:hAnsi="Times New Roman" w:cs="Times New Roman"/>
          <w:sz w:val="28"/>
          <w:szCs w:val="28"/>
        </w:rPr>
        <w:t>________</w:t>
      </w:r>
    </w:p>
    <w:p w:rsidR="002D7EE2" w:rsidRPr="002D7EE2" w:rsidRDefault="002D7EE2" w:rsidP="002D7EE2">
      <w:pPr>
        <w:autoSpaceDE w:val="0"/>
        <w:autoSpaceDN w:val="0"/>
        <w:adjustRightInd w:val="0"/>
        <w:spacing w:after="0" w:line="240" w:lineRule="auto"/>
        <w:rPr>
          <w:rFonts w:ascii="Times New Roman" w:eastAsia="Calibri" w:hAnsi="Times New Roman" w:cs="Times New Roman"/>
          <w:i/>
          <w:sz w:val="23"/>
          <w:szCs w:val="23"/>
        </w:rPr>
      </w:pPr>
      <w:r w:rsidRPr="002D7EE2">
        <w:rPr>
          <w:rFonts w:ascii="Times New Roman" w:eastAsia="Calibri" w:hAnsi="Times New Roman" w:cs="Times New Roman"/>
          <w:i/>
          <w:sz w:val="23"/>
          <w:szCs w:val="23"/>
        </w:rPr>
        <w:t>(в случае, если планируется использование всего земельного участка или его части)</w:t>
      </w:r>
    </w:p>
    <w:p w:rsidR="002D7EE2" w:rsidRPr="002D7EE2" w:rsidRDefault="002D7EE2" w:rsidP="002D7EE2">
      <w:pPr>
        <w:autoSpaceDE w:val="0"/>
        <w:autoSpaceDN w:val="0"/>
        <w:adjustRightInd w:val="0"/>
        <w:spacing w:after="0" w:line="240" w:lineRule="auto"/>
        <w:rPr>
          <w:rFonts w:ascii="Times New Roman" w:eastAsia="Calibri" w:hAnsi="Times New Roman" w:cs="Times New Roman"/>
          <w:sz w:val="28"/>
          <w:szCs w:val="28"/>
        </w:rPr>
      </w:pPr>
    </w:p>
    <w:p w:rsidR="002D7EE2" w:rsidRPr="002D7EE2" w:rsidRDefault="002D7EE2" w:rsidP="002D7EE2">
      <w:pPr>
        <w:autoSpaceDE w:val="0"/>
        <w:autoSpaceDN w:val="0"/>
        <w:adjustRightInd w:val="0"/>
        <w:spacing w:after="0" w:line="240" w:lineRule="auto"/>
        <w:jc w:val="both"/>
        <w:rPr>
          <w:rFonts w:ascii="Times New Roman" w:eastAsia="Calibri" w:hAnsi="Times New Roman" w:cs="Times New Roman"/>
          <w:sz w:val="28"/>
          <w:szCs w:val="28"/>
        </w:rPr>
      </w:pPr>
      <w:r w:rsidRPr="002D7EE2">
        <w:rPr>
          <w:rFonts w:ascii="Times New Roman" w:eastAsia="Calibri" w:hAnsi="Times New Roman" w:cs="Times New Roman"/>
          <w:sz w:val="28"/>
          <w:szCs w:val="28"/>
        </w:rPr>
        <w:t>на сро</w:t>
      </w:r>
      <w:r>
        <w:rPr>
          <w:rFonts w:ascii="Times New Roman" w:eastAsia="Calibri" w:hAnsi="Times New Roman" w:cs="Times New Roman"/>
          <w:sz w:val="28"/>
          <w:szCs w:val="28"/>
        </w:rPr>
        <w:t>к  использования _____</w:t>
      </w:r>
      <w:r w:rsidRPr="002D7EE2">
        <w:rPr>
          <w:rFonts w:ascii="Times New Roman" w:eastAsia="Calibri" w:hAnsi="Times New Roman" w:cs="Times New Roman"/>
          <w:sz w:val="28"/>
          <w:szCs w:val="28"/>
        </w:rPr>
        <w:t>__________________________________________</w:t>
      </w:r>
    </w:p>
    <w:p w:rsidR="002D7EE2" w:rsidRPr="002D7EE2" w:rsidRDefault="002D7EE2" w:rsidP="002D7EE2">
      <w:pPr>
        <w:autoSpaceDE w:val="0"/>
        <w:autoSpaceDN w:val="0"/>
        <w:adjustRightInd w:val="0"/>
        <w:spacing w:after="0" w:line="240" w:lineRule="auto"/>
        <w:jc w:val="center"/>
        <w:rPr>
          <w:rFonts w:ascii="Times New Roman" w:eastAsia="Calibri" w:hAnsi="Times New Roman" w:cs="Times New Roman"/>
        </w:rPr>
      </w:pPr>
      <w:r w:rsidRPr="002D7EE2">
        <w:rPr>
          <w:rFonts w:ascii="Times New Roman" w:eastAsia="Calibri" w:hAnsi="Times New Roman" w:cs="Times New Roman"/>
        </w:rPr>
        <w:t>(срок выбирается заявителем  самостоятельно, но не более пределов,</w:t>
      </w:r>
    </w:p>
    <w:p w:rsidR="002D7EE2" w:rsidRPr="002D7EE2" w:rsidRDefault="002D7EE2" w:rsidP="002D7EE2">
      <w:pPr>
        <w:autoSpaceDE w:val="0"/>
        <w:autoSpaceDN w:val="0"/>
        <w:adjustRightInd w:val="0"/>
        <w:spacing w:after="0" w:line="240" w:lineRule="auto"/>
        <w:jc w:val="center"/>
        <w:rPr>
          <w:rFonts w:ascii="Times New Roman" w:eastAsia="Calibri" w:hAnsi="Times New Roman" w:cs="Times New Roman"/>
        </w:rPr>
      </w:pPr>
      <w:r w:rsidRPr="002D7EE2">
        <w:rPr>
          <w:rFonts w:ascii="Times New Roman" w:eastAsia="Calibri" w:hAnsi="Times New Roman" w:cs="Times New Roman"/>
        </w:rPr>
        <w:t>установленных  пунктом 1 статьи 39.34 Земельного кодекса Российской Федерации)</w:t>
      </w:r>
    </w:p>
    <w:p w:rsidR="002D7EE2" w:rsidRPr="002D7EE2" w:rsidRDefault="002D7EE2" w:rsidP="002D7EE2">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D7EE2" w:rsidRPr="002D7EE2" w:rsidRDefault="00C00520" w:rsidP="002D7EE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Предупреждён</w:t>
      </w:r>
      <w:r w:rsidR="002D7EE2" w:rsidRPr="002D7EE2">
        <w:rPr>
          <w:rFonts w:ascii="Times New Roman" w:eastAsia="Calibri" w:hAnsi="Times New Roman" w:cs="Times New Roman"/>
          <w:sz w:val="28"/>
          <w:szCs w:val="28"/>
        </w:rPr>
        <w:t xml:space="preserve"> о необходимости осуществления действий, предусмотренных пунктами 1, 2 статьи 39.35 Земельного кодекса Российской Федерации в случае, если использование испрашиваемых настоящим заявлением земель или земельных участков приведет к порче или уничтожению плодородного слоя почвы в границах таких земель или земельных участков.</w:t>
      </w:r>
    </w:p>
    <w:p w:rsidR="002D7EE2" w:rsidRPr="002D7EE2" w:rsidRDefault="002D7EE2" w:rsidP="002D7EE2">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2D7EE2" w:rsidRPr="002D7EE2" w:rsidRDefault="002D7EE2" w:rsidP="002D7EE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7EE2">
        <w:rPr>
          <w:rFonts w:ascii="Times New Roman" w:eastAsia="Calibri" w:hAnsi="Times New Roman" w:cs="Times New Roman"/>
          <w:sz w:val="28"/>
          <w:szCs w:val="28"/>
        </w:rPr>
        <w:t>Документы,  являющиеся результатом предоставления муниципальной услуги, прошу выдать (направить):</w:t>
      </w:r>
    </w:p>
    <w:p w:rsidR="002D7EE2" w:rsidRPr="002D7EE2" w:rsidRDefault="002D7EE2" w:rsidP="002D7EE2">
      <w:pPr>
        <w:autoSpaceDE w:val="0"/>
        <w:autoSpaceDN w:val="0"/>
        <w:adjustRightInd w:val="0"/>
        <w:spacing w:after="0" w:line="240" w:lineRule="auto"/>
        <w:rPr>
          <w:rFonts w:ascii="Times New Roman" w:eastAsia="Calibri" w:hAnsi="Times New Roman" w:cs="Times New Roman"/>
          <w:sz w:val="24"/>
          <w:szCs w:val="24"/>
        </w:rPr>
      </w:pPr>
      <w:r w:rsidRPr="002D7EE2">
        <w:rPr>
          <w:rFonts w:ascii="Times New Roman" w:eastAsia="Calibri" w:hAnsi="Times New Roman" w:cs="Times New Roman"/>
          <w:sz w:val="24"/>
          <w:szCs w:val="24"/>
        </w:rPr>
        <w:t>┌─┐</w:t>
      </w:r>
    </w:p>
    <w:p w:rsidR="002D7EE2" w:rsidRPr="002D7EE2" w:rsidRDefault="002D7EE2" w:rsidP="002D7EE2">
      <w:pPr>
        <w:autoSpaceDE w:val="0"/>
        <w:autoSpaceDN w:val="0"/>
        <w:adjustRightInd w:val="0"/>
        <w:spacing w:after="0" w:line="240" w:lineRule="auto"/>
        <w:rPr>
          <w:rFonts w:ascii="Times New Roman" w:eastAsia="Calibri" w:hAnsi="Times New Roman" w:cs="Times New Roman"/>
          <w:sz w:val="24"/>
          <w:szCs w:val="24"/>
        </w:rPr>
      </w:pPr>
      <w:r w:rsidRPr="002D7EE2">
        <w:rPr>
          <w:rFonts w:ascii="Times New Roman" w:eastAsia="Calibri" w:hAnsi="Times New Roman" w:cs="Times New Roman"/>
          <w:sz w:val="24"/>
          <w:szCs w:val="24"/>
        </w:rPr>
        <w:t>└─┘ нарочно в МФЦ</w:t>
      </w:r>
    </w:p>
    <w:p w:rsidR="002D7EE2" w:rsidRPr="002D7EE2" w:rsidRDefault="002D7EE2" w:rsidP="002D7EE2">
      <w:pPr>
        <w:autoSpaceDE w:val="0"/>
        <w:autoSpaceDN w:val="0"/>
        <w:adjustRightInd w:val="0"/>
        <w:spacing w:after="0" w:line="240" w:lineRule="auto"/>
        <w:rPr>
          <w:rFonts w:ascii="Times New Roman" w:eastAsia="Calibri" w:hAnsi="Times New Roman" w:cs="Times New Roman"/>
          <w:sz w:val="24"/>
          <w:szCs w:val="24"/>
        </w:rPr>
      </w:pPr>
      <w:r w:rsidRPr="002D7EE2">
        <w:rPr>
          <w:rFonts w:ascii="Times New Roman" w:eastAsia="Calibri" w:hAnsi="Times New Roman" w:cs="Times New Roman"/>
          <w:sz w:val="24"/>
          <w:szCs w:val="24"/>
        </w:rPr>
        <w:t>┌─┐</w:t>
      </w:r>
    </w:p>
    <w:p w:rsidR="002D7EE2" w:rsidRPr="002D7EE2" w:rsidRDefault="002D7EE2" w:rsidP="002D7EE2">
      <w:pPr>
        <w:autoSpaceDE w:val="0"/>
        <w:autoSpaceDN w:val="0"/>
        <w:adjustRightInd w:val="0"/>
        <w:spacing w:after="0" w:line="240" w:lineRule="auto"/>
        <w:rPr>
          <w:rFonts w:ascii="Times New Roman" w:eastAsia="Calibri" w:hAnsi="Times New Roman" w:cs="Times New Roman"/>
          <w:sz w:val="24"/>
          <w:szCs w:val="24"/>
        </w:rPr>
      </w:pPr>
      <w:r w:rsidRPr="002D7EE2">
        <w:rPr>
          <w:rFonts w:ascii="Times New Roman" w:eastAsia="Calibri" w:hAnsi="Times New Roman" w:cs="Times New Roman"/>
          <w:sz w:val="24"/>
          <w:szCs w:val="24"/>
        </w:rPr>
        <w:t>└─┘ посредством почтовой связи</w:t>
      </w:r>
    </w:p>
    <w:p w:rsidR="002D7EE2" w:rsidRPr="002D7EE2" w:rsidRDefault="002D7EE2" w:rsidP="002D7EE2">
      <w:pPr>
        <w:autoSpaceDE w:val="0"/>
        <w:autoSpaceDN w:val="0"/>
        <w:adjustRightInd w:val="0"/>
        <w:spacing w:after="0" w:line="240" w:lineRule="auto"/>
        <w:rPr>
          <w:rFonts w:ascii="Times New Roman" w:eastAsia="Calibri" w:hAnsi="Times New Roman" w:cs="Times New Roman"/>
          <w:sz w:val="24"/>
          <w:szCs w:val="24"/>
        </w:rPr>
      </w:pPr>
    </w:p>
    <w:p w:rsidR="002D7EE2" w:rsidRPr="002D7EE2" w:rsidRDefault="002D7EE2" w:rsidP="002D7EE2">
      <w:pPr>
        <w:autoSpaceDE w:val="0"/>
        <w:autoSpaceDN w:val="0"/>
        <w:adjustRightInd w:val="0"/>
        <w:spacing w:after="0" w:line="240" w:lineRule="auto"/>
        <w:jc w:val="center"/>
        <w:rPr>
          <w:rFonts w:ascii="Times New Roman" w:eastAsia="Calibri" w:hAnsi="Times New Roman" w:cs="Times New Roman"/>
          <w:sz w:val="24"/>
          <w:szCs w:val="24"/>
        </w:rPr>
      </w:pPr>
      <w:r w:rsidRPr="002D7EE2">
        <w:rPr>
          <w:rFonts w:ascii="Times New Roman" w:eastAsia="Calibri" w:hAnsi="Times New Roman" w:cs="Times New Roman"/>
          <w:sz w:val="24"/>
          <w:szCs w:val="24"/>
        </w:rPr>
        <w:t>Согласие на обработку персональных данных (для физических лиц)</w:t>
      </w:r>
    </w:p>
    <w:p w:rsidR="002D7EE2" w:rsidRPr="002D7EE2" w:rsidRDefault="002D7EE2" w:rsidP="002D7EE2">
      <w:pPr>
        <w:autoSpaceDE w:val="0"/>
        <w:autoSpaceDN w:val="0"/>
        <w:adjustRightInd w:val="0"/>
        <w:spacing w:after="0" w:line="240" w:lineRule="auto"/>
        <w:jc w:val="both"/>
        <w:rPr>
          <w:rFonts w:ascii="Times New Roman" w:eastAsia="Calibri" w:hAnsi="Times New Roman" w:cs="Times New Roman"/>
          <w:sz w:val="24"/>
          <w:szCs w:val="24"/>
        </w:rPr>
      </w:pPr>
    </w:p>
    <w:p w:rsidR="002D7EE2" w:rsidRPr="002D7EE2" w:rsidRDefault="002D7EE2" w:rsidP="002D7EE2">
      <w:pPr>
        <w:autoSpaceDE w:val="0"/>
        <w:autoSpaceDN w:val="0"/>
        <w:adjustRightInd w:val="0"/>
        <w:spacing w:after="0" w:line="240" w:lineRule="auto"/>
        <w:jc w:val="both"/>
        <w:rPr>
          <w:rFonts w:ascii="Times New Roman" w:eastAsia="Calibri" w:hAnsi="Times New Roman" w:cs="Times New Roman"/>
          <w:sz w:val="24"/>
          <w:szCs w:val="24"/>
        </w:rPr>
      </w:pPr>
      <w:r w:rsidRPr="002D7EE2">
        <w:rPr>
          <w:rFonts w:ascii="Times New Roman" w:eastAsia="Calibri" w:hAnsi="Times New Roman" w:cs="Times New Roman"/>
          <w:sz w:val="24"/>
          <w:szCs w:val="24"/>
        </w:rPr>
        <w:tab/>
        <w:t xml:space="preserve">В соответствии с требованиями ст. 9 Федерального закона от 27.07.2006 № 152-ФЗ         «О персональных данных» даю согласие Администрации  города, г. Сургут, ул. Энгельса,         д. 8, на обработку и передачу моих персональных данных, включающих: фамилию, имя, отчество, пол, дату рождения, адрес проживания (прописки), реквизиты 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 </w:t>
      </w:r>
    </w:p>
    <w:p w:rsidR="002D7EE2" w:rsidRPr="002D7EE2" w:rsidRDefault="002D7EE2" w:rsidP="002D7EE2">
      <w:pPr>
        <w:autoSpaceDE w:val="0"/>
        <w:autoSpaceDN w:val="0"/>
        <w:adjustRightInd w:val="0"/>
        <w:spacing w:after="0" w:line="240" w:lineRule="auto"/>
        <w:jc w:val="both"/>
        <w:rPr>
          <w:rFonts w:ascii="Times New Roman" w:eastAsia="Calibri" w:hAnsi="Times New Roman" w:cs="Times New Roman"/>
          <w:sz w:val="24"/>
          <w:szCs w:val="24"/>
        </w:rPr>
      </w:pPr>
      <w:r w:rsidRPr="002D7EE2">
        <w:rPr>
          <w:rFonts w:ascii="Times New Roman" w:eastAsia="Calibri" w:hAnsi="Times New Roman" w:cs="Times New Roman"/>
          <w:sz w:val="24"/>
          <w:szCs w:val="24"/>
        </w:rPr>
        <w:tab/>
        <w:t>Вышеуказанные персональные данные предоставляю для обработки в целях обеспечения соблюдения в отношении меня законодательства РФ в сфере земельных отношений, связанных с оформлением прав на земельные участки для реализации полномочий, возложенных действующим законодательством на Администрацию города Сургута.</w:t>
      </w:r>
    </w:p>
    <w:p w:rsidR="002D7EE2" w:rsidRPr="002D7EE2" w:rsidRDefault="002D7EE2" w:rsidP="002D7EE2">
      <w:pPr>
        <w:autoSpaceDE w:val="0"/>
        <w:autoSpaceDN w:val="0"/>
        <w:adjustRightInd w:val="0"/>
        <w:spacing w:after="0" w:line="240" w:lineRule="auto"/>
        <w:jc w:val="both"/>
        <w:rPr>
          <w:rFonts w:ascii="Times New Roman" w:eastAsia="Calibri" w:hAnsi="Times New Roman" w:cs="Times New Roman"/>
          <w:sz w:val="24"/>
          <w:szCs w:val="24"/>
        </w:rPr>
      </w:pPr>
      <w:r w:rsidRPr="002D7EE2">
        <w:rPr>
          <w:rFonts w:ascii="Times New Roman" w:eastAsia="Calibri" w:hAnsi="Times New Roman" w:cs="Times New Roman"/>
          <w:sz w:val="24"/>
          <w:szCs w:val="24"/>
        </w:rPr>
        <w:tab/>
        <w:t>Предоставляю Администрации города Сургута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города Сургута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2D7EE2" w:rsidRDefault="002D7EE2" w:rsidP="002D7EE2">
      <w:pPr>
        <w:autoSpaceDE w:val="0"/>
        <w:autoSpaceDN w:val="0"/>
        <w:adjustRightInd w:val="0"/>
        <w:spacing w:after="0" w:line="240" w:lineRule="auto"/>
        <w:jc w:val="both"/>
        <w:rPr>
          <w:rFonts w:ascii="Times New Roman" w:eastAsia="Calibri" w:hAnsi="Times New Roman" w:cs="Times New Roman"/>
          <w:sz w:val="24"/>
          <w:szCs w:val="24"/>
        </w:rPr>
      </w:pPr>
      <w:r w:rsidRPr="002D7EE2">
        <w:rPr>
          <w:rFonts w:ascii="Times New Roman" w:eastAsia="Calibri" w:hAnsi="Times New Roman" w:cs="Times New Roman"/>
          <w:sz w:val="24"/>
          <w:szCs w:val="24"/>
        </w:rPr>
        <w:tab/>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2D7EE2" w:rsidRDefault="002D7EE2" w:rsidP="002D7EE2">
      <w:pPr>
        <w:autoSpaceDE w:val="0"/>
        <w:autoSpaceDN w:val="0"/>
        <w:adjustRightInd w:val="0"/>
        <w:spacing w:after="0" w:line="240" w:lineRule="auto"/>
        <w:jc w:val="right"/>
        <w:rPr>
          <w:rFonts w:ascii="Times New Roman" w:eastAsia="Calibri" w:hAnsi="Times New Roman" w:cs="Times New Roman"/>
          <w:sz w:val="24"/>
          <w:szCs w:val="24"/>
        </w:rPr>
      </w:pPr>
    </w:p>
    <w:p w:rsidR="002D7EE2" w:rsidRPr="002D7EE2" w:rsidRDefault="002D7EE2" w:rsidP="002D7EE2">
      <w:pPr>
        <w:autoSpaceDE w:val="0"/>
        <w:autoSpaceDN w:val="0"/>
        <w:adjustRightInd w:val="0"/>
        <w:spacing w:after="0" w:line="240" w:lineRule="auto"/>
        <w:jc w:val="right"/>
        <w:rPr>
          <w:rFonts w:ascii="Times New Roman" w:eastAsia="Calibri" w:hAnsi="Times New Roman" w:cs="Times New Roman"/>
          <w:sz w:val="24"/>
          <w:szCs w:val="24"/>
        </w:rPr>
      </w:pPr>
      <w:r w:rsidRPr="002D7EE2">
        <w:rPr>
          <w:rFonts w:ascii="Times New Roman" w:eastAsia="Calibri" w:hAnsi="Times New Roman" w:cs="Times New Roman"/>
          <w:sz w:val="24"/>
          <w:szCs w:val="24"/>
        </w:rPr>
        <w:t xml:space="preserve"> «___» ____________ 201__ г.</w:t>
      </w:r>
    </w:p>
    <w:p w:rsidR="002D7EE2" w:rsidRPr="002D7EE2" w:rsidRDefault="002D7EE2" w:rsidP="002D7EE2">
      <w:pPr>
        <w:autoSpaceDE w:val="0"/>
        <w:autoSpaceDN w:val="0"/>
        <w:adjustRightInd w:val="0"/>
        <w:spacing w:after="0" w:line="240" w:lineRule="auto"/>
        <w:jc w:val="both"/>
        <w:rPr>
          <w:rFonts w:ascii="Times New Roman" w:eastAsia="Calibri" w:hAnsi="Times New Roman" w:cs="Times New Roman"/>
          <w:sz w:val="24"/>
          <w:szCs w:val="24"/>
        </w:rPr>
      </w:pPr>
    </w:p>
    <w:p w:rsidR="002D7EE2" w:rsidRPr="002D7EE2" w:rsidRDefault="002D7EE2" w:rsidP="002D7EE2">
      <w:pPr>
        <w:autoSpaceDE w:val="0"/>
        <w:autoSpaceDN w:val="0"/>
        <w:adjustRightInd w:val="0"/>
        <w:spacing w:after="0" w:line="240" w:lineRule="auto"/>
        <w:jc w:val="both"/>
        <w:rPr>
          <w:rFonts w:ascii="Times New Roman" w:eastAsia="Calibri" w:hAnsi="Times New Roman" w:cs="Times New Roman"/>
          <w:sz w:val="24"/>
          <w:szCs w:val="24"/>
        </w:rPr>
      </w:pPr>
      <w:r w:rsidRPr="002D7EE2">
        <w:rPr>
          <w:rFonts w:ascii="Times New Roman" w:eastAsia="Calibri" w:hAnsi="Times New Roman" w:cs="Times New Roman"/>
          <w:sz w:val="24"/>
          <w:szCs w:val="24"/>
        </w:rPr>
        <w:t>Заявитель (представитель)______________________________________     _______________</w:t>
      </w:r>
    </w:p>
    <w:p w:rsidR="002D7EE2" w:rsidRPr="002D7EE2" w:rsidRDefault="002D7EE2" w:rsidP="002D7EE2">
      <w:pPr>
        <w:autoSpaceDE w:val="0"/>
        <w:autoSpaceDN w:val="0"/>
        <w:adjustRightInd w:val="0"/>
        <w:spacing w:after="0" w:line="240" w:lineRule="auto"/>
        <w:jc w:val="both"/>
        <w:rPr>
          <w:rFonts w:ascii="Times New Roman" w:eastAsia="Calibri" w:hAnsi="Times New Roman" w:cs="Times New Roman"/>
          <w:sz w:val="20"/>
          <w:szCs w:val="20"/>
        </w:rPr>
      </w:pPr>
      <w:r w:rsidRPr="002D7EE2">
        <w:rPr>
          <w:rFonts w:ascii="Times New Roman" w:eastAsia="Calibri" w:hAnsi="Times New Roman" w:cs="Times New Roman"/>
          <w:sz w:val="24"/>
          <w:szCs w:val="24"/>
        </w:rPr>
        <w:t xml:space="preserve">                                                     </w:t>
      </w:r>
      <w:r w:rsidRPr="002D7EE2">
        <w:rPr>
          <w:rFonts w:ascii="Times New Roman" w:eastAsia="Calibri" w:hAnsi="Times New Roman" w:cs="Times New Roman"/>
          <w:sz w:val="20"/>
          <w:szCs w:val="20"/>
        </w:rPr>
        <w:t>(фамилия, имя, отчество полностью)                                 (подпись)</w:t>
      </w:r>
    </w:p>
    <w:p w:rsidR="002D7EE2" w:rsidRDefault="002D7EE2" w:rsidP="001C4C53">
      <w:pPr>
        <w:widowControl w:val="0"/>
        <w:tabs>
          <w:tab w:val="left" w:pos="1260"/>
        </w:tabs>
        <w:spacing w:after="0" w:line="240" w:lineRule="auto"/>
        <w:jc w:val="right"/>
        <w:rPr>
          <w:rFonts w:ascii="Times New Roman" w:hAnsi="Times New Roman" w:cs="Times New Roman"/>
          <w:sz w:val="28"/>
          <w:szCs w:val="28"/>
        </w:rPr>
      </w:pPr>
    </w:p>
    <w:p w:rsidR="001C4C53" w:rsidRDefault="001C4C53" w:rsidP="001C4C53">
      <w:pPr>
        <w:widowControl w:val="0"/>
        <w:tabs>
          <w:tab w:val="left" w:pos="1260"/>
        </w:tabs>
        <w:spacing w:after="0" w:line="240" w:lineRule="auto"/>
        <w:jc w:val="right"/>
        <w:rPr>
          <w:rFonts w:ascii="Times New Roman" w:hAnsi="Times New Roman" w:cs="Times New Roman"/>
          <w:sz w:val="28"/>
          <w:szCs w:val="28"/>
        </w:rPr>
      </w:pPr>
    </w:p>
    <w:p w:rsidR="001C4C53" w:rsidRDefault="001C4C53" w:rsidP="00464548">
      <w:pPr>
        <w:widowControl w:val="0"/>
        <w:tabs>
          <w:tab w:val="left" w:pos="1260"/>
        </w:tabs>
        <w:spacing w:after="0" w:line="240" w:lineRule="auto"/>
        <w:jc w:val="center"/>
        <w:rPr>
          <w:rFonts w:ascii="Times New Roman" w:hAnsi="Times New Roman" w:cs="Times New Roman"/>
          <w:sz w:val="28"/>
          <w:szCs w:val="28"/>
        </w:rPr>
      </w:pPr>
    </w:p>
    <w:p w:rsidR="001C4C53" w:rsidRDefault="001C4C53" w:rsidP="00464548">
      <w:pPr>
        <w:widowControl w:val="0"/>
        <w:tabs>
          <w:tab w:val="left" w:pos="1260"/>
        </w:tabs>
        <w:spacing w:after="0" w:line="240" w:lineRule="auto"/>
        <w:jc w:val="center"/>
        <w:rPr>
          <w:rFonts w:ascii="Times New Roman" w:hAnsi="Times New Roman" w:cs="Times New Roman"/>
          <w:sz w:val="28"/>
          <w:szCs w:val="28"/>
        </w:rPr>
      </w:pPr>
    </w:p>
    <w:p w:rsidR="001C4C53" w:rsidRDefault="001C4C53" w:rsidP="00464548">
      <w:pPr>
        <w:widowControl w:val="0"/>
        <w:tabs>
          <w:tab w:val="left" w:pos="1260"/>
        </w:tabs>
        <w:spacing w:after="0" w:line="240" w:lineRule="auto"/>
        <w:jc w:val="center"/>
        <w:rPr>
          <w:rFonts w:ascii="Times New Roman" w:hAnsi="Times New Roman" w:cs="Times New Roman"/>
          <w:sz w:val="28"/>
          <w:szCs w:val="28"/>
        </w:rPr>
      </w:pPr>
    </w:p>
    <w:p w:rsidR="001E66DB" w:rsidRDefault="001E66DB" w:rsidP="00464548">
      <w:pPr>
        <w:widowControl w:val="0"/>
        <w:tabs>
          <w:tab w:val="left" w:pos="1260"/>
        </w:tabs>
        <w:spacing w:after="0" w:line="240" w:lineRule="auto"/>
        <w:jc w:val="center"/>
        <w:rPr>
          <w:rFonts w:ascii="Times New Roman" w:hAnsi="Times New Roman" w:cs="Times New Roman"/>
          <w:sz w:val="27"/>
          <w:szCs w:val="27"/>
        </w:rPr>
      </w:pPr>
    </w:p>
    <w:p w:rsidR="001E66DB" w:rsidRDefault="001E66DB" w:rsidP="00464548">
      <w:pPr>
        <w:widowControl w:val="0"/>
        <w:tabs>
          <w:tab w:val="left" w:pos="1260"/>
        </w:tabs>
        <w:spacing w:after="0" w:line="240" w:lineRule="auto"/>
        <w:jc w:val="center"/>
        <w:rPr>
          <w:rFonts w:ascii="Times New Roman" w:hAnsi="Times New Roman" w:cs="Times New Roman"/>
          <w:sz w:val="27"/>
          <w:szCs w:val="27"/>
        </w:rPr>
      </w:pPr>
    </w:p>
    <w:p w:rsidR="001E66DB" w:rsidRDefault="001E66DB" w:rsidP="00464548">
      <w:pPr>
        <w:widowControl w:val="0"/>
        <w:tabs>
          <w:tab w:val="left" w:pos="1260"/>
        </w:tabs>
        <w:spacing w:after="0" w:line="240" w:lineRule="auto"/>
        <w:jc w:val="center"/>
        <w:rPr>
          <w:rFonts w:ascii="Times New Roman" w:hAnsi="Times New Roman" w:cs="Times New Roman"/>
          <w:sz w:val="27"/>
          <w:szCs w:val="27"/>
        </w:rPr>
      </w:pPr>
    </w:p>
    <w:p w:rsidR="001E66DB" w:rsidRDefault="001E66DB" w:rsidP="00464548">
      <w:pPr>
        <w:widowControl w:val="0"/>
        <w:tabs>
          <w:tab w:val="left" w:pos="1260"/>
        </w:tabs>
        <w:spacing w:after="0" w:line="240" w:lineRule="auto"/>
        <w:jc w:val="center"/>
        <w:rPr>
          <w:rFonts w:ascii="Times New Roman" w:hAnsi="Times New Roman" w:cs="Times New Roman"/>
          <w:sz w:val="27"/>
          <w:szCs w:val="27"/>
        </w:rPr>
      </w:pPr>
    </w:p>
    <w:p w:rsidR="001E66DB" w:rsidRDefault="001E66DB" w:rsidP="00464548">
      <w:pPr>
        <w:widowControl w:val="0"/>
        <w:tabs>
          <w:tab w:val="left" w:pos="1260"/>
        </w:tabs>
        <w:spacing w:after="0" w:line="240" w:lineRule="auto"/>
        <w:jc w:val="center"/>
        <w:rPr>
          <w:rFonts w:ascii="Times New Roman" w:hAnsi="Times New Roman" w:cs="Times New Roman"/>
          <w:sz w:val="27"/>
          <w:szCs w:val="27"/>
        </w:rPr>
      </w:pPr>
    </w:p>
    <w:p w:rsidR="001E66DB" w:rsidRDefault="001E66DB" w:rsidP="00464548">
      <w:pPr>
        <w:widowControl w:val="0"/>
        <w:tabs>
          <w:tab w:val="left" w:pos="1260"/>
        </w:tabs>
        <w:spacing w:after="0" w:line="240" w:lineRule="auto"/>
        <w:jc w:val="center"/>
        <w:rPr>
          <w:rFonts w:ascii="Times New Roman" w:hAnsi="Times New Roman" w:cs="Times New Roman"/>
          <w:sz w:val="27"/>
          <w:szCs w:val="27"/>
        </w:rPr>
      </w:pPr>
    </w:p>
    <w:p w:rsidR="001E66DB" w:rsidRDefault="001E66DB" w:rsidP="00464548">
      <w:pPr>
        <w:widowControl w:val="0"/>
        <w:tabs>
          <w:tab w:val="left" w:pos="1260"/>
        </w:tabs>
        <w:spacing w:after="0" w:line="240" w:lineRule="auto"/>
        <w:jc w:val="center"/>
        <w:rPr>
          <w:rFonts w:ascii="Times New Roman" w:hAnsi="Times New Roman" w:cs="Times New Roman"/>
          <w:sz w:val="27"/>
          <w:szCs w:val="27"/>
        </w:rPr>
      </w:pPr>
    </w:p>
    <w:p w:rsidR="001E66DB" w:rsidRDefault="001E66DB" w:rsidP="00464548">
      <w:pPr>
        <w:widowControl w:val="0"/>
        <w:tabs>
          <w:tab w:val="left" w:pos="1260"/>
        </w:tabs>
        <w:spacing w:after="0" w:line="240" w:lineRule="auto"/>
        <w:jc w:val="center"/>
        <w:rPr>
          <w:rFonts w:ascii="Times New Roman" w:hAnsi="Times New Roman" w:cs="Times New Roman"/>
          <w:sz w:val="27"/>
          <w:szCs w:val="27"/>
        </w:rPr>
      </w:pPr>
    </w:p>
    <w:p w:rsidR="001E66DB" w:rsidRDefault="001E66DB" w:rsidP="00464548">
      <w:pPr>
        <w:widowControl w:val="0"/>
        <w:tabs>
          <w:tab w:val="left" w:pos="1260"/>
        </w:tabs>
        <w:spacing w:after="0" w:line="240" w:lineRule="auto"/>
        <w:jc w:val="center"/>
        <w:rPr>
          <w:rFonts w:ascii="Times New Roman" w:hAnsi="Times New Roman" w:cs="Times New Roman"/>
          <w:sz w:val="27"/>
          <w:szCs w:val="27"/>
        </w:rPr>
      </w:pPr>
    </w:p>
    <w:p w:rsidR="001E66DB" w:rsidRDefault="001E66DB" w:rsidP="00464548">
      <w:pPr>
        <w:widowControl w:val="0"/>
        <w:tabs>
          <w:tab w:val="left" w:pos="1260"/>
        </w:tabs>
        <w:spacing w:after="0" w:line="240" w:lineRule="auto"/>
        <w:jc w:val="center"/>
        <w:rPr>
          <w:rFonts w:ascii="Times New Roman" w:hAnsi="Times New Roman" w:cs="Times New Roman"/>
          <w:sz w:val="27"/>
          <w:szCs w:val="27"/>
        </w:rPr>
      </w:pPr>
    </w:p>
    <w:p w:rsidR="001E66DB" w:rsidRDefault="001E66DB" w:rsidP="00464548">
      <w:pPr>
        <w:widowControl w:val="0"/>
        <w:tabs>
          <w:tab w:val="left" w:pos="1260"/>
        </w:tabs>
        <w:spacing w:after="0" w:line="240" w:lineRule="auto"/>
        <w:jc w:val="center"/>
        <w:rPr>
          <w:rFonts w:ascii="Times New Roman" w:hAnsi="Times New Roman" w:cs="Times New Roman"/>
          <w:sz w:val="27"/>
          <w:szCs w:val="27"/>
        </w:rPr>
      </w:pPr>
    </w:p>
    <w:p w:rsidR="001E66DB" w:rsidRDefault="001E66DB" w:rsidP="00464548">
      <w:pPr>
        <w:widowControl w:val="0"/>
        <w:tabs>
          <w:tab w:val="left" w:pos="1260"/>
        </w:tabs>
        <w:spacing w:after="0" w:line="240" w:lineRule="auto"/>
        <w:jc w:val="center"/>
        <w:rPr>
          <w:rFonts w:ascii="Times New Roman" w:hAnsi="Times New Roman" w:cs="Times New Roman"/>
          <w:sz w:val="27"/>
          <w:szCs w:val="27"/>
        </w:rPr>
      </w:pPr>
    </w:p>
    <w:p w:rsidR="001E66DB" w:rsidRDefault="001E66DB" w:rsidP="00464548">
      <w:pPr>
        <w:widowControl w:val="0"/>
        <w:tabs>
          <w:tab w:val="left" w:pos="1260"/>
        </w:tabs>
        <w:spacing w:after="0" w:line="240" w:lineRule="auto"/>
        <w:jc w:val="center"/>
        <w:rPr>
          <w:rFonts w:ascii="Times New Roman" w:hAnsi="Times New Roman" w:cs="Times New Roman"/>
          <w:sz w:val="27"/>
          <w:szCs w:val="27"/>
        </w:rPr>
      </w:pPr>
    </w:p>
    <w:p w:rsidR="001E66DB" w:rsidRDefault="001E66DB" w:rsidP="00464548">
      <w:pPr>
        <w:widowControl w:val="0"/>
        <w:tabs>
          <w:tab w:val="left" w:pos="1260"/>
        </w:tabs>
        <w:spacing w:after="0" w:line="240" w:lineRule="auto"/>
        <w:jc w:val="center"/>
        <w:rPr>
          <w:rFonts w:ascii="Times New Roman" w:hAnsi="Times New Roman" w:cs="Times New Roman"/>
          <w:sz w:val="27"/>
          <w:szCs w:val="27"/>
        </w:rPr>
      </w:pPr>
    </w:p>
    <w:p w:rsidR="001E66DB" w:rsidRDefault="001E66DB" w:rsidP="00464548">
      <w:pPr>
        <w:widowControl w:val="0"/>
        <w:tabs>
          <w:tab w:val="left" w:pos="1260"/>
        </w:tabs>
        <w:spacing w:after="0" w:line="240" w:lineRule="auto"/>
        <w:jc w:val="center"/>
        <w:rPr>
          <w:rFonts w:ascii="Times New Roman" w:hAnsi="Times New Roman" w:cs="Times New Roman"/>
          <w:sz w:val="27"/>
          <w:szCs w:val="27"/>
        </w:rPr>
      </w:pPr>
    </w:p>
    <w:p w:rsidR="001E66DB" w:rsidRDefault="001E66DB" w:rsidP="00464548">
      <w:pPr>
        <w:widowControl w:val="0"/>
        <w:tabs>
          <w:tab w:val="left" w:pos="1260"/>
        </w:tabs>
        <w:spacing w:after="0" w:line="240" w:lineRule="auto"/>
        <w:jc w:val="center"/>
        <w:rPr>
          <w:rFonts w:ascii="Times New Roman" w:hAnsi="Times New Roman" w:cs="Times New Roman"/>
          <w:sz w:val="27"/>
          <w:szCs w:val="27"/>
        </w:rPr>
      </w:pPr>
    </w:p>
    <w:p w:rsidR="001E66DB" w:rsidRDefault="001E66DB" w:rsidP="00464548">
      <w:pPr>
        <w:widowControl w:val="0"/>
        <w:tabs>
          <w:tab w:val="left" w:pos="1260"/>
        </w:tabs>
        <w:spacing w:after="0" w:line="240" w:lineRule="auto"/>
        <w:jc w:val="center"/>
        <w:rPr>
          <w:rFonts w:ascii="Times New Roman" w:hAnsi="Times New Roman" w:cs="Times New Roman"/>
          <w:sz w:val="27"/>
          <w:szCs w:val="27"/>
        </w:rPr>
      </w:pPr>
    </w:p>
    <w:p w:rsidR="001E66DB" w:rsidRDefault="001E66DB" w:rsidP="00464548">
      <w:pPr>
        <w:widowControl w:val="0"/>
        <w:tabs>
          <w:tab w:val="left" w:pos="1260"/>
        </w:tabs>
        <w:spacing w:after="0" w:line="240" w:lineRule="auto"/>
        <w:jc w:val="center"/>
        <w:rPr>
          <w:rFonts w:ascii="Times New Roman" w:hAnsi="Times New Roman" w:cs="Times New Roman"/>
          <w:sz w:val="27"/>
          <w:szCs w:val="27"/>
        </w:rPr>
      </w:pPr>
    </w:p>
    <w:p w:rsidR="001E66DB" w:rsidRDefault="001E66DB" w:rsidP="00464548">
      <w:pPr>
        <w:widowControl w:val="0"/>
        <w:tabs>
          <w:tab w:val="left" w:pos="1260"/>
        </w:tabs>
        <w:spacing w:after="0" w:line="240" w:lineRule="auto"/>
        <w:jc w:val="center"/>
        <w:rPr>
          <w:rFonts w:ascii="Times New Roman" w:hAnsi="Times New Roman" w:cs="Times New Roman"/>
          <w:sz w:val="27"/>
          <w:szCs w:val="27"/>
        </w:rPr>
      </w:pPr>
    </w:p>
    <w:p w:rsidR="00651F1B" w:rsidRDefault="00651F1B" w:rsidP="00464548">
      <w:pPr>
        <w:widowControl w:val="0"/>
        <w:tabs>
          <w:tab w:val="left" w:pos="1260"/>
        </w:tabs>
        <w:spacing w:after="0" w:line="240" w:lineRule="auto"/>
        <w:jc w:val="center"/>
        <w:rPr>
          <w:rFonts w:ascii="Times New Roman" w:hAnsi="Times New Roman" w:cs="Times New Roman"/>
          <w:sz w:val="27"/>
          <w:szCs w:val="27"/>
        </w:rPr>
      </w:pPr>
    </w:p>
    <w:p w:rsidR="00651F1B" w:rsidRDefault="00651F1B" w:rsidP="00464548">
      <w:pPr>
        <w:widowControl w:val="0"/>
        <w:tabs>
          <w:tab w:val="left" w:pos="1260"/>
        </w:tabs>
        <w:spacing w:after="0" w:line="240" w:lineRule="auto"/>
        <w:jc w:val="center"/>
        <w:rPr>
          <w:rFonts w:ascii="Times New Roman" w:hAnsi="Times New Roman" w:cs="Times New Roman"/>
          <w:sz w:val="27"/>
          <w:szCs w:val="27"/>
        </w:rPr>
      </w:pPr>
    </w:p>
    <w:p w:rsidR="00651F1B" w:rsidRDefault="00651F1B" w:rsidP="00464548">
      <w:pPr>
        <w:widowControl w:val="0"/>
        <w:tabs>
          <w:tab w:val="left" w:pos="1260"/>
        </w:tabs>
        <w:spacing w:after="0" w:line="240" w:lineRule="auto"/>
        <w:jc w:val="center"/>
        <w:rPr>
          <w:rFonts w:ascii="Times New Roman" w:hAnsi="Times New Roman" w:cs="Times New Roman"/>
          <w:sz w:val="27"/>
          <w:szCs w:val="27"/>
        </w:rPr>
      </w:pPr>
    </w:p>
    <w:p w:rsidR="00651F1B" w:rsidRDefault="00651F1B" w:rsidP="00464548">
      <w:pPr>
        <w:widowControl w:val="0"/>
        <w:tabs>
          <w:tab w:val="left" w:pos="1260"/>
        </w:tabs>
        <w:spacing w:after="0" w:line="240" w:lineRule="auto"/>
        <w:jc w:val="center"/>
        <w:rPr>
          <w:rFonts w:ascii="Times New Roman" w:hAnsi="Times New Roman" w:cs="Times New Roman"/>
          <w:sz w:val="27"/>
          <w:szCs w:val="27"/>
        </w:rPr>
      </w:pPr>
    </w:p>
    <w:p w:rsidR="00651F1B" w:rsidRDefault="00651F1B" w:rsidP="00464548">
      <w:pPr>
        <w:widowControl w:val="0"/>
        <w:tabs>
          <w:tab w:val="left" w:pos="1260"/>
        </w:tabs>
        <w:spacing w:after="0" w:line="240" w:lineRule="auto"/>
        <w:jc w:val="center"/>
        <w:rPr>
          <w:rFonts w:ascii="Times New Roman" w:hAnsi="Times New Roman" w:cs="Times New Roman"/>
          <w:sz w:val="27"/>
          <w:szCs w:val="27"/>
        </w:rPr>
      </w:pPr>
    </w:p>
    <w:p w:rsidR="00827ED7" w:rsidRDefault="00827ED7" w:rsidP="006A2ABB">
      <w:pPr>
        <w:autoSpaceDE w:val="0"/>
        <w:autoSpaceDN w:val="0"/>
        <w:adjustRightInd w:val="0"/>
        <w:spacing w:after="0" w:line="240" w:lineRule="auto"/>
        <w:ind w:left="5387"/>
        <w:jc w:val="both"/>
        <w:outlineLvl w:val="0"/>
        <w:rPr>
          <w:rFonts w:ascii="Times New Roman" w:eastAsia="Calibri" w:hAnsi="Times New Roman" w:cs="Times New Roman"/>
          <w:sz w:val="28"/>
          <w:szCs w:val="28"/>
        </w:rPr>
      </w:pPr>
    </w:p>
    <w:p w:rsidR="00827ED7" w:rsidRDefault="00827ED7" w:rsidP="006A2ABB">
      <w:pPr>
        <w:autoSpaceDE w:val="0"/>
        <w:autoSpaceDN w:val="0"/>
        <w:adjustRightInd w:val="0"/>
        <w:spacing w:after="0" w:line="240" w:lineRule="auto"/>
        <w:ind w:left="5387"/>
        <w:jc w:val="both"/>
        <w:outlineLvl w:val="0"/>
        <w:rPr>
          <w:rFonts w:ascii="Times New Roman" w:eastAsia="Calibri" w:hAnsi="Times New Roman" w:cs="Times New Roman"/>
          <w:sz w:val="28"/>
          <w:szCs w:val="28"/>
        </w:rPr>
      </w:pPr>
    </w:p>
    <w:p w:rsidR="00E1303B" w:rsidRPr="002D7EE2" w:rsidRDefault="00E1303B" w:rsidP="006A2ABB">
      <w:pPr>
        <w:autoSpaceDE w:val="0"/>
        <w:autoSpaceDN w:val="0"/>
        <w:adjustRightInd w:val="0"/>
        <w:spacing w:after="0" w:line="240" w:lineRule="auto"/>
        <w:ind w:left="5387"/>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Приложение 2</w:t>
      </w:r>
    </w:p>
    <w:p w:rsidR="00E1303B" w:rsidRPr="002D7EE2" w:rsidRDefault="00E1303B" w:rsidP="006A2ABB">
      <w:pPr>
        <w:autoSpaceDE w:val="0"/>
        <w:autoSpaceDN w:val="0"/>
        <w:adjustRightInd w:val="0"/>
        <w:spacing w:after="0" w:line="240" w:lineRule="auto"/>
        <w:ind w:left="5387"/>
        <w:jc w:val="both"/>
        <w:rPr>
          <w:rFonts w:ascii="Times New Roman" w:eastAsia="Calibri" w:hAnsi="Times New Roman" w:cs="Times New Roman"/>
          <w:sz w:val="28"/>
          <w:szCs w:val="28"/>
        </w:rPr>
      </w:pPr>
      <w:r w:rsidRPr="002D7EE2">
        <w:rPr>
          <w:rFonts w:ascii="Times New Roman" w:eastAsia="Calibri" w:hAnsi="Times New Roman" w:cs="Times New Roman"/>
          <w:sz w:val="28"/>
          <w:szCs w:val="28"/>
        </w:rPr>
        <w:t xml:space="preserve">к </w:t>
      </w:r>
      <w:r w:rsidR="00D43EC2">
        <w:rPr>
          <w:rFonts w:ascii="Times New Roman" w:eastAsia="Calibri" w:hAnsi="Times New Roman" w:cs="Times New Roman"/>
          <w:sz w:val="28"/>
          <w:szCs w:val="28"/>
        </w:rPr>
        <w:t>а</w:t>
      </w:r>
      <w:r w:rsidRPr="002D7EE2">
        <w:rPr>
          <w:rFonts w:ascii="Times New Roman" w:eastAsia="Calibri" w:hAnsi="Times New Roman" w:cs="Times New Roman"/>
          <w:sz w:val="28"/>
          <w:szCs w:val="28"/>
        </w:rPr>
        <w:t xml:space="preserve">дминистративному регламенту </w:t>
      </w:r>
    </w:p>
    <w:p w:rsidR="00E1303B" w:rsidRPr="002D7EE2" w:rsidRDefault="00E1303B" w:rsidP="006A2ABB">
      <w:pPr>
        <w:autoSpaceDE w:val="0"/>
        <w:autoSpaceDN w:val="0"/>
        <w:adjustRightInd w:val="0"/>
        <w:spacing w:after="0" w:line="240" w:lineRule="auto"/>
        <w:ind w:left="5387"/>
        <w:jc w:val="both"/>
        <w:rPr>
          <w:rFonts w:ascii="Times New Roman" w:eastAsia="Calibri" w:hAnsi="Times New Roman" w:cs="Times New Roman"/>
          <w:sz w:val="28"/>
          <w:szCs w:val="28"/>
        </w:rPr>
      </w:pPr>
      <w:r w:rsidRPr="002D7EE2">
        <w:rPr>
          <w:rFonts w:ascii="Times New Roman" w:eastAsia="Calibri" w:hAnsi="Times New Roman" w:cs="Times New Roman"/>
          <w:sz w:val="28"/>
          <w:szCs w:val="28"/>
        </w:rPr>
        <w:t>предоставления муниципальной услуги «</w:t>
      </w:r>
      <w:r w:rsidRPr="00651F1B">
        <w:rPr>
          <w:rFonts w:ascii="Times New Roman" w:eastAsia="Calibri" w:hAnsi="Times New Roman" w:cs="Times New Roman"/>
          <w:sz w:val="28"/>
          <w:szCs w:val="28"/>
        </w:rPr>
        <w:t xml:space="preserve">Выдача разрешения на </w:t>
      </w:r>
      <w:r w:rsidR="009941DC" w:rsidRPr="009941DC">
        <w:rPr>
          <w:rFonts w:ascii="Times New Roman" w:eastAsia="Calibri" w:hAnsi="Times New Roman" w:cs="Times New Roman"/>
          <w:sz w:val="28"/>
          <w:szCs w:val="28"/>
        </w:rPr>
        <w:t>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Pr="002D7EE2">
        <w:rPr>
          <w:rFonts w:ascii="Times New Roman" w:eastAsia="Calibri" w:hAnsi="Times New Roman" w:cs="Times New Roman"/>
          <w:sz w:val="28"/>
          <w:szCs w:val="28"/>
        </w:rPr>
        <w:t>»</w:t>
      </w:r>
    </w:p>
    <w:p w:rsidR="00651F1B" w:rsidRDefault="00651F1B" w:rsidP="00464548">
      <w:pPr>
        <w:widowControl w:val="0"/>
        <w:tabs>
          <w:tab w:val="left" w:pos="1260"/>
        </w:tabs>
        <w:spacing w:after="0" w:line="240" w:lineRule="auto"/>
        <w:jc w:val="center"/>
        <w:rPr>
          <w:rFonts w:ascii="Times New Roman" w:hAnsi="Times New Roman" w:cs="Times New Roman"/>
          <w:sz w:val="27"/>
          <w:szCs w:val="27"/>
        </w:rPr>
      </w:pPr>
    </w:p>
    <w:p w:rsidR="00651F1B" w:rsidRDefault="00651F1B" w:rsidP="00464548">
      <w:pPr>
        <w:widowControl w:val="0"/>
        <w:tabs>
          <w:tab w:val="left" w:pos="1260"/>
        </w:tabs>
        <w:spacing w:after="0" w:line="240" w:lineRule="auto"/>
        <w:jc w:val="center"/>
        <w:rPr>
          <w:rFonts w:ascii="Times New Roman" w:hAnsi="Times New Roman" w:cs="Times New Roman"/>
          <w:sz w:val="27"/>
          <w:szCs w:val="27"/>
        </w:rPr>
      </w:pPr>
    </w:p>
    <w:p w:rsidR="00E1303B" w:rsidRPr="00E27D8E" w:rsidRDefault="00E1303B" w:rsidP="00E1303B">
      <w:pPr>
        <w:autoSpaceDE w:val="0"/>
        <w:autoSpaceDN w:val="0"/>
        <w:adjustRightInd w:val="0"/>
        <w:spacing w:after="0"/>
        <w:jc w:val="center"/>
        <w:rPr>
          <w:rFonts w:ascii="Times New Roman" w:eastAsiaTheme="minorEastAsia" w:hAnsi="Times New Roman" w:cs="Times New Roman"/>
          <w:bCs/>
          <w:sz w:val="28"/>
          <w:szCs w:val="28"/>
          <w:lang w:eastAsia="ru-RU"/>
        </w:rPr>
      </w:pPr>
      <w:r w:rsidRPr="00E27D8E">
        <w:rPr>
          <w:rFonts w:ascii="Times New Roman" w:eastAsiaTheme="minorEastAsia" w:hAnsi="Times New Roman" w:cs="Times New Roman"/>
          <w:bCs/>
          <w:sz w:val="28"/>
          <w:szCs w:val="28"/>
          <w:lang w:eastAsia="ru-RU"/>
        </w:rPr>
        <w:t>Блок-схема</w:t>
      </w:r>
    </w:p>
    <w:p w:rsidR="00E1303B" w:rsidRPr="00E27D8E" w:rsidRDefault="00E1303B" w:rsidP="00E1303B">
      <w:pPr>
        <w:autoSpaceDE w:val="0"/>
        <w:autoSpaceDN w:val="0"/>
        <w:adjustRightInd w:val="0"/>
        <w:spacing w:after="0"/>
        <w:jc w:val="center"/>
        <w:rPr>
          <w:rFonts w:ascii="Times New Roman" w:eastAsiaTheme="minorEastAsia" w:hAnsi="Times New Roman" w:cs="Times New Roman"/>
          <w:bCs/>
          <w:sz w:val="28"/>
          <w:szCs w:val="28"/>
          <w:lang w:eastAsia="ru-RU"/>
        </w:rPr>
      </w:pPr>
      <w:r w:rsidRPr="00E27D8E">
        <w:rPr>
          <w:rFonts w:ascii="Times New Roman" w:eastAsiaTheme="minorEastAsia" w:hAnsi="Times New Roman" w:cs="Times New Roman"/>
          <w:bCs/>
          <w:sz w:val="28"/>
          <w:szCs w:val="28"/>
          <w:lang w:eastAsia="ru-RU"/>
        </w:rPr>
        <w:t>предоставления муниципальной услуги</w:t>
      </w:r>
    </w:p>
    <w:p w:rsidR="00E1303B" w:rsidRPr="00E27D8E" w:rsidRDefault="00E1303B" w:rsidP="00E1303B">
      <w:pPr>
        <w:autoSpaceDE w:val="0"/>
        <w:autoSpaceDN w:val="0"/>
        <w:adjustRightInd w:val="0"/>
        <w:spacing w:after="0"/>
        <w:jc w:val="center"/>
        <w:rPr>
          <w:rFonts w:ascii="Times New Roman" w:eastAsiaTheme="minorEastAsia" w:hAnsi="Times New Roman" w:cs="Times New Roman"/>
          <w:sz w:val="28"/>
          <w:szCs w:val="28"/>
          <w:lang w:eastAsia="ru-RU"/>
        </w:rPr>
      </w:pPr>
    </w:p>
    <w:p w:rsidR="00E1303B" w:rsidRPr="00E27D8E" w:rsidRDefault="00E1303B" w:rsidP="00E1303B">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E27D8E">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59264" behindDoc="0" locked="0" layoutInCell="1" allowOverlap="1" wp14:anchorId="034AED9A" wp14:editId="6C89D807">
                <wp:simplePos x="0" y="0"/>
                <wp:positionH relativeFrom="column">
                  <wp:posOffset>28575</wp:posOffset>
                </wp:positionH>
                <wp:positionV relativeFrom="paragraph">
                  <wp:posOffset>5715</wp:posOffset>
                </wp:positionV>
                <wp:extent cx="3724275" cy="419100"/>
                <wp:effectExtent l="0" t="0" r="28575" b="1905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4275" cy="419100"/>
                        </a:xfrm>
                        <a:prstGeom prst="rect">
                          <a:avLst/>
                        </a:prstGeom>
                        <a:solidFill>
                          <a:sysClr val="window" lastClr="FFFFFF"/>
                        </a:solidFill>
                        <a:ln w="6350">
                          <a:solidFill>
                            <a:prstClr val="black"/>
                          </a:solidFill>
                        </a:ln>
                        <a:effectLst/>
                      </wps:spPr>
                      <wps:txbx>
                        <w:txbxContent>
                          <w:p w:rsidR="0021701D" w:rsidRPr="00951756" w:rsidRDefault="0021701D" w:rsidP="00E1303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Заявление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AED9A" id="_x0000_t202" coordsize="21600,21600" o:spt="202" path="m,l,21600r21600,l21600,xe">
                <v:stroke joinstyle="miter"/>
                <v:path gradientshapeok="t" o:connecttype="rect"/>
              </v:shapetype>
              <v:shape id="Поле 34" o:spid="_x0000_s1026" type="#_x0000_t202" style="position:absolute;left:0;text-align:left;margin-left:2.25pt;margin-top:.45pt;width:293.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taRdgIAANsEAAAOAAAAZHJzL2Uyb0RvYy54bWysVM1uGjEQvlfqO1i+NwuEJA3KEtFEVJVQ&#10;EympcjZeb1jF63Ftwy59mT5FT5X6DDxSP3uB0KSnqhzMjGc8P998sxeXba3ZSjlfkcl5/6jHmTKS&#10;iso85vzL/fTde858EKYQmozK+Vp5fjl+++aisSM1oAXpQjmGIMaPGpvzRQh2lGVeLlQt/BFZZWAs&#10;ydUiQHWPWeFEg+i1zga93mnWkCusI6m8x+11Z+TjFL8slQw3ZelVYDrnqC2k06VzHs9sfCFGj07Y&#10;RSW3ZYh/qKIWlUHSfahrEQRbuupVqLqSjjyV4UhSnVFZVlKlHtBNv/eim7uFsCr1AnC83cPk/19Y&#10;+Xl161hV5Px4yJkRNWa0+b75tfm5+cFwBXwa60dwu7NwDO0HajHn1Ku3M5JPHi7ZgU/3wMM74tGW&#10;ro7/6JThIUaw3sOu2sAkLo/PBsPB2QlnErZh/7zfS3PJnl9b58NHRTWLQs4dxpoqEKuZDzG/GO1c&#10;YjJPuiqmldZJWfsr7dhKgAEgTkENZ1r4gMucT9MvdokQfzzThjU5Pz0+6XW9HoaMufYx51rIp9cR&#10;EE+bmF8lFm7rjDh10EQptPN2C/CcijXwddQx1Fs5rZBlhkJvhQMlgRzWLNzgKDWhNNpKnC3Iffvb&#10;ffQHU2DlrAHFc+6/LoVT6P+TAYfO+8Nh3ImkDE/OBlDcoWV+aDHL+oqAYR8LbWUSo3/QO7F0VD9g&#10;GycxK0zCSOTOediJV6FbPGyzVJNJcsIWWBFm5s7KHa0iuvftg3B2O+4Aonym3TKI0Yupd74RakOT&#10;ZaCySpSIAHeobvmJDUpj3m57XNFDPXk9f5PGvwEAAP//AwBQSwMEFAAGAAgAAAAhAEoILjLcAAAA&#10;BQEAAA8AAABkcnMvZG93bnJldi54bWxMj0FLw0AUhO+C/2F5Qm92U22CiXkptVCqJ7EK4m2TfU1C&#10;srshu03jv/d50uMww8w3+WY2vZho9K2zCKtlBIJs5XRra4SP9/3tAwgflNWqd5YQvsnDpri+ylWm&#10;3cW+0XQMteAS6zOF0IQwZFL6qiGj/NINZNk7udGowHKspR7VhctNL++iKJFGtZYXGjXQrqGqO54N&#10;wvb1pXz21f1p0t2ODp9PQ5d+xYiLm3n7CCLQHP7C8IvP6FAwU+nOVnvRI6xjDiKkINiM0xUfKxGS&#10;JAVZ5PI/ffEDAAD//wMAUEsBAi0AFAAGAAgAAAAhALaDOJL+AAAA4QEAABMAAAAAAAAAAAAAAAAA&#10;AAAAAFtDb250ZW50X1R5cGVzXS54bWxQSwECLQAUAAYACAAAACEAOP0h/9YAAACUAQAACwAAAAAA&#10;AAAAAAAAAAAvAQAAX3JlbHMvLnJlbHNQSwECLQAUAAYACAAAACEASyLWkXYCAADbBAAADgAAAAAA&#10;AAAAAAAAAAAuAgAAZHJzL2Uyb0RvYy54bWxQSwECLQAUAAYACAAAACEASgguMtwAAAAFAQAADwAA&#10;AAAAAAAAAAAAAADQBAAAZHJzL2Rvd25yZXYueG1sUEsFBgAAAAAEAAQA8wAAANkFAAAAAA==&#10;" fillcolor="window" strokeweight=".5pt">
                <v:path arrowok="t"/>
                <v:textbox>
                  <w:txbxContent>
                    <w:p w:rsidR="0021701D" w:rsidRPr="00951756" w:rsidRDefault="0021701D" w:rsidP="00E1303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Заявление о предоставлении муниципальной услуги</w:t>
                      </w:r>
                    </w:p>
                  </w:txbxContent>
                </v:textbox>
              </v:shape>
            </w:pict>
          </mc:Fallback>
        </mc:AlternateContent>
      </w:r>
      <w:r w:rsidRPr="00E27D8E">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60288" behindDoc="0" locked="0" layoutInCell="1" allowOverlap="1" wp14:anchorId="7F316F64" wp14:editId="268B40FF">
                <wp:simplePos x="0" y="0"/>
                <wp:positionH relativeFrom="column">
                  <wp:posOffset>4877435</wp:posOffset>
                </wp:positionH>
                <wp:positionV relativeFrom="paragraph">
                  <wp:posOffset>95250</wp:posOffset>
                </wp:positionV>
                <wp:extent cx="1276350" cy="276225"/>
                <wp:effectExtent l="0" t="0" r="19050" b="2857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276225"/>
                        </a:xfrm>
                        <a:prstGeom prst="rect">
                          <a:avLst/>
                        </a:prstGeom>
                        <a:solidFill>
                          <a:sysClr val="window" lastClr="FFFFFF"/>
                        </a:solidFill>
                        <a:ln w="6350">
                          <a:solidFill>
                            <a:prstClr val="black"/>
                          </a:solidFill>
                        </a:ln>
                        <a:effectLst/>
                      </wps:spPr>
                      <wps:txbx>
                        <w:txbxContent>
                          <w:p w:rsidR="0021701D" w:rsidRPr="00951756" w:rsidRDefault="0021701D" w:rsidP="00E1303B">
                            <w:pPr>
                              <w:jc w:val="center"/>
                              <w:rPr>
                                <w:rFonts w:ascii="Times New Roman" w:hAnsi="Times New Roman" w:cs="Times New Roman"/>
                                <w:color w:val="000000" w:themeColor="text1"/>
                                <w:sz w:val="20"/>
                                <w:szCs w:val="20"/>
                              </w:rPr>
                            </w:pPr>
                            <w:r w:rsidRPr="00951756">
                              <w:rPr>
                                <w:rFonts w:ascii="Times New Roman" w:hAnsi="Times New Roman" w:cs="Times New Roman"/>
                                <w:color w:val="000000" w:themeColor="text1"/>
                                <w:sz w:val="20"/>
                                <w:szCs w:val="20"/>
                              </w:rPr>
                              <w:t>Личное обращение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16F64" id="Поле 27" o:spid="_x0000_s1027" type="#_x0000_t202" style="position:absolute;left:0;text-align:left;margin-left:384.05pt;margin-top:7.5pt;width:100.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MBpbwIAAOIEAAAOAAAAZHJzL2Uyb0RvYy54bWysVMtuEzEU3SPxD5b3dJKhD4g6qUKrIKSI&#10;VmpR147H04zq8TW2k5nwM3wFKyS+IZ/EsSdJQ8sKkYVz7Xt8H8fnzvlF12i2Us7XZAo+PBpwpoyk&#10;sjYPBf9yN33zjjMfhCmFJqMKvlaeX4xfvzpv7UjltCBdKscQxPhRawu+CMGOsszLhWqEPyKrDJwV&#10;uUYEbN1DVjrRInqjs3wwOM1acqV1JJX3OL3qnXyc4leVkuG6qrwKTBcctYW0urTO45qNz8XowQm7&#10;qOW2DPEPVTSiNki6D3UlgmBLV78I1dTSkacqHElqMqqqWqrUA7oZDp51c7sQVqVeQI63e5r8/wsr&#10;P69uHKvLgudnnBnR4I023ze/Nj83PxiOwE9r/QiwWwtg6D5Qh3dOvXo7I/noAckOMP0FD3Tko6tc&#10;E//RKcNFPMF6T7vqApMxWn52+vYELgkf7Dw/iXmzp9vW+fBRUcOiUXCHZ00ViNXMhx66g8RknnRd&#10;Tmut02btL7VjKwEFQDgltZxp4QMOCz5Nv222P65pw9qCp7pehIy59jHnWsjHlxFQvTbxpkoq3NYZ&#10;eeqpiVbo5l3ifrjjeU7lGjQ76oXqrZzWSDZDvTfCQZlgCdMWrrFUmlAhbS3OFuS+/e084iEYeDlr&#10;ofSC+69L4RRo+GQgpffD4+M4GmlzfHKWY+MOPfNDj1k2lwQqh5hrK5MZ8UHvzMpRc4+hnMSscAkj&#10;kbvgYWdehn7+MNRSTSYJhGGwIszMrZU7dUWS77p74ez21QP08pl2MyFGzx6/x0bGDU2Wgao6KSPy&#10;3LO6lSkGKWlrO/RxUg/3CfX0aRr/BgAA//8DAFBLAwQUAAYACAAAACEA8OAOjt8AAAAJAQAADwAA&#10;AGRycy9kb3ducmV2LnhtbEyPQU+DQBCF7yb+h82YeLNLNSAgS1ObGPXUWE2Mt4WdAoGdJeyW4r93&#10;POlx3vvy5r1is9hBzDj5zpGC9SoCgVQ701Gj4OP96SYF4YMmowdHqOAbPWzKy4tC58ad6Q3nQ2gE&#10;h5DPtYI2hDGX0tctWu1XbkRi7+gmqwOfUyPNpM8cbgd5G0WJtLoj/tDqEXct1v3hZBVs96/Vi6/v&#10;jrPpd/j8+Tj22Ves1PXVsn0AEXAJfzD81ufqUHKnyp3IeDEouE/SNaNsxLyJgSzJWKgUxGkMsizk&#10;/wXlDwAAAP//AwBQSwECLQAUAAYACAAAACEAtoM4kv4AAADhAQAAEwAAAAAAAAAAAAAAAAAAAAAA&#10;W0NvbnRlbnRfVHlwZXNdLnhtbFBLAQItABQABgAIAAAAIQA4/SH/1gAAAJQBAAALAAAAAAAAAAAA&#10;AAAAAC8BAABfcmVscy8ucmVsc1BLAQItABQABgAIAAAAIQABEMBpbwIAAOIEAAAOAAAAAAAAAAAA&#10;AAAAAC4CAABkcnMvZTJvRG9jLnhtbFBLAQItABQABgAIAAAAIQDw4A6O3wAAAAkBAAAPAAAAAAAA&#10;AAAAAAAAAMkEAABkcnMvZG93bnJldi54bWxQSwUGAAAAAAQABADzAAAA1QUAAAAA&#10;" fillcolor="window" strokeweight=".5pt">
                <v:path arrowok="t"/>
                <v:textbox>
                  <w:txbxContent>
                    <w:p w:rsidR="0021701D" w:rsidRPr="00951756" w:rsidRDefault="0021701D" w:rsidP="00E1303B">
                      <w:pPr>
                        <w:jc w:val="center"/>
                        <w:rPr>
                          <w:rFonts w:ascii="Times New Roman" w:hAnsi="Times New Roman" w:cs="Times New Roman"/>
                          <w:color w:val="000000" w:themeColor="text1"/>
                          <w:sz w:val="20"/>
                          <w:szCs w:val="20"/>
                        </w:rPr>
                      </w:pPr>
                      <w:r w:rsidRPr="00951756">
                        <w:rPr>
                          <w:rFonts w:ascii="Times New Roman" w:hAnsi="Times New Roman" w:cs="Times New Roman"/>
                          <w:color w:val="000000" w:themeColor="text1"/>
                          <w:sz w:val="20"/>
                          <w:szCs w:val="20"/>
                        </w:rPr>
                        <w:t>Личное обращение</w:t>
                      </w:r>
                    </w:p>
                  </w:txbxContent>
                </v:textbox>
              </v:shape>
            </w:pict>
          </mc:Fallback>
        </mc:AlternateContent>
      </w:r>
    </w:p>
    <w:p w:rsidR="00E1303B" w:rsidRPr="00E27D8E" w:rsidRDefault="00E1303B" w:rsidP="00E1303B">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E27D8E">
        <w:rPr>
          <w:rFonts w:ascii="Times New Roman" w:eastAsia="Calibri" w:hAnsi="Times New Roman" w:cs="Times New Roman"/>
          <w:b/>
          <w:noProof/>
          <w:sz w:val="28"/>
          <w:szCs w:val="28"/>
          <w:lang w:eastAsia="ru-RU"/>
        </w:rPr>
        <mc:AlternateContent>
          <mc:Choice Requires="wps">
            <w:drawing>
              <wp:anchor distT="4294967295" distB="4294967295" distL="114300" distR="114300" simplePos="0" relativeHeight="251677696" behindDoc="0" locked="0" layoutInCell="1" allowOverlap="1" wp14:anchorId="47493F3E" wp14:editId="600C07BC">
                <wp:simplePos x="0" y="0"/>
                <wp:positionH relativeFrom="column">
                  <wp:posOffset>3763010</wp:posOffset>
                </wp:positionH>
                <wp:positionV relativeFrom="paragraph">
                  <wp:posOffset>-4446</wp:posOffset>
                </wp:positionV>
                <wp:extent cx="1114425" cy="0"/>
                <wp:effectExtent l="0" t="0" r="9525" b="190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EFCF45" id="_x0000_t32" coordsize="21600,21600" o:spt="32" o:oned="t" path="m,l21600,21600e" filled="f">
                <v:path arrowok="t" fillok="f" o:connecttype="none"/>
                <o:lock v:ext="edit" shapetype="t"/>
              </v:shapetype>
              <v:shape id="Прямая со стрелкой 21" o:spid="_x0000_s1026" type="#_x0000_t32" style="position:absolute;margin-left:296.3pt;margin-top:-.35pt;width:87.7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VWRTQIAAFYEAAAOAAAAZHJzL2Uyb0RvYy54bWysVM2O0zAQviPxDpbvbZqSLW206QolLZcF&#10;Ku3yAK7tNBaJbdnephVCWniBfQRegQsHfrTPkL4RY/cHFi4IkYNjZ2a+mW/mc84vNk2N1txYoWSG&#10;4/4AIy6pYkKuMvz6et4bY2QdkYzUSvIMb7nFF9PHj85bnfKhqlTNuEEAIm3a6gxXzuk0iiyteENs&#10;X2kuwVgq0xAHR7OKmCEtoDd1NBwMRlGrDNNGUW4tfC32RjwN+GXJqXtVlpY7VGcYanNhNWFd+jWa&#10;npN0ZYiuBD2UQf6hioYICUlPUAVxBN0Y8QdUI6hRVpWuT1UTqbIUlAcOwCYe/MbmqiKaBy7QHKtP&#10;bbL/D5a+XC8MEizDwxgjSRqYUfdxd7u76753n3Z3aPe+u4dl92F3233uvnVfu/vuCwJn6FyrbQoA&#10;uVwYz51u5JW+VPSNRVLlFZErHhhcbzWghojoQYg/WA35l+0LxcCH3DgV2rgpTeMhoUFoE6a1PU2L&#10;bxyi8DGO4yQZnmFEj7aIpMdAbax7zlWD/CbD1hkiVpXLlZSgCWXikIasL60DIhB4DPBZpZqLug7S&#10;qCVqMzw5gzzeYlUtmDeGg1kt89qgNfHiCo/vCoA9cDPqRrIAVnHCZoe9I6Le78G/lh4PiEE5h91e&#10;PW8ng8lsPBsnvWQ4mvWSQVH0ns3zpDeax0/PiidFnhfxO19anKSVYIxLX91RyXHyd0o53Km9Bk9a&#10;PrUheogeKEKxx3coOkzWD3Mvi6Vi24Xx3fBDBvEG58NF87fj13Pw+vk7mP4AAAD//wMAUEsDBBQA&#10;BgAIAAAAIQDUHoxq3AAAAAcBAAAPAAAAZHJzL2Rvd25yZXYueG1sTI5Na8MwEETvhfwHsYFeSiLb&#10;ECdxLYdQ6KHHfECvirW13VorY8mxm1/fTS/tcZjhzct3k23FFXvfOFIQLyMQSKUzDVUKzqfXxQaE&#10;D5qMbh2hgm/0sCtmD7nOjBvpgNdjqARDyGdaQR1Cl0npyxqt9kvXIXH34XqrA8e+kqbXI8NtK5Mo&#10;SqXVDfFDrTt8qbH8Og5WAfphFUf7ra3Ob7fx6T25fY7dSanH+bR/BhFwCn9juOuzOhTsdHEDGS9a&#10;BattkvJUwWINgvt1uolBXH6zLHL537/4AQAA//8DAFBLAQItABQABgAIAAAAIQC2gziS/gAAAOEB&#10;AAATAAAAAAAAAAAAAAAAAAAAAABbQ29udGVudF9UeXBlc10ueG1sUEsBAi0AFAAGAAgAAAAhADj9&#10;If/WAAAAlAEAAAsAAAAAAAAAAAAAAAAALwEAAF9yZWxzLy5yZWxzUEsBAi0AFAAGAAgAAAAhANHp&#10;VZFNAgAAVgQAAA4AAAAAAAAAAAAAAAAALgIAAGRycy9lMm9Eb2MueG1sUEsBAi0AFAAGAAgAAAAh&#10;ANQejGrcAAAABwEAAA8AAAAAAAAAAAAAAAAApwQAAGRycy9kb3ducmV2LnhtbFBLBQYAAAAABAAE&#10;APMAAACwBQAAAAA=&#10;"/>
            </w:pict>
          </mc:Fallback>
        </mc:AlternateContent>
      </w:r>
      <w:r w:rsidRPr="00E27D8E">
        <w:rPr>
          <w:rFonts w:ascii="Times New Roman" w:eastAsia="Calibri" w:hAnsi="Times New Roman" w:cs="Times New Roman"/>
          <w:b/>
          <w:noProof/>
          <w:sz w:val="28"/>
          <w:szCs w:val="28"/>
          <w:lang w:eastAsia="ru-RU"/>
        </w:rPr>
        <mc:AlternateContent>
          <mc:Choice Requires="wps">
            <w:drawing>
              <wp:anchor distT="0" distB="0" distL="114299" distR="114299" simplePos="0" relativeHeight="251672576" behindDoc="0" locked="0" layoutInCell="1" allowOverlap="1" wp14:anchorId="1A4E996F" wp14:editId="5460F178">
                <wp:simplePos x="0" y="0"/>
                <wp:positionH relativeFrom="column">
                  <wp:posOffset>689609</wp:posOffset>
                </wp:positionH>
                <wp:positionV relativeFrom="paragraph">
                  <wp:posOffset>142875</wp:posOffset>
                </wp:positionV>
                <wp:extent cx="0" cy="249555"/>
                <wp:effectExtent l="76200" t="0" r="57150" b="5524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85D81" id="Прямая со стрелкой 31" o:spid="_x0000_s1026" type="#_x0000_t32" style="position:absolute;margin-left:54.3pt;margin-top:11.25pt;width:0;height:19.6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8ApXwIAAHcEAAAOAAAAZHJzL2Uyb0RvYy54bWysVEtu2zAQ3RfoHQjuHVmOnMZC5KCQ7G7S&#10;NkDSA9AkZRGlSIFkLBtFgTQXyBF6hW666Ac5g3yjDinbbdpNUdQLekjOvHkz86iz83Ut0YobK7TK&#10;cHw0xIgrqplQywy/uZ4PTjGyjihGpFY8wxtu8fn06ZOztkn5SFdaMm4QgCibtk2GK+eaNIosrXhN&#10;7JFuuILLUpuaONiaZcQMaQG9ltFoODyJWm1YYzTl1sJp0V/iacAvS07d67K03CGZYeDmwmrCuvBr&#10;ND0j6dKQphJ0R4P8A4uaCAVJD1AFcQTdGPEHVC2o0VaX7ojqOtJlKSgPNUA18fC3aq4q0vBQCzTH&#10;Noc22f8HS1+tLg0SLMPHMUaK1DCj7uP2dnvffe8+be/R9kP3AMv2bnvbfe6+dV+7h+4LAmfoXNvY&#10;FABydWl87XStrpoLTd9apHReEbXkoYLrTQOoISJ6FOI3toH8i/alZuBDbpwObVyXpvaQ0CC0DtPa&#10;HKbF1w7R/pDC6SiZjMdjTyci6T6uMda94LpG3siwdYaIZeVyrRRIQps4ZCGrC+v6wH2AT6r0XEgZ&#10;lCEVajM8GY/GIcBqKZi/9G7WLBe5NGhFvLbCb8fikZvRN4oFsIoTNtvZjggJNnKhN84I6Jbk2Ger&#10;OcNIcnhO3urpSeUzQuVAeGf18no3GU5mp7PTZJCMTmaDZFgUg+fzPBmczONn4+K4yPMifu/Jx0la&#10;Cca48vz3Uo+Tv5PS7tH1Ij2I/dCo6DF6GAWQ3f8H0mH0ftq9bhaabS6Nr86rANQdnHcv0T+fX/fB&#10;6+f3YvoDAAD//wMAUEsDBBQABgAIAAAAIQBuCrq/3gAAAAkBAAAPAAAAZHJzL2Rvd25yZXYueG1s&#10;TI/BTsMwDIbvSLxDZCRuLF0lotI1nYAJ0QtIbAhxzBqviWicqsm2jqcn4wLH3/70+3O1nFzPDjgG&#10;60nCfJYBQ2q9ttRJeN883RTAQlSkVe8JJZwwwLK+vKhUqf2R3vCwjh1LJRRKJcHEOJSch9agU2Hm&#10;B6S02/nRqZji2HE9qmMqdz3Ps0xwpyylC0YN+Giw/VrvnYS4+jwZ8dE+3NnXzfOLsN9N06ykvL6a&#10;7hfAIk7xD4azflKHOjlt/Z50YH3KWSESKiHPb4Gdgd/BVoKYF8Driv//oP4BAAD//wMAUEsBAi0A&#10;FAAGAAgAAAAhALaDOJL+AAAA4QEAABMAAAAAAAAAAAAAAAAAAAAAAFtDb250ZW50X1R5cGVzXS54&#10;bWxQSwECLQAUAAYACAAAACEAOP0h/9YAAACUAQAACwAAAAAAAAAAAAAAAAAvAQAAX3JlbHMvLnJl&#10;bHNQSwECLQAUAAYACAAAACEAAgPAKV8CAAB3BAAADgAAAAAAAAAAAAAAAAAuAgAAZHJzL2Uyb0Rv&#10;Yy54bWxQSwECLQAUAAYACAAAACEAbgq6v94AAAAJAQAADwAAAAAAAAAAAAAAAAC5BAAAZHJzL2Rv&#10;d25yZXYueG1sUEsFBgAAAAAEAAQA8wAAAMQFAAAAAA==&#10;">
                <v:stroke endarrow="block"/>
              </v:shape>
            </w:pict>
          </mc:Fallback>
        </mc:AlternateContent>
      </w:r>
      <w:r w:rsidRPr="00E27D8E">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75648" behindDoc="0" locked="0" layoutInCell="1" allowOverlap="1" wp14:anchorId="261C60A3" wp14:editId="29B4111A">
                <wp:simplePos x="0" y="0"/>
                <wp:positionH relativeFrom="column">
                  <wp:posOffset>5677535</wp:posOffset>
                </wp:positionH>
                <wp:positionV relativeFrom="paragraph">
                  <wp:posOffset>167005</wp:posOffset>
                </wp:positionV>
                <wp:extent cx="9525" cy="246380"/>
                <wp:effectExtent l="76200" t="0" r="66675" b="5842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624EF" id="Прямая со стрелкой 33" o:spid="_x0000_s1026" type="#_x0000_t32" style="position:absolute;margin-left:447.05pt;margin-top:13.15pt;width:.75pt;height:19.4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7P3aAIAAIQEAAAOAAAAZHJzL2Uyb0RvYy54bWysVEtu2zAQ3RfoHQjuHVm24jpC5KCQ7HaR&#10;tgaSHoAWKYsoRRIkY9koCqS9QI7QK3TTRT/IGeQbdUg7TpNuiqJaUEMN583Mm0ednq0bgVbMWK5k&#10;huOjPkZMlopyuczw28tZb4yRdURSIpRkGd4wi88mT5+ctjplA1UrQZlBACJt2uoM187pNIpsWbOG&#10;2COlmQRnpUxDHGzNMqKGtIDeiGjQ74+iVhmqjSqZtfC12DnxJOBXFSvdm6qyzCGRYajNhdWEdeHX&#10;aHJK0qUhuublvgzyD1U0hEtIeoAqiCPoyvA/oBpeGmVV5Y5K1USqqnjJQg/QTdx/1M1FTTQLvQA5&#10;Vh9osv8Ptny9mhvEaYaHQ4wkaWBG3eft9fam+9l92d6g7cfuFpbtp+1197X70X3vbrtvCA4Dc622&#10;KQDkcm587+VaXuhzVb6zSKq8JnLJQgeXGw2osY+IHoT4jdWQf9G+UhTOkCunAo3ryjSoEly/9IEe&#10;HKhC6zC3zWFubO1QCR9PjgfHGJXgGCSj4ThMNSKpB/Gh2lj3gqkGeSPD1hnCl7XLlZSgD2V2Ccjq&#10;3Dpf4n2AD5ZqxoUIMhEStftk3mOV4NQ7w8YsF7kwaEW80MIT+n10zKgrSQNYzQid7m1HuAAbuUCU&#10;MxyoEwz7bA2jGAkGd8tbu/KE9BmheSh4b+209v6kfzIdT8dJLxmMpr2kXxS957M86Y1m8bPjYljk&#10;eRF/8HTGSVpzSpn09d/pPk7+Tlf7G7hT7EH5B6Kih+iBUSj27h2KDjrwo9+JaKHoZm58d14SIPVw&#10;eH8t/V36fR9O3f88Jr8AAAD//wMAUEsDBBQABgAIAAAAIQA/0oQv4AAAAAkBAAAPAAAAZHJzL2Rv&#10;d25yZXYueG1sTI9BT4NAEIXvJv6HzZh4MXYBhVDK0Bi1ejKN2N63MAIpO0vYbQv/3vWkx8n78t43&#10;+XrSvTjTaDvDCOEiAEFcmbrjBmH3tblPQVinuFa9YUKYycK6uL7KVVabC3/SuXSN8CVsM4XQOjdk&#10;UtqqJa3swgzEPvs2o1bOn2Mj61FdfLnuZRQEidSqY7/QqoGeW6qO5UkjvJTbeLO/203RXL1/lG/p&#10;ccvzK+LtzfS0AuFocn8w/Op7dSi808GcuLaiR0iXj6FHEaLkAYQH0mWcgDggJHEIssjl/w+KHwAA&#10;AP//AwBQSwECLQAUAAYACAAAACEAtoM4kv4AAADhAQAAEwAAAAAAAAAAAAAAAAAAAAAAW0NvbnRl&#10;bnRfVHlwZXNdLnhtbFBLAQItABQABgAIAAAAIQA4/SH/1gAAAJQBAAALAAAAAAAAAAAAAAAAAC8B&#10;AABfcmVscy8ucmVsc1BLAQItABQABgAIAAAAIQD327P3aAIAAIQEAAAOAAAAAAAAAAAAAAAAAC4C&#10;AABkcnMvZTJvRG9jLnhtbFBLAQItABQABgAIAAAAIQA/0oQv4AAAAAkBAAAPAAAAAAAAAAAAAAAA&#10;AMIEAABkcnMvZG93bnJldi54bWxQSwUGAAAAAAQABADzAAAAzwUAAAAA&#10;">
                <v:stroke endarrow="block"/>
              </v:shape>
            </w:pict>
          </mc:Fallback>
        </mc:AlternateContent>
      </w:r>
      <w:r w:rsidRPr="00E27D8E">
        <w:rPr>
          <w:rFonts w:ascii="Times New Roman" w:eastAsia="Calibri" w:hAnsi="Times New Roman" w:cs="Times New Roman"/>
          <w:b/>
          <w:noProof/>
          <w:sz w:val="28"/>
          <w:szCs w:val="26"/>
          <w:lang w:eastAsia="ru-RU"/>
        </w:rPr>
        <mc:AlternateContent>
          <mc:Choice Requires="wps">
            <w:drawing>
              <wp:anchor distT="4294967294" distB="4294967294" distL="114298" distR="114298" simplePos="0" relativeHeight="251667456" behindDoc="0" locked="0" layoutInCell="1" allowOverlap="1" wp14:anchorId="7C00DBA6" wp14:editId="47F75AE7">
                <wp:simplePos x="0" y="0"/>
                <wp:positionH relativeFrom="column">
                  <wp:posOffset>3777614</wp:posOffset>
                </wp:positionH>
                <wp:positionV relativeFrom="paragraph">
                  <wp:posOffset>6236969</wp:posOffset>
                </wp:positionV>
                <wp:extent cx="0" cy="0"/>
                <wp:effectExtent l="0" t="0" r="0" b="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C3A33B7" id="Прямая со стрелкой 48" o:spid="_x0000_s1026" type="#_x0000_t32" style="position:absolute;margin-left:297.45pt;margin-top:491.1pt;width:0;height:0;z-index:25166745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tQHwIAAPgDAAAOAAAAZHJzL2Uyb0RvYy54bWysU81uEzEQviPxDpbvZJOIILrKpoeEcilQ&#10;qeUBprY3u8JrWx6TTW6FF+gj8ApcOBRQn2H3jRh7k9DCDeHDaDw/n2fmG89Pt41mG+Wxtqbgk9GY&#10;M2WElbVZF/z91dmzl5xhACNBW6MKvlPITxdPn8xbl6uprayWyjMCMZi3ruBVCC7PMhSVagBH1ilD&#10;ztL6BgJd/TqTHlpCb3Q2HY9fZK310nkrFCJZV4OTLxJ+WSoR3pUlqsB0wam2kKRP8jrKbDGHfO3B&#10;VbXYlwH/UEUDtaFHj1ArCMA++vovqKYW3qItw0jYJrNlWQuVeqBuJuM/urmswKnUCw0H3XFM+P9g&#10;xdvNhWe1LPhzYspAQxx1X/qb/rb72X3tb1n/qbsn0X/ub7pv3Y/ue3ff3TEKpsm1DnMCWJoLH3sX&#10;W3Ppzq34gOTLHjnjBd0Qti19E8OpebZNTOyOTKhtYGIwioM1g/yQ4jyG18o2LCoFx+ChXldhaY0h&#10;pq2fJA5gc44hlgD5ISG+Z+xZrXUiXBvWFvxkNp1xJoDWrtQQSG0cDQLNmjPQa9pnEXxCRKtrGbMj&#10;Du5wqT3bAK0UbaK07RWVzZkGDOSgXtIZEiuQagg9mZF52DeE8MbKwTwZH+xU7gCdKn/0ZGxjBVgN&#10;Kck1IAWo9SsjWdg5Ig68t210EJQ2sVaVvsB+HL9JiNq1lbsLf2CK1iul7b9C3N+Hd9IfftjFLwAA&#10;AP//AwBQSwMEFAAGAAgAAAAhAF6tn8XcAAAACwEAAA8AAABkcnMvZG93bnJldi54bWxMj9FKw0AQ&#10;Rd8F/2EZwTe76dJKE7MpIvQhUBGrH7DNjklodjbNTtP0711RsI9z53DnTL6eXCdGHELrScN8loBA&#10;qrxtqdbw+bF5WIEIbMiazhNquGCAdXF7k5vM+jO947jjWsQSCpnR0DD3mZShatCZMPM9Utx9+cEZ&#10;juNQSzuYcyx3nVRJ8iidaSleaEyPLw1Wh93JaVDlkS+bbcnjGy9fj05tF2VfaX1/Nz0/gWCc+B+G&#10;H/2oDkV02vsT2SA6Dct0kUZUQ7pSCkQkfpP9XyKLXF7/UHwDAAD//wMAUEsBAi0AFAAGAAgAAAAh&#10;ALaDOJL+AAAA4QEAABMAAAAAAAAAAAAAAAAAAAAAAFtDb250ZW50X1R5cGVzXS54bWxQSwECLQAU&#10;AAYACAAAACEAOP0h/9YAAACUAQAACwAAAAAAAAAAAAAAAAAvAQAAX3JlbHMvLnJlbHNQSwECLQAU&#10;AAYACAAAACEABBTbUB8CAAD4AwAADgAAAAAAAAAAAAAAAAAuAgAAZHJzL2Uyb0RvYy54bWxQSwEC&#10;LQAUAAYACAAAACEAXq2fxdwAAAALAQAADwAAAAAAAAAAAAAAAAB5BAAAZHJzL2Rvd25yZXYueG1s&#10;UEsFBgAAAAAEAAQA8wAAAIIFAAAAAA==&#10;">
                <v:stroke endarrow="open"/>
                <o:lock v:ext="edit" shapetype="f"/>
              </v:shape>
            </w:pict>
          </mc:Fallback>
        </mc:AlternateContent>
      </w:r>
    </w:p>
    <w:p w:rsidR="00E1303B" w:rsidRPr="00E27D8E" w:rsidRDefault="00E1303B" w:rsidP="00E1303B">
      <w:pPr>
        <w:autoSpaceDE w:val="0"/>
        <w:autoSpaceDN w:val="0"/>
        <w:adjustRightInd w:val="0"/>
        <w:spacing w:after="160" w:line="240" w:lineRule="auto"/>
        <w:ind w:firstLine="709"/>
        <w:jc w:val="center"/>
        <w:rPr>
          <w:rFonts w:ascii="Times New Roman" w:eastAsia="Calibri" w:hAnsi="Times New Roman" w:cs="Times New Roman"/>
          <w:b/>
          <w:sz w:val="28"/>
          <w:szCs w:val="28"/>
          <w:lang w:eastAsia="ru-RU"/>
        </w:rPr>
      </w:pPr>
      <w:r w:rsidRPr="00E27D8E">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61312" behindDoc="0" locked="0" layoutInCell="1" allowOverlap="1" wp14:anchorId="024BD188" wp14:editId="31B20B19">
                <wp:simplePos x="0" y="0"/>
                <wp:positionH relativeFrom="column">
                  <wp:posOffset>186690</wp:posOffset>
                </wp:positionH>
                <wp:positionV relativeFrom="paragraph">
                  <wp:posOffset>161925</wp:posOffset>
                </wp:positionV>
                <wp:extent cx="933450" cy="476250"/>
                <wp:effectExtent l="0" t="0" r="19050" b="1905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476250"/>
                        </a:xfrm>
                        <a:prstGeom prst="rect">
                          <a:avLst/>
                        </a:prstGeom>
                        <a:solidFill>
                          <a:sysClr val="window" lastClr="FFFFFF"/>
                        </a:solidFill>
                        <a:ln w="6350">
                          <a:solidFill>
                            <a:prstClr val="black"/>
                          </a:solidFill>
                        </a:ln>
                        <a:effectLst/>
                      </wps:spPr>
                      <wps:txbx>
                        <w:txbxContent>
                          <w:p w:rsidR="0021701D" w:rsidRPr="005269D3" w:rsidRDefault="0021701D" w:rsidP="00E1303B">
                            <w:pPr>
                              <w:jc w:val="center"/>
                              <w:rPr>
                                <w:rFonts w:ascii="Times New Roman" w:hAnsi="Times New Roman" w:cs="Times New Roman"/>
                                <w:sz w:val="20"/>
                                <w:szCs w:val="20"/>
                              </w:rPr>
                            </w:pPr>
                            <w:r w:rsidRPr="00951756">
                              <w:rPr>
                                <w:rFonts w:ascii="Times New Roman" w:hAnsi="Times New Roman" w:cs="Times New Roman"/>
                                <w:color w:val="000000" w:themeColor="text1"/>
                                <w:sz w:val="20"/>
                                <w:szCs w:val="20"/>
                              </w:rPr>
                              <w:t>Почтовое</w:t>
                            </w:r>
                            <w:r w:rsidRPr="005269D3">
                              <w:rPr>
                                <w:rFonts w:ascii="Times New Roman" w:hAnsi="Times New Roman" w:cs="Times New Roman"/>
                                <w:sz w:val="20"/>
                                <w:szCs w:val="20"/>
                              </w:rPr>
                              <w:t xml:space="preserve"> </w:t>
                            </w:r>
                            <w:r w:rsidRPr="00951756">
                              <w:rPr>
                                <w:rFonts w:ascii="Times New Roman" w:hAnsi="Times New Roman" w:cs="Times New Roman"/>
                                <w:color w:val="000000" w:themeColor="text1"/>
                                <w:sz w:val="20"/>
                                <w:szCs w:val="20"/>
                              </w:rPr>
                              <w:t>отправление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24BD188" id="Поле 28" o:spid="_x0000_s1028" type="#_x0000_t202" style="position:absolute;left:0;text-align:left;margin-left:14.7pt;margin-top:12.75pt;width:73.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CBcAIAAOEEAAAOAAAAZHJzL2Uyb0RvYy54bWysVMFuGjEQvVfqP1i+NwuEJA3KEtFEVJVQ&#10;EympcjZeb1jF63Ftwy79mX5FT5X6DXxSn71AaNJTVQ5m7HmeGb95sxeXba3ZSjlfkcl5/6jHmTKS&#10;iso85vzL/fTde858EKYQmozK+Vp5fjl+++aisSM1oAXpQjmGIMaPGpvzRQh2lGVeLlQt/BFZZeAs&#10;ydUiYOses8KJBtFrnQ16vdOsIVdYR1J5j9PrzsnHKX5ZKhluytKrwHTOUVtIq0vrPK7Z+EKMHp2w&#10;i0puyxD/UEUtKoOk+1DXIgi2dNWrUHUlHXkqw5GkOqOyrKRKb8Br+r0Xr7lbCKvSW0COt3ua/P8L&#10;Kz+vbh2ripwP0CkjavRo833za/Nz84PhCPw01o8Au7MAhvYDtehzequ3M5JPHpDsANNd8EBHPtrS&#10;1fEfL2W4iBas97SrNjCJw/Pj4+EJPBKu4dnpAHaM+XzZOh8+KqpZNHLu0NVUgFjNfOigO0jM5UlX&#10;xbTSOm3W/ko7thIQAHRTUMOZFj7gMOfT9Ntm++OaNqzJ+ekxankVMubax5xrIZ9eR0D12sSbKolw&#10;W2ekqWMmWqGdtx31O5rnVKzBsqNOp97KaYVkM9R7KxyECZYwbOEGS6kJFdLW4mxB7tvfziMeeoGX&#10;swZCz7n/uhROgYZPBko67w+HcTLSZnhyNsDGHXrmhx6zrK8IVPYx1lYmM+KD3pmlo/oBMzmJWeES&#10;RiJ3zsPOvArd+GGmpZpMEgizYEWYmTsrd+KKJN+3D8LZbdcD5PKZdiMhRi+a32Ej44Ymy0BllZQR&#10;ee5Y3aoUc5S0tZ35OKiH+4R6/jKNfwMAAP//AwBQSwMEFAAGAAgAAAAhAHUP/WffAAAACQEAAA8A&#10;AABkcnMvZG93bnJldi54bWxMj81OwzAQhO9IvIO1SNyoTSGlDXGqUgkBJ0SphLg58TaJEq+j2E3D&#10;27M9wWl/ZjT7bbaeXCdGHELjScPtTIFAKr1tqNKw/3y+WYII0ZA1nSfU8IMB1vnlRWZS60/0geMu&#10;VoJDKKRGQx1jn0oZyhqdCTPfI7F28IMzkcehknYwJw53nZwrtZDONMQXatPjtsay3R2dhs37W/Ea&#10;yrvDaNstvnw99e3qO9H6+mraPIKIOMU/M5zxGR1yZir8kWwQnYb56p6dXJMExFl/WPCi4EapBGSe&#10;yf8f5L8AAAD//wMAUEsBAi0AFAAGAAgAAAAhALaDOJL+AAAA4QEAABMAAAAAAAAAAAAAAAAAAAAA&#10;AFtDb250ZW50X1R5cGVzXS54bWxQSwECLQAUAAYACAAAACEAOP0h/9YAAACUAQAACwAAAAAAAAAA&#10;AAAAAAAvAQAAX3JlbHMvLnJlbHNQSwECLQAUAAYACAAAACEAC0HQgXACAADhBAAADgAAAAAAAAAA&#10;AAAAAAAuAgAAZHJzL2Uyb0RvYy54bWxQSwECLQAUAAYACAAAACEAdQ/9Z98AAAAJAQAADwAAAAAA&#10;AAAAAAAAAADKBAAAZHJzL2Rvd25yZXYueG1sUEsFBgAAAAAEAAQA8wAAANYFAAAAAA==&#10;" fillcolor="window" strokeweight=".5pt">
                <v:path arrowok="t"/>
                <v:textbox>
                  <w:txbxContent>
                    <w:p w:rsidR="0021701D" w:rsidRPr="005269D3" w:rsidRDefault="0021701D" w:rsidP="00E1303B">
                      <w:pPr>
                        <w:jc w:val="center"/>
                        <w:rPr>
                          <w:rFonts w:ascii="Times New Roman" w:hAnsi="Times New Roman" w:cs="Times New Roman"/>
                          <w:sz w:val="20"/>
                          <w:szCs w:val="20"/>
                        </w:rPr>
                      </w:pPr>
                      <w:r w:rsidRPr="00951756">
                        <w:rPr>
                          <w:rFonts w:ascii="Times New Roman" w:hAnsi="Times New Roman" w:cs="Times New Roman"/>
                          <w:color w:val="000000" w:themeColor="text1"/>
                          <w:sz w:val="20"/>
                          <w:szCs w:val="20"/>
                        </w:rPr>
                        <w:t>Почтовое</w:t>
                      </w:r>
                      <w:r w:rsidRPr="005269D3">
                        <w:rPr>
                          <w:rFonts w:ascii="Times New Roman" w:hAnsi="Times New Roman" w:cs="Times New Roman"/>
                          <w:sz w:val="20"/>
                          <w:szCs w:val="20"/>
                        </w:rPr>
                        <w:t xml:space="preserve"> </w:t>
                      </w:r>
                      <w:r w:rsidRPr="00951756">
                        <w:rPr>
                          <w:rFonts w:ascii="Times New Roman" w:hAnsi="Times New Roman" w:cs="Times New Roman"/>
                          <w:color w:val="000000" w:themeColor="text1"/>
                          <w:sz w:val="20"/>
                          <w:szCs w:val="20"/>
                        </w:rPr>
                        <w:t>отправление</w:t>
                      </w:r>
                    </w:p>
                  </w:txbxContent>
                </v:textbox>
              </v:shape>
            </w:pict>
          </mc:Fallback>
        </mc:AlternateContent>
      </w:r>
      <w:r w:rsidRPr="00E27D8E">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63360" behindDoc="0" locked="0" layoutInCell="1" allowOverlap="1" wp14:anchorId="16609CDF" wp14:editId="136ED8E0">
                <wp:simplePos x="0" y="0"/>
                <wp:positionH relativeFrom="column">
                  <wp:posOffset>5110480</wp:posOffset>
                </wp:positionH>
                <wp:positionV relativeFrom="paragraph">
                  <wp:posOffset>203200</wp:posOffset>
                </wp:positionV>
                <wp:extent cx="1047750" cy="285750"/>
                <wp:effectExtent l="0" t="0" r="19050" b="1905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285750"/>
                        </a:xfrm>
                        <a:prstGeom prst="rect">
                          <a:avLst/>
                        </a:prstGeom>
                        <a:solidFill>
                          <a:sysClr val="window" lastClr="FFFFFF"/>
                        </a:solidFill>
                        <a:ln w="6350">
                          <a:solidFill>
                            <a:prstClr val="black"/>
                          </a:solidFill>
                        </a:ln>
                        <a:effectLst/>
                      </wps:spPr>
                      <wps:txbx>
                        <w:txbxContent>
                          <w:p w:rsidR="0021701D" w:rsidRPr="00D72F8E" w:rsidRDefault="0021701D" w:rsidP="00E1303B">
                            <w:pPr>
                              <w:pStyle w:val="a7"/>
                              <w:rPr>
                                <w:rFonts w:ascii="Times New Roman" w:hAnsi="Times New Roman" w:cs="Times New Roman"/>
                                <w:color w:val="000000" w:themeColor="text1"/>
                                <w:sz w:val="20"/>
                                <w:szCs w:val="20"/>
                              </w:rPr>
                            </w:pPr>
                            <w:r w:rsidRPr="00D72F8E">
                              <w:rPr>
                                <w:rFonts w:ascii="Times New Roman" w:hAnsi="Times New Roman" w:cs="Times New Roman"/>
                                <w:color w:val="000000" w:themeColor="text1"/>
                                <w:sz w:val="20"/>
                                <w:szCs w:val="20"/>
                              </w:rPr>
                              <w:t>В МФЦ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6609CDF" id="Поле 16" o:spid="_x0000_s1029" type="#_x0000_t202" style="position:absolute;left:0;text-align:left;margin-left:402.4pt;margin-top:16pt;width:8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81dcAIAAOIEAAAOAAAAZHJzL2Uyb0RvYy54bWysVMtuGjEU3VfqP1jeNwOEPIoyRDQRVSXU&#10;REqqrI3HE0bx+Lq2YYb+TL+iq0r9Bj6pxx4gNOmqKgtz7Xt8H8fnzsVlW2u2Us5XZHLeP+pxpoyk&#10;ojKPOf9yP313zpkPwhRCk1E5XyvPL8dv31w0dqQGtCBdKMcQxPhRY3O+CMGOsszLhaqFPyKrDJwl&#10;uVoEbN1jVjjRIHqts0Gvd5o15ArrSCrvcXrdOfk4xS9LJcNNWXoVmM45agtpdWmdxzUbX4jRoxN2&#10;UcltGeIfqqhFZZB0H+paBMGWrnoVqq6kI09lOJJUZ1SWlVSpB3TT773o5m4hrEq9gBxv9zT5/xdW&#10;fl7dOlYVeLtTzoyo8Uab75tfm5+bHwxH4KexfgTYnQUwtB+oBTb16u2M5JMHJDvAdBc80JGPtnR1&#10;/EenDBfxBOs97aoNTMZoveHZ2QlcEr7B+Um0Y9Dn29b58FFRzaKRc4dnTRWI1cyHDrqDxGSedFVM&#10;K63TZu2vtGMrAQVAOAU1nGnhAw5zPk2/bbY/rmnDmpyfHqOWVyFjrn3MuRby6XUEVK9NvKmSCrd1&#10;Rp46aqIV2nmbuD/e8TynYg2aHXVC9VZOKySbod5b4aBMsIRpCzdYSk2okLYWZwty3/52HvEQDLyc&#10;NVB6zv3XpXAKNHwykNL7/nAYRyNthidnA2zcoWd+6DHL+opAZR9zbWUyIz7onVk6qh8wlJOYFS5h&#10;JHLnPOzMq9DNH4ZaqskkgTAMVoSZubNyp65I8n37IJzdvnqAXj7TbibE6MXjd9jIuKHJMlBZJWVE&#10;njtWtzLFICVtbYc+TurhPqGeP03j3wAAAP//AwBQSwMEFAAGAAgAAAAhABt8RszgAAAACQEAAA8A&#10;AABkcnMvZG93bnJldi54bWxMj8FOwzAQRO9I/IO1SNyoTQttE7KpSiUEPSEKEuLmxNskSmxHsZuG&#10;v2c5wXF2RrNvss1kOzHSEBrvEG5nCgS50pvGVQgf7083axAhamd05x0hfFOATX55kenU+LN7o/EQ&#10;K8ElLqQaoY6xT6UMZU1Wh5nvybF39IPVkeVQSTPoM5fbTs6VWkqrG8cfat3TrqayPZwswvZ1X7yE&#10;cnEcTbuj58/Hvk2+7hGvr6btA4hIU/wLwy8+o0POTIU/ORNEh7BWd4weERZz3sSBZJnwoUBYrRTI&#10;PJP/F+Q/AAAA//8DAFBLAQItABQABgAIAAAAIQC2gziS/gAAAOEBAAATAAAAAAAAAAAAAAAAAAAA&#10;AABbQ29udGVudF9UeXBlc10ueG1sUEsBAi0AFAAGAAgAAAAhADj9If/WAAAAlAEAAAsAAAAAAAAA&#10;AAAAAAAALwEAAF9yZWxzLy5yZWxzUEsBAi0AFAAGAAgAAAAhAN/3zV1wAgAA4gQAAA4AAAAAAAAA&#10;AAAAAAAALgIAAGRycy9lMm9Eb2MueG1sUEsBAi0AFAAGAAgAAAAhABt8RszgAAAACQEAAA8AAAAA&#10;AAAAAAAAAAAAygQAAGRycy9kb3ducmV2LnhtbFBLBQYAAAAABAAEAPMAAADXBQAAAAA=&#10;" fillcolor="window" strokeweight=".5pt">
                <v:path arrowok="t"/>
                <v:textbox>
                  <w:txbxContent>
                    <w:p w:rsidR="0021701D" w:rsidRPr="00D72F8E" w:rsidRDefault="0021701D" w:rsidP="00E1303B">
                      <w:pPr>
                        <w:pStyle w:val="a7"/>
                        <w:rPr>
                          <w:rFonts w:ascii="Times New Roman" w:hAnsi="Times New Roman" w:cs="Times New Roman"/>
                          <w:color w:val="000000" w:themeColor="text1"/>
                          <w:sz w:val="20"/>
                          <w:szCs w:val="20"/>
                        </w:rPr>
                      </w:pPr>
                      <w:r w:rsidRPr="00D72F8E">
                        <w:rPr>
                          <w:rFonts w:ascii="Times New Roman" w:hAnsi="Times New Roman" w:cs="Times New Roman"/>
                          <w:color w:val="000000" w:themeColor="text1"/>
                          <w:sz w:val="20"/>
                          <w:szCs w:val="20"/>
                        </w:rPr>
                        <w:t>В МФЦ</w:t>
                      </w:r>
                    </w:p>
                  </w:txbxContent>
                </v:textbox>
              </v:shape>
            </w:pict>
          </mc:Fallback>
        </mc:AlternateContent>
      </w:r>
    </w:p>
    <w:p w:rsidR="00E1303B" w:rsidRPr="00E27D8E" w:rsidRDefault="00E1303B" w:rsidP="00E1303B">
      <w:pPr>
        <w:autoSpaceDE w:val="0"/>
        <w:autoSpaceDN w:val="0"/>
        <w:adjustRightInd w:val="0"/>
        <w:spacing w:after="160" w:line="240" w:lineRule="auto"/>
        <w:ind w:firstLine="709"/>
        <w:jc w:val="center"/>
        <w:rPr>
          <w:rFonts w:ascii="Times New Roman" w:eastAsia="Calibri" w:hAnsi="Times New Roman" w:cs="Times New Roman"/>
          <w:b/>
          <w:sz w:val="28"/>
          <w:szCs w:val="28"/>
          <w:lang w:eastAsia="ru-RU"/>
        </w:rPr>
      </w:pPr>
      <w:r w:rsidRPr="00E27D8E">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81792" behindDoc="0" locked="0" layoutInCell="1" allowOverlap="1" wp14:anchorId="3E7BD28B" wp14:editId="2F48F44A">
                <wp:simplePos x="0" y="0"/>
                <wp:positionH relativeFrom="column">
                  <wp:posOffset>4532630</wp:posOffset>
                </wp:positionH>
                <wp:positionV relativeFrom="paragraph">
                  <wp:posOffset>177800</wp:posOffset>
                </wp:positionV>
                <wp:extent cx="1141095" cy="495300"/>
                <wp:effectExtent l="38100" t="0" r="20955"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109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AD284" id="Прямая со стрелкой 13" o:spid="_x0000_s1026" type="#_x0000_t32" style="position:absolute;margin-left:356.9pt;margin-top:14pt;width:89.85pt;height:39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3JQbwIAAIcEAAAOAAAAZHJzL2Uyb0RvYy54bWysVEtu2zAQ3RfoHQjuHUmOnMZC5KCQ7HaR&#10;tgGSHoAWKYsoRRIkY9koCqS9QI7QK3TTRT/IGeQbdUg7TtJuiqJaUENx5s2bmUednK5agZbMWK5k&#10;jpODGCMmK0W5XOT47eVscIyRdURSIpRkOV4zi08nT5+cdDpjQ9UoQZlBACJt1ukcN87pLIps1bCW&#10;2AOlmYTDWpmWONiaRUQN6QC9FdEwjo+iThmqjaqYtfC13B7iScCva1a5N3VtmUMix8DNhdWEde7X&#10;aHJCsoUhuuHVjgb5BxYt4RKS7qFK4gi6MvwPqJZXRllVu4NKtZGqa16xUANUk8S/VXPREM1CLdAc&#10;q/dtsv8Ptnq9PDeIU5jdIUaStDCj/vPmenPT/+y/bG7Q5mN/C8vm0+a6/9r/6L/3t/03BM7QuU7b&#10;DAAKeW587dVKXugzVb2zSKqiIXLBQgWXaw2oiY+IHoX4jdWQf969UhR8yJVToY2r2rSoFly/9IEe&#10;HFqFVmFu6/3c2MqhCj4mSZrE4xFGFZyl49FhHAYbkczj+GhtrHvBVIu8kWPrDOGLxhVKSpCIMtsc&#10;ZHlmnWd5H+CDpZpxIYJShERdjsej4SiQskpw6g+9mzWLeSEMWhKvtfCEkuHkoZtRV5IGsIYROt3Z&#10;jnABNnKhV85w6J5g2GdrGcVIMLhe3trSE9JnhPqB8M7ayu39OB5Pj6fH6SAdHk0HaVyWg+ezIh0c&#10;zZJno/KwLIoy+eDJJ2nWcEqZ9PzvpJ+kfyet3SXcinYv/n2josfooaNA9u4dSAcp+OlvdTRXdH1u&#10;fHVeFaD24Ly7mf46PdwHr/v/x+QXAAAA//8DAFBLAwQUAAYACAAAACEAUVp7IuAAAAAKAQAADwAA&#10;AGRycy9kb3ducmV2LnhtbEyPwU7DMBBE70j8g7VIXBC1m6olhDgVAgonVBHK3Y2XJGq8jmK3Tf6e&#10;5QTH1T7NvMnXo+vECYfQetIwnykQSJW3LdUadp+b2xREiIas6TyhhgkDrIvLi9xk1p/pA09lrAWH&#10;UMiMhibGPpMyVA06E2a+R+Lftx+ciXwOtbSDOXO462Si1Eo60xI3NKbHpwarQ3l0Gp7L7XLzdbMb&#10;k6l6ey9f08OWphetr6/GxwcQEcf4B8OvPqtDwU57fyQbRKfhbr5g9aghSXkTA+n9Ygliz6RaKZBF&#10;Lv9PKH4AAAD//wMAUEsBAi0AFAAGAAgAAAAhALaDOJL+AAAA4QEAABMAAAAAAAAAAAAAAAAAAAAA&#10;AFtDb250ZW50X1R5cGVzXS54bWxQSwECLQAUAAYACAAAACEAOP0h/9YAAACUAQAACwAAAAAAAAAA&#10;AAAAAAAvAQAAX3JlbHMvLnJlbHNQSwECLQAUAAYACAAAACEAqg9yUG8CAACHBAAADgAAAAAAAAAA&#10;AAAAAAAuAgAAZHJzL2Uyb0RvYy54bWxQSwECLQAUAAYACAAAACEAUVp7IuAAAAAKAQAADwAAAAAA&#10;AAAAAAAAAADJBAAAZHJzL2Rvd25yZXYueG1sUEsFBgAAAAAEAAQA8wAAANYFAAAAAA==&#10;">
                <v:stroke endarrow="block"/>
              </v:shape>
            </w:pict>
          </mc:Fallback>
        </mc:AlternateContent>
      </w:r>
    </w:p>
    <w:p w:rsidR="00E1303B" w:rsidRPr="00E27D8E" w:rsidRDefault="00E1303B" w:rsidP="00E1303B">
      <w:pPr>
        <w:autoSpaceDE w:val="0"/>
        <w:autoSpaceDN w:val="0"/>
        <w:adjustRightInd w:val="0"/>
        <w:spacing w:after="160" w:line="240" w:lineRule="auto"/>
        <w:ind w:firstLine="709"/>
        <w:jc w:val="center"/>
        <w:rPr>
          <w:rFonts w:ascii="Times New Roman" w:eastAsia="Calibri" w:hAnsi="Times New Roman" w:cs="Times New Roman"/>
          <w:b/>
          <w:sz w:val="28"/>
          <w:szCs w:val="28"/>
          <w:lang w:eastAsia="ru-RU"/>
        </w:rPr>
      </w:pPr>
      <w:r w:rsidRPr="00E27D8E">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79744" behindDoc="0" locked="0" layoutInCell="1" allowOverlap="1" wp14:anchorId="6E89224E" wp14:editId="1DF5FACE">
                <wp:simplePos x="0" y="0"/>
                <wp:positionH relativeFrom="column">
                  <wp:posOffset>688340</wp:posOffset>
                </wp:positionH>
                <wp:positionV relativeFrom="paragraph">
                  <wp:posOffset>24130</wp:posOffset>
                </wp:positionV>
                <wp:extent cx="914400" cy="342900"/>
                <wp:effectExtent l="0" t="0" r="57150"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BA12A" id="Прямая со стрелкой 11" o:spid="_x0000_s1026" type="#_x0000_t32" style="position:absolute;margin-left:54.2pt;margin-top:1.9pt;width:1in;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EkYwIAAHwEAAAOAAAAZHJzL2Uyb0RvYy54bWysVM1u1DAQviPxDpbv2yTbtHSj7lYo2eVS&#10;oFLLA3htZ2Ph2JbtbnaFkIAX6CPwClw48KM+Q/aNGHt/oHBBiByccTzzzTczn3N+sWolWnLrhFZj&#10;nB2lGHFFNRNqMcavbmaDM4ycJ4oRqRUf4zV3+GLy+NF5Zwo+1I2WjFsEIMoVnRnjxntTJImjDW+J&#10;O9KGKzistW2Jh61dJMySDtBbmQzT9DTptGXGasqdg6/V9hBPIn5dc+pf1rXjHskxBm4+rjau87Am&#10;k3NSLCwxjaA7GuQfWLREKEh6gKqIJ+jWij+gWkGtdrr2R1S3ia5rQXmsAarJ0t+quW6I4bEWaI4z&#10;hza5/wdLXyyvLBIMZpdhpEgLM+o/bt5t7vrv/afNHdq87+9h2XzYvOs/99/6r/19/wWBM3SuM64A&#10;gFJd2VA7Xalrc6npa4eULhuiFjxWcLM2gBojkgchYeMM5J93zzUDH3LrdWzjqrZtgIQGoVWc1vow&#10;Lb7yiMLHUZbnKcyUwtFxPhyBDZwSUuyDjXX+GdctCsYYO2+JWDS+1EqBLrTNYiqyvHR+G7gPCJmV&#10;ngkpozykQh2kOxmexACnpWDhMLg5u5iX0qIlCQKLz47FAzerbxWLYA0nbLqzPRESbORjg7wV0DLJ&#10;ccjWcoaR5HCngrWlJ1XICOUD4Z211dibUTqank3P8kE+PJ0O8rSqBk9nZT44nWVPTqrjqiyr7G0g&#10;n+VFIxjjKvDf6z3L/05Pu5u3VepB8YdGJQ/R4yiA7P4dScf5h5FvxTPXbH1lQ3VBCiDx6Ly7juEO&#10;/bqPXj9/GpMfAAAA//8DAFBLAwQUAAYACAAAACEAsUCyE94AAAAIAQAADwAAAGRycy9kb3ducmV2&#10;LnhtbEyPzU7DMBCE70i8g7VI3KhDoCGEOBVQIXIBiRYhjm68JBbxOordNuXpu5zg+GlG81MuJteL&#10;HY7BelJwOUtAIDXeWGoVvK+fLnIQIWoyuveECg4YYFGdnpS6MH5Pb7hbxVZwCIVCK+hiHAopQ9Oh&#10;02HmByTWvvzodGQcW2lGvedw18s0STLptCVu6PSAjx0236utUxCXn4cu+2gebu3r+vklsz91XS+V&#10;Oj+b7u9ARJzinxl+5/N0qHjTxm/JBNEzJ/k1WxVc8QPW03nKvFEwv8lBVqX8f6A6AgAA//8DAFBL&#10;AQItABQABgAIAAAAIQC2gziS/gAAAOEBAAATAAAAAAAAAAAAAAAAAAAAAABbQ29udGVudF9UeXBl&#10;c10ueG1sUEsBAi0AFAAGAAgAAAAhADj9If/WAAAAlAEAAAsAAAAAAAAAAAAAAAAALwEAAF9yZWxz&#10;Ly5yZWxzUEsBAi0AFAAGAAgAAAAhAMk6sSRjAgAAfAQAAA4AAAAAAAAAAAAAAAAALgIAAGRycy9l&#10;Mm9Eb2MueG1sUEsBAi0AFAAGAAgAAAAhALFAshPeAAAACAEAAA8AAAAAAAAAAAAAAAAAvQQAAGRy&#10;cy9kb3ducmV2LnhtbFBLBQYAAAAABAAEAPMAAADIBQAAAAA=&#10;">
                <v:stroke endarrow="block"/>
              </v:shape>
            </w:pict>
          </mc:Fallback>
        </mc:AlternateContent>
      </w:r>
      <w:r w:rsidRPr="00E27D8E">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64384" behindDoc="0" locked="0" layoutInCell="1" allowOverlap="1" wp14:anchorId="00A37D0B" wp14:editId="1B00B80F">
                <wp:simplePos x="0" y="0"/>
                <wp:positionH relativeFrom="column">
                  <wp:posOffset>1602740</wp:posOffset>
                </wp:positionH>
                <wp:positionV relativeFrom="paragraph">
                  <wp:posOffset>224155</wp:posOffset>
                </wp:positionV>
                <wp:extent cx="2933700" cy="238125"/>
                <wp:effectExtent l="0" t="0" r="19050" b="2857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700" cy="238125"/>
                        </a:xfrm>
                        <a:prstGeom prst="rect">
                          <a:avLst/>
                        </a:prstGeom>
                        <a:solidFill>
                          <a:sysClr val="window" lastClr="FFFFFF"/>
                        </a:solidFill>
                        <a:ln w="6350">
                          <a:solidFill>
                            <a:prstClr val="black"/>
                          </a:solidFill>
                        </a:ln>
                        <a:effectLst/>
                      </wps:spPr>
                      <wps:txbx>
                        <w:txbxContent>
                          <w:p w:rsidR="0021701D" w:rsidRPr="00951756" w:rsidRDefault="0021701D" w:rsidP="00E1303B">
                            <w:pPr>
                              <w:jc w:val="center"/>
                              <w:rPr>
                                <w:rFonts w:ascii="Times New Roman" w:hAnsi="Times New Roman" w:cs="Times New Roman"/>
                                <w:color w:val="000000" w:themeColor="text1"/>
                              </w:rPr>
                            </w:pPr>
                            <w:r>
                              <w:rPr>
                                <w:rFonts w:ascii="Times New Roman" w:hAnsi="Times New Roman" w:cs="Times New Roman"/>
                                <w:color w:val="000000" w:themeColor="text1"/>
                                <w:sz w:val="20"/>
                                <w:szCs w:val="20"/>
                              </w:rPr>
                              <w:t>Уполномоченный орган (</w:t>
                            </w:r>
                            <w:r w:rsidRPr="00951756">
                              <w:rPr>
                                <w:rFonts w:ascii="Times New Roman" w:hAnsi="Times New Roman" w:cs="Times New Roman"/>
                                <w:color w:val="000000" w:themeColor="text1"/>
                                <w:sz w:val="20"/>
                                <w:szCs w:val="20"/>
                              </w:rPr>
                              <w:t>комитет</w:t>
                            </w:r>
                            <w:r>
                              <w:rPr>
                                <w:rFonts w:ascii="Times New Roman" w:hAnsi="Times New Roman" w:cs="Times New Roman"/>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37D0B" id="Поле 14" o:spid="_x0000_s1030" type="#_x0000_t202" style="position:absolute;left:0;text-align:left;margin-left:126.2pt;margin-top:17.65pt;width:231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G1WcwIAAOIEAAAOAAAAZHJzL2Uyb0RvYy54bWysVEtu2zAQ3RfoHQjuG/mXnxE5cBO4KGAk&#10;AZIia5qiYiEShyVpS+5leoquCvQMPlIfKdlxk66KekEPOY/zeXyji8umKtlaWVeQTnn/qMeZ0pKy&#10;Qj+l/MvD7MMZZ84LnYmStEr5Rjl+OXn/7qI2YzWgJZWZsgxBtBvXJuVL7804SZxcqkq4IzJKw5mT&#10;rYTH1j4lmRU1oldlMuj1TpKabGYsSeUcTq9bJ5/E+HmupL/Nc6c8K1OO2nxcbVwXYU0mF2L8ZIVZ&#10;FrIrQ/xDFZUoNJLuQ10LL9jKFm9CVYW05Cj3R5KqhPK8kCr2gG76vVfd3C+FUbEXkOPMnib3/8LK&#10;m/WdZUWGtxtxpkWFN9p+3/7a/tz+YDgCP7VxY8DuDYC++UgNsLFXZ+Yknx0gyQGmveCADnw0ua3C&#10;PzpluIgn2OxpV41nEoeD8+HwtAeXhG8wPOsPjkPe5OW2sc5/UlSxYKTc4lljBWI9d76F7iAhmaOy&#10;yGZFWcbNxl2Vlq0FFADhZFRzVgrncZjyWfx12f64VmpWp/xkeNxrez0MGXLtYy5KIZ/fRkD1pQ75&#10;VVRhV2fgqaUmWL5ZNJH7Pc8Lyjag2VIrVGfkrECyOeq9ExbKBEuYNn+LJS8JFVJncbYk++1v5wEP&#10;wcDLWQ2lp9x9XQmrQMNnDSmd90ejMBpxMzo+HWBjDz2LQ49eVVcEKvuYayOjGfC+3Jm5peoRQzkN&#10;WeESWiJ3yv3OvPLt/GGopZpOIwjDYISf63sjd+oKJD80j8Ka7tU99HJDu5kQ41eP32ID45qmK095&#10;EZUReG5Z7WSKQYra6oY+TOrhPqJePk2T3wAAAP//AwBQSwMEFAAGAAgAAAAhAG/Jo33fAAAACQEA&#10;AA8AAABkcnMvZG93bnJldi54bWxMj01Pg0AQhu8m/ofNmHizS6FoRZamNjHak7GaGG8LOwUCO0vY&#10;LcV/73jS23w8eeeZfDPbXkw4+taRguUiAoFUOdNSreDj/elmDcIHTUb3jlDBN3rYFJcXuc6MO9Mb&#10;TodQCw4hn2kFTQhDJqWvGrTaL9yAxLujG60O3I61NKM+c7jtZRxFt9LqlvhCowfcNVh1h5NVsH3d&#10;ly++So6T6Xb4/Pk4dPdfqVLXV/P2AUTAOfzB8KvP6lCwU+lOZLzoFcRpvGJUQZImIBi4W654UHIR&#10;r0EWufz/QfEDAAD//wMAUEsBAi0AFAAGAAgAAAAhALaDOJL+AAAA4QEAABMAAAAAAAAAAAAAAAAA&#10;AAAAAFtDb250ZW50X1R5cGVzXS54bWxQSwECLQAUAAYACAAAACEAOP0h/9YAAACUAQAACwAAAAAA&#10;AAAAAAAAAAAvAQAAX3JlbHMvLnJlbHNQSwECLQAUAAYACAAAACEAHdRtVnMCAADiBAAADgAAAAAA&#10;AAAAAAAAAAAuAgAAZHJzL2Uyb0RvYy54bWxQSwECLQAUAAYACAAAACEAb8mjfd8AAAAJAQAADwAA&#10;AAAAAAAAAAAAAADNBAAAZHJzL2Rvd25yZXYueG1sUEsFBgAAAAAEAAQA8wAAANkFAAAAAA==&#10;" fillcolor="window" strokeweight=".5pt">
                <v:path arrowok="t"/>
                <v:textbox>
                  <w:txbxContent>
                    <w:p w:rsidR="0021701D" w:rsidRPr="00951756" w:rsidRDefault="0021701D" w:rsidP="00E1303B">
                      <w:pPr>
                        <w:jc w:val="center"/>
                        <w:rPr>
                          <w:rFonts w:ascii="Times New Roman" w:hAnsi="Times New Roman" w:cs="Times New Roman"/>
                          <w:color w:val="000000" w:themeColor="text1"/>
                        </w:rPr>
                      </w:pPr>
                      <w:r>
                        <w:rPr>
                          <w:rFonts w:ascii="Times New Roman" w:hAnsi="Times New Roman" w:cs="Times New Roman"/>
                          <w:color w:val="000000" w:themeColor="text1"/>
                          <w:sz w:val="20"/>
                          <w:szCs w:val="20"/>
                        </w:rPr>
                        <w:t>Уполномоченный орган (</w:t>
                      </w:r>
                      <w:r w:rsidRPr="00951756">
                        <w:rPr>
                          <w:rFonts w:ascii="Times New Roman" w:hAnsi="Times New Roman" w:cs="Times New Roman"/>
                          <w:color w:val="000000" w:themeColor="text1"/>
                          <w:sz w:val="20"/>
                          <w:szCs w:val="20"/>
                        </w:rPr>
                        <w:t>комитет</w:t>
                      </w:r>
                      <w:r>
                        <w:rPr>
                          <w:rFonts w:ascii="Times New Roman" w:hAnsi="Times New Roman" w:cs="Times New Roman"/>
                          <w:color w:val="000000" w:themeColor="text1"/>
                          <w:sz w:val="20"/>
                          <w:szCs w:val="20"/>
                        </w:rPr>
                        <w:t>)</w:t>
                      </w:r>
                    </w:p>
                  </w:txbxContent>
                </v:textbox>
              </v:shape>
            </w:pict>
          </mc:Fallback>
        </mc:AlternateContent>
      </w:r>
    </w:p>
    <w:p w:rsidR="00E1303B" w:rsidRPr="00E27D8E" w:rsidRDefault="00E1303B" w:rsidP="00E1303B">
      <w:pPr>
        <w:autoSpaceDE w:val="0"/>
        <w:autoSpaceDN w:val="0"/>
        <w:adjustRightInd w:val="0"/>
        <w:spacing w:after="160" w:line="240" w:lineRule="auto"/>
        <w:ind w:firstLine="709"/>
        <w:jc w:val="center"/>
        <w:rPr>
          <w:rFonts w:ascii="Times New Roman" w:eastAsia="Calibri" w:hAnsi="Times New Roman" w:cs="Times New Roman"/>
          <w:b/>
          <w:sz w:val="28"/>
          <w:szCs w:val="28"/>
          <w:lang w:eastAsia="ru-RU"/>
        </w:rPr>
      </w:pPr>
      <w:r w:rsidRPr="00E27D8E">
        <w:rPr>
          <w:rFonts w:ascii="Times New Roman" w:eastAsia="Calibri" w:hAnsi="Times New Roman" w:cs="Times New Roman"/>
          <w:b/>
          <w:noProof/>
          <w:sz w:val="28"/>
          <w:szCs w:val="28"/>
          <w:lang w:eastAsia="ru-RU"/>
        </w:rPr>
        <mc:AlternateContent>
          <mc:Choice Requires="wps">
            <w:drawing>
              <wp:anchor distT="0" distB="0" distL="114299" distR="114299" simplePos="0" relativeHeight="251682816" behindDoc="0" locked="0" layoutInCell="1" allowOverlap="1" wp14:anchorId="450A9E5C" wp14:editId="436A0344">
                <wp:simplePos x="0" y="0"/>
                <wp:positionH relativeFrom="column">
                  <wp:posOffset>2933064</wp:posOffset>
                </wp:positionH>
                <wp:positionV relativeFrom="paragraph">
                  <wp:posOffset>180340</wp:posOffset>
                </wp:positionV>
                <wp:extent cx="0" cy="294005"/>
                <wp:effectExtent l="76200" t="0" r="57150" b="4889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A246F2" id="Прямая со стрелкой 10" o:spid="_x0000_s1026" type="#_x0000_t32" style="position:absolute;margin-left:230.95pt;margin-top:14.2pt;width:0;height:23.1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ViXwIAAHcEAAAOAAAAZHJzL2Uyb0RvYy54bWysVM2O0zAQviPxDlbu3SQlXdpo0xVKWi4L&#10;rLTLA7i201g4tmV7m1YIaeEF9hF4BS4c+NE+Q/pGjN0fWLggRA/u2J755puZzzk7X7cCrZixXMki&#10;Sk+SCDFJFOVyWUSvr+eDcYSsw5JioSQrog2z0fn08aOzTudsqBolKDMIQKTNO11EjXM6j2NLGtZi&#10;e6I0k3BZK9NiB1uzjKnBHaC3Ih4myWncKUO1UYRZC6fV7jKaBvy6ZsS9qmvLHBJFBNxcWE1YF36N&#10;p2c4XxqsG072NPA/sGgxl5D0CFVhh9GN4X9AtZwYZVXtTohqY1XXnLBQA1STJr9Vc9VgzUIt0Byr&#10;j22y/w+WvFxdGsQpzA7aI3ELM+o/bm+3d/33/tP2Dm3f9/ewbD9sb/vP/bf+a3/ff0HgDJ3rtM0B&#10;oJSXxtdO1vJKXyjyxiKpygbLJQsVXG80oKY+In4Q4jdWQ/5F90JR8ME3ToU2rmvTekhoEFqHaW2O&#10;02Jrh8jukMDpcJIlySiA4/wQp411z5lqkTeKyDqD+bJxpZISJKFMGrLg1YV1nhXODwE+qVRzLkRQ&#10;hpCoK6LJaDgKAVYJTv2ld7NmuSiFQSvstRV+exYP3Iy6kTSANQzT2d52mAuwkQu9cYZDtwSLfLaW&#10;0QgJBs/JWzt6QvqMUDkQ3ls7eb2dJJPZeDbOBtnwdDbIkqoaPJuX2eB0nj4dVU+qsqzSd558muUN&#10;p5RJz/8g9TT7OyntH91OpEexHxsVP0QPHQWyh/9AOozeT3unm4Wim0vjq/MqAHUH5/1L9M/n133w&#10;+vm9mP4AAAD//wMAUEsDBBQABgAIAAAAIQDyzk204AAAAAkBAAAPAAAAZHJzL2Rvd25yZXYueG1s&#10;TI/BTsMwDIbvSLxDZCRuLN1UdVupOwETohcmsSHEMWtMU9E4VZNtHU9PEAc42v70+/uL1Wg7caTB&#10;t44RppMEBHHtdMsNwuvu8WYBwgfFWnWOCeFMHlbl5UWhcu1O/ELHbWhEDGGfKwQTQp9L6WtDVvmJ&#10;64nj7cMNVoU4Do3UgzrFcNvJWZJk0qqW4wejenowVH9uDxYhrN/PJnur75ftZvf0nLVfVVWtEa+v&#10;xrtbEIHG8AfDj35UhzI67d2BtRcdQppNlxFFmC1SEBH4XewR5ukcZFnI/w3KbwAAAP//AwBQSwEC&#10;LQAUAAYACAAAACEAtoM4kv4AAADhAQAAEwAAAAAAAAAAAAAAAAAAAAAAW0NvbnRlbnRfVHlwZXNd&#10;LnhtbFBLAQItABQABgAIAAAAIQA4/SH/1gAAAJQBAAALAAAAAAAAAAAAAAAAAC8BAABfcmVscy8u&#10;cmVsc1BLAQItABQABgAIAAAAIQBtUAViXwIAAHcEAAAOAAAAAAAAAAAAAAAAAC4CAABkcnMvZTJv&#10;RG9jLnhtbFBLAQItABQABgAIAAAAIQDyzk204AAAAAkBAAAPAAAAAAAAAAAAAAAAALkEAABkcnMv&#10;ZG93bnJldi54bWxQSwUGAAAAAAQABADzAAAAxgUAAAAA&#10;">
                <v:stroke endarrow="block"/>
              </v:shape>
            </w:pict>
          </mc:Fallback>
        </mc:AlternateContent>
      </w:r>
    </w:p>
    <w:p w:rsidR="00E1303B" w:rsidRPr="00E27D8E" w:rsidRDefault="00E1303B" w:rsidP="00E1303B">
      <w:pPr>
        <w:autoSpaceDE w:val="0"/>
        <w:autoSpaceDN w:val="0"/>
        <w:adjustRightInd w:val="0"/>
        <w:spacing w:after="160" w:line="240" w:lineRule="auto"/>
        <w:ind w:firstLine="709"/>
        <w:jc w:val="center"/>
        <w:rPr>
          <w:rFonts w:ascii="Times New Roman" w:eastAsia="Calibri" w:hAnsi="Times New Roman" w:cs="Times New Roman"/>
          <w:b/>
          <w:sz w:val="28"/>
          <w:szCs w:val="28"/>
          <w:lang w:eastAsia="ru-RU"/>
        </w:rPr>
      </w:pPr>
      <w:r w:rsidRPr="00E27D8E">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65408" behindDoc="0" locked="0" layoutInCell="1" allowOverlap="1" wp14:anchorId="550C2B5B" wp14:editId="4EE8323A">
                <wp:simplePos x="0" y="0"/>
                <wp:positionH relativeFrom="column">
                  <wp:posOffset>-70485</wp:posOffset>
                </wp:positionH>
                <wp:positionV relativeFrom="paragraph">
                  <wp:posOffset>171450</wp:posOffset>
                </wp:positionV>
                <wp:extent cx="1619250" cy="485775"/>
                <wp:effectExtent l="0" t="0" r="19050" b="2857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485775"/>
                        </a:xfrm>
                        <a:prstGeom prst="rect">
                          <a:avLst/>
                        </a:prstGeom>
                        <a:solidFill>
                          <a:sysClr val="window" lastClr="FFFFFF"/>
                        </a:solidFill>
                        <a:ln w="6350">
                          <a:solidFill>
                            <a:prstClr val="black"/>
                          </a:solidFill>
                        </a:ln>
                        <a:effectLst/>
                      </wps:spPr>
                      <wps:txbx>
                        <w:txbxContent>
                          <w:p w:rsidR="0021701D" w:rsidRPr="005269D3" w:rsidRDefault="0021701D" w:rsidP="00E1303B">
                            <w:pPr>
                              <w:jc w:val="center"/>
                              <w:rPr>
                                <w:rFonts w:ascii="Times New Roman" w:hAnsi="Times New Roman" w:cs="Times New Roman"/>
                                <w:sz w:val="20"/>
                                <w:szCs w:val="20"/>
                              </w:rPr>
                            </w:pPr>
                            <w:r w:rsidRPr="005269D3">
                              <w:rPr>
                                <w:rFonts w:ascii="Times New Roman" w:eastAsia="Times New Roman" w:hAnsi="Times New Roman" w:cs="Times New Roman"/>
                                <w:color w:val="000000"/>
                                <w:sz w:val="20"/>
                                <w:szCs w:val="20"/>
                              </w:rPr>
                              <w:t xml:space="preserve">Проверка документов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50C2B5B" id="Поле 15" o:spid="_x0000_s1031" type="#_x0000_t202" style="position:absolute;left:0;text-align:left;margin-left:-5.55pt;margin-top:13.5pt;width:127.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aHjdAIAAOIEAAAOAAAAZHJzL2Uyb0RvYy54bWysVEtu2zAQ3RfoHQjuG9munY8ROXATuChg&#10;JAGSImuaomIhFIclaUvuZXqKrAr0DD5SH+lP3KSrol7QJOfxzcybGZ1ftLVmS+V8RSbn3aMOZ8pI&#10;KirzmPOv95MPp5z5IEwhNBmV85Xy/GL0/t15Y4eqR3PShXIMJMYPG5vzeQh2mGVezlUt/BFZZWAs&#10;ydUi4Oges8KJBuy1znqdznHWkCusI6m8x+3VxshHib8slQw3ZelVYDrniC2k1aV1FtdsdC6Gj07Y&#10;eSW3YYh/iKIWlYHTPdWVCIItXPWGqq6kI09lOJJUZ1SWlVQpB2TT7bzK5m4urEq5QBxv9zL5/0cr&#10;r5e3jlUFajfgzIgaNVr/WP9a/1w/M1xBn8b6IWB3FsDQfqIW2JSrt1OSTx6Q7ACzeeCBjnq0pavj&#10;PzJleIgSrPayqzYwGdmOu2e9AUwStv7p4OQk+c1eXlvnw2dFNYubnDuUNUUgllMfon8x3EGiM0+6&#10;KiaV1umw8pfasaVAB6BxCmo408IHXOZ8kn4xS1D88Uwb1uT8+CPiekMZfe05Z1rIp7cM4NMmvlSp&#10;C7dxRp020sRdaGdt0n6v84yKFWR2tGlUb+WkgrMp4r0VDp0JlTBt4QZLqQkR0nbH2Zzc97/dRzwa&#10;BlbOGnR6zv23hXAKMnwxaKWzbr8fRyMd+oOTHg7u0DI7tJhFfUmQsou5tjJtIz7o3bZ0VD9gKMfR&#10;K0zCSPjOedhtL8Nm/jDUUo3HCYRhsCJMzZ2Vu+6KIt+3D8LZbdUD+uWadjMhhq+Kv8FGxQ2NF4HK&#10;KnVG1Hmj6rZNMUip2tuhj5N6eE6ol0/T6DcAAAD//wMAUEsDBBQABgAIAAAAIQBYRt/e4AAAAAoB&#10;AAAPAAAAZHJzL2Rvd25yZXYueG1sTI/LTsMwEEX3SPyDNUjsWudBgYY4VamEoCtEQULsnHiaRInH&#10;Ueym4e8ZVrAczdG95+ab2fZiwtG3jhTEywgEUuVMS7WCj/enxT0IHzQZ3TtCBd/oYVNcXuQ6M+5M&#10;bzgdQi04hHymFTQhDJmUvmrQar90AxL/jm60OvA51tKM+szhtpdJFN1Kq1vihkYPuGuw6g4nq2D7&#10;ui9ffJUeJ9Pt8PnzcejWXyulrq/m7QOIgHP4g+FXn9WhYKfSnch40StYxHHMqILkjjcxkNykaxAl&#10;k1G6Alnk8v+E4gcAAP//AwBQSwECLQAUAAYACAAAACEAtoM4kv4AAADhAQAAEwAAAAAAAAAAAAAA&#10;AAAAAAAAW0NvbnRlbnRfVHlwZXNdLnhtbFBLAQItABQABgAIAAAAIQA4/SH/1gAAAJQBAAALAAAA&#10;AAAAAAAAAAAAAC8BAABfcmVscy8ucmVsc1BLAQItABQABgAIAAAAIQA11aHjdAIAAOIEAAAOAAAA&#10;AAAAAAAAAAAAAC4CAABkcnMvZTJvRG9jLnhtbFBLAQItABQABgAIAAAAIQBYRt/e4AAAAAoBAAAP&#10;AAAAAAAAAAAAAAAAAM4EAABkcnMvZG93bnJldi54bWxQSwUGAAAAAAQABADzAAAA2wUAAAAA&#10;" fillcolor="window" strokeweight=".5pt">
                <v:path arrowok="t"/>
                <v:textbox>
                  <w:txbxContent>
                    <w:p w:rsidR="0021701D" w:rsidRPr="005269D3" w:rsidRDefault="0021701D" w:rsidP="00E1303B">
                      <w:pPr>
                        <w:jc w:val="center"/>
                        <w:rPr>
                          <w:rFonts w:ascii="Times New Roman" w:hAnsi="Times New Roman" w:cs="Times New Roman"/>
                          <w:sz w:val="20"/>
                          <w:szCs w:val="20"/>
                        </w:rPr>
                      </w:pPr>
                      <w:r w:rsidRPr="005269D3">
                        <w:rPr>
                          <w:rFonts w:ascii="Times New Roman" w:eastAsia="Times New Roman" w:hAnsi="Times New Roman" w:cs="Times New Roman"/>
                          <w:color w:val="000000"/>
                          <w:sz w:val="20"/>
                          <w:szCs w:val="20"/>
                        </w:rPr>
                        <w:t xml:space="preserve">Проверка документов </w:t>
                      </w:r>
                    </w:p>
                  </w:txbxContent>
                </v:textbox>
              </v:shape>
            </w:pict>
          </mc:Fallback>
        </mc:AlternateContent>
      </w:r>
      <w:r w:rsidRPr="00E27D8E">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71552" behindDoc="0" locked="0" layoutInCell="1" allowOverlap="1" wp14:anchorId="3CDBB1B0" wp14:editId="533C85E0">
                <wp:simplePos x="0" y="0"/>
                <wp:positionH relativeFrom="column">
                  <wp:posOffset>1996440</wp:posOffset>
                </wp:positionH>
                <wp:positionV relativeFrom="paragraph">
                  <wp:posOffset>163195</wp:posOffset>
                </wp:positionV>
                <wp:extent cx="3581400" cy="485775"/>
                <wp:effectExtent l="0" t="0" r="19050" b="2857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85775"/>
                        </a:xfrm>
                        <a:prstGeom prst="rect">
                          <a:avLst/>
                        </a:prstGeom>
                        <a:solidFill>
                          <a:sysClr val="window" lastClr="FFFFFF"/>
                        </a:solidFill>
                        <a:ln w="6350">
                          <a:solidFill>
                            <a:prstClr val="black"/>
                          </a:solidFill>
                        </a:ln>
                        <a:effectLst/>
                      </wps:spPr>
                      <wps:txbx>
                        <w:txbxContent>
                          <w:p w:rsidR="0021701D" w:rsidRPr="005269D3" w:rsidRDefault="0021701D" w:rsidP="00E1303B">
                            <w:pPr>
                              <w:jc w:val="center"/>
                              <w:rPr>
                                <w:rFonts w:ascii="Times New Roman" w:hAnsi="Times New Roman" w:cs="Times New Roman"/>
                              </w:rPr>
                            </w:pPr>
                            <w:r w:rsidRPr="005269D3">
                              <w:rPr>
                                <w:rFonts w:ascii="Times New Roman" w:eastAsia="Times New Roman" w:hAnsi="Times New Roman" w:cs="Times New Roman"/>
                                <w:color w:val="000000"/>
                                <w:sz w:val="20"/>
                                <w:szCs w:val="20"/>
                              </w:rPr>
                              <w:t>Прием и регистрация заявления о предоставлении муниципальной</w:t>
                            </w:r>
                            <w:r w:rsidRPr="005269D3">
                              <w:rPr>
                                <w:rFonts w:ascii="Times New Roman" w:hAnsi="Times New Roman" w:cs="Times New Roman"/>
                              </w:rPr>
                              <w:t xml:space="preserve"> </w:t>
                            </w:r>
                            <w:r w:rsidRPr="005269D3">
                              <w:rPr>
                                <w:rFonts w:ascii="Times New Roman" w:eastAsia="Times New Roman" w:hAnsi="Times New Roman" w:cs="Times New Roman"/>
                                <w:color w:val="000000"/>
                                <w:sz w:val="20"/>
                                <w:szCs w:val="20"/>
                              </w:rPr>
                              <w:t>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DBB1B0" id="Поле 25" o:spid="_x0000_s1032" type="#_x0000_t202" style="position:absolute;left:0;text-align:left;margin-left:157.2pt;margin-top:12.85pt;width:282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e/EeAIAAOIEAAAOAAAAZHJzL2Uyb0RvYy54bWysVM1uGjEQvlfqO1i+NwsEkhRliWgiqkpR&#10;EympcjZeb1jF63Ftwy59mT5FT5X6DDxSP3uB0KSnqhzMjGc8P998s+cXba3ZSjlfkcl5/6jHmTKS&#10;iso85vzL/ezdGWc+CFMITUblfK08v5i8fXPe2LEa0IJ0oRxDEOPHjc35IgQ7zjIvF6oW/oisMjCW&#10;5GoRoLrHrHCiQfRaZ4Ne7yRryBXWkVTe4/aqM/JJil+WSoabsvQqMJ1z1BbS6dI5j2c2ORfjRyfs&#10;opLbMsQ/VFGLyiDpPtSVCIItXfUqVF1JR57KcCSpzqgsK6lSD+im33vRzd1CWJV6ATje7mHy/y+s&#10;/Ly6dawqcj4YcWZEjRltvm9+bX5ufjBcAZ/G+jHc7iwcQ/uBWsw59ertNcknD5fswKd74OEd8WhL&#10;V8d/dMrwECNY72FXbWASl8ejs/6wB5OEbXg2Oj1NebPn19b58FFRzaKQc4expgrE6tqHmF+Mdy4x&#10;mSddFbNK66Ss/aV2bCXAABCnoIYzLXzAZc5n6Re7RIg/nmnDmpyfHI96Xa+HIWOufcy5FvLpdQTE&#10;0ybmV4mF2zojTh00UQrtvE3Yn+xwnlOxBsyOOqJ6K2cVkl2j3lvhwEyghG0LNzhKTaiQthJnC3Lf&#10;/nYf/UEYWDlrwPSc+69L4RRg+GRApff94TCuRlKGo9MBFHdomR9azLK+JEDZx15bmcToH/ROLB3V&#10;D1jKacwKkzASuXMeduJl6PYPSy3VdJqcsAxWhGtzZ+WOXRHk+/ZBOLudegBfPtNuJ8T4xfA734i4&#10;oekyUFklZkScO1S3NMUipWlvlz5u6qGevJ4/TZPfAAAA//8DAFBLAwQUAAYACAAAACEAeCT55+AA&#10;AAAKAQAADwAAAGRycy9kb3ducmV2LnhtbEyPwU7DMAyG70i8Q2Qkbixdt7FSmk5jEgJOiIE07ZY2&#10;Xlu1caom68rbY05wtP3p9/dnm8l2YsTBN44UzGcRCKTSmYYqBV+fz3cJCB80Gd05QgXf6GGTX19l&#10;OjXuQh847kMlOIR8qhXUIfSplL6s0Wo/cz0S305usDrwOFTSDPrC4baTcRTdS6sb4g+17nFXY9nu&#10;z1bB9v2tePXl4jSadocvh6e+fTiulLq9mbaPIAJO4Q+GX31Wh5ydCncm40WnYDFfLhlVEK/WIBhI&#10;1gkvCiajOAaZZ/J/hfwHAAD//wMAUEsBAi0AFAAGAAgAAAAhALaDOJL+AAAA4QEAABMAAAAAAAAA&#10;AAAAAAAAAAAAAFtDb250ZW50X1R5cGVzXS54bWxQSwECLQAUAAYACAAAACEAOP0h/9YAAACUAQAA&#10;CwAAAAAAAAAAAAAAAAAvAQAAX3JlbHMvLnJlbHNQSwECLQAUAAYACAAAACEAz+XvxHgCAADiBAAA&#10;DgAAAAAAAAAAAAAAAAAuAgAAZHJzL2Uyb0RvYy54bWxQSwECLQAUAAYACAAAACEAeCT55+AAAAAK&#10;AQAADwAAAAAAAAAAAAAAAADSBAAAZHJzL2Rvd25yZXYueG1sUEsFBgAAAAAEAAQA8wAAAN8FAAAA&#10;AA==&#10;" fillcolor="window" strokeweight=".5pt">
                <v:path arrowok="t"/>
                <v:textbox>
                  <w:txbxContent>
                    <w:p w:rsidR="0021701D" w:rsidRPr="005269D3" w:rsidRDefault="0021701D" w:rsidP="00E1303B">
                      <w:pPr>
                        <w:jc w:val="center"/>
                        <w:rPr>
                          <w:rFonts w:ascii="Times New Roman" w:hAnsi="Times New Roman" w:cs="Times New Roman"/>
                        </w:rPr>
                      </w:pPr>
                      <w:r w:rsidRPr="005269D3">
                        <w:rPr>
                          <w:rFonts w:ascii="Times New Roman" w:eastAsia="Times New Roman" w:hAnsi="Times New Roman" w:cs="Times New Roman"/>
                          <w:color w:val="000000"/>
                          <w:sz w:val="20"/>
                          <w:szCs w:val="20"/>
                        </w:rPr>
                        <w:t>Прием и регистрация заявления о предоставлении муниципальной</w:t>
                      </w:r>
                      <w:r w:rsidRPr="005269D3">
                        <w:rPr>
                          <w:rFonts w:ascii="Times New Roman" w:hAnsi="Times New Roman" w:cs="Times New Roman"/>
                        </w:rPr>
                        <w:t xml:space="preserve"> </w:t>
                      </w:r>
                      <w:r w:rsidRPr="005269D3">
                        <w:rPr>
                          <w:rFonts w:ascii="Times New Roman" w:eastAsia="Times New Roman" w:hAnsi="Times New Roman" w:cs="Times New Roman"/>
                          <w:color w:val="000000"/>
                          <w:sz w:val="20"/>
                          <w:szCs w:val="20"/>
                        </w:rPr>
                        <w:t>услуги</w:t>
                      </w:r>
                    </w:p>
                  </w:txbxContent>
                </v:textbox>
              </v:shape>
            </w:pict>
          </mc:Fallback>
        </mc:AlternateContent>
      </w:r>
    </w:p>
    <w:p w:rsidR="00E1303B" w:rsidRPr="00E27D8E" w:rsidRDefault="00E1303B" w:rsidP="00E1303B">
      <w:pPr>
        <w:autoSpaceDE w:val="0"/>
        <w:autoSpaceDN w:val="0"/>
        <w:adjustRightInd w:val="0"/>
        <w:spacing w:after="160" w:line="240" w:lineRule="auto"/>
        <w:ind w:firstLine="709"/>
        <w:jc w:val="center"/>
        <w:rPr>
          <w:rFonts w:ascii="Times New Roman" w:eastAsia="Calibri" w:hAnsi="Times New Roman" w:cs="Times New Roman"/>
          <w:b/>
          <w:sz w:val="28"/>
          <w:szCs w:val="28"/>
          <w:lang w:eastAsia="ru-RU"/>
        </w:rPr>
      </w:pPr>
      <w:r w:rsidRPr="00E27D8E">
        <w:rPr>
          <w:rFonts w:ascii="Times New Roman" w:eastAsia="Calibri" w:hAnsi="Times New Roman" w:cs="Times New Roman"/>
          <w:b/>
          <w:noProof/>
          <w:sz w:val="28"/>
          <w:szCs w:val="28"/>
          <w:lang w:eastAsia="ru-RU"/>
        </w:rPr>
        <mc:AlternateContent>
          <mc:Choice Requires="wps">
            <w:drawing>
              <wp:anchor distT="4294967295" distB="4294967295" distL="114300" distR="114300" simplePos="0" relativeHeight="251683840" behindDoc="0" locked="0" layoutInCell="1" allowOverlap="1" wp14:anchorId="53E8D384" wp14:editId="2607536F">
                <wp:simplePos x="0" y="0"/>
                <wp:positionH relativeFrom="column">
                  <wp:posOffset>1553210</wp:posOffset>
                </wp:positionH>
                <wp:positionV relativeFrom="paragraph">
                  <wp:posOffset>146684</wp:posOffset>
                </wp:positionV>
                <wp:extent cx="447675" cy="0"/>
                <wp:effectExtent l="38100" t="76200" r="0" b="952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9DDE9" id="Прямая со стрелкой 7" o:spid="_x0000_s1026" type="#_x0000_t32" style="position:absolute;margin-left:122.3pt;margin-top:11.55pt;width:35.25pt;height:0;flip:x;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JArZwIAAH8EAAAOAAAAZHJzL2Uyb0RvYy54bWysVEtu2zAQ3RfoHQjuHVmu/IkQOSgku12k&#10;bYCkB6BFyiJKkQTJWDaKAmkvkCP0Ct100Q9yBvlGHdKOk7SboqgW1FAz8/hm+EYnp+tGoBUzliuZ&#10;4fiojxGTpaJcLjP89nLem2BkHZGUCCVZhjfM4tPp0ycnrU7ZQNVKUGYQgEibtjrDtXM6jSJb1qwh&#10;9khpJsFZKdMQB1uzjKghLaA3Ihr0+6OoVYZqo0pmLXwtdk48DfhVxUr3pqosc0hkGLi5sJqwLvwa&#10;TU9IujRE17zc0yD/wKIhXMKhB6iCOIKuDP8DquGlUVZV7qhUTaSqipcs1ADVxP3fqrmoiWahFmiO&#10;1Yc22f8HW75enRvEaYbHGEnSwBV1n7fX25vuZ/dle4O2H7tbWLafttfd1+5H97277b6hse9bq20K&#10;6bk8N77yci0v9Jkq31kkVV4TuWSB/+VGA2jsM6JHKX5jNZy+aF8pCjHkyqnQxHVlGlQJrl/6RA8O&#10;jULrcGubw62xtUMlfEyS8Wg8xKi8c0Uk9Qg+TxvrXjDVIG9k2DpD+LJ2uZISpKHMDp2szqzz/O4T&#10;fLJUcy5EUIiQqM3w8XAwDHSsEpx6pw+zZrnIhUEr4jUWnlAseB6GGXUlaQCrGaGzve0IF2AjF7rk&#10;DIe+CYb9aQ2jGAkGY+WtHT0h/YlQORDeWzuZvT/uH88ms0nSSwajWS/pF0Xv+TxPeqN5PB4Wz4o8&#10;L+IPnnycpDWnlEnP/07ycfJ3ktoP306sB9EfGhU9Rg8dBbJ370A6iMDf+05BC0U358ZX5/UAKg/B&#10;+4n0Y/RwH6Lu/xvTXwAAAP//AwBQSwMEFAAGAAgAAAAhAG3Wg0zfAAAACQEAAA8AAABkcnMvZG93&#10;bnJldi54bWxMj81OwzAQhO9IvIO1SFwQdZL+qApxKgQUTlVF2t7deEmixusodtvk7VnEAW6zO6PZ&#10;b7PVYFtxwd43jhTEkwgEUulMQ5WC/W79uAThgyajW0eoYEQPq/z2JtOpcVf6xEsRKsEl5FOtoA6h&#10;S6X0ZY1W+4nrkNj7cr3Vgce+kqbXVy63rUyiaCGtbogv1LrDlxrLU3G2Cl6L7Xx9eNgPyVh+bIr3&#10;5WlL45tS93fD8xOIgEP4C8MPPqNDzkxHdybjRasgmc0WHGUxjUFwYBrPWRx/FzLP5P8P8m8AAAD/&#10;/wMAUEsBAi0AFAAGAAgAAAAhALaDOJL+AAAA4QEAABMAAAAAAAAAAAAAAAAAAAAAAFtDb250ZW50&#10;X1R5cGVzXS54bWxQSwECLQAUAAYACAAAACEAOP0h/9YAAACUAQAACwAAAAAAAAAAAAAAAAAvAQAA&#10;X3JlbHMvLnJlbHNQSwECLQAUAAYACAAAACEAfNyQK2cCAAB/BAAADgAAAAAAAAAAAAAAAAAuAgAA&#10;ZHJzL2Uyb0RvYy54bWxQSwECLQAUAAYACAAAACEAbdaDTN8AAAAJAQAADwAAAAAAAAAAAAAAAADB&#10;BAAAZHJzL2Rvd25yZXYueG1sUEsFBgAAAAAEAAQA8wAAAM0FAAAAAA==&#10;">
                <v:stroke endarrow="block"/>
              </v:shape>
            </w:pict>
          </mc:Fallback>
        </mc:AlternateContent>
      </w:r>
    </w:p>
    <w:p w:rsidR="00E1303B" w:rsidRPr="00E27D8E" w:rsidRDefault="00E1303B" w:rsidP="00E1303B">
      <w:pPr>
        <w:autoSpaceDE w:val="0"/>
        <w:autoSpaceDN w:val="0"/>
        <w:adjustRightInd w:val="0"/>
        <w:spacing w:after="160" w:line="240" w:lineRule="auto"/>
        <w:ind w:firstLine="709"/>
        <w:jc w:val="center"/>
        <w:rPr>
          <w:rFonts w:ascii="Times New Roman" w:eastAsia="Calibri" w:hAnsi="Times New Roman" w:cs="Times New Roman"/>
          <w:b/>
          <w:sz w:val="28"/>
          <w:szCs w:val="28"/>
          <w:lang w:eastAsia="ru-RU"/>
        </w:rPr>
      </w:pPr>
      <w:r w:rsidRPr="00E27D8E">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73600" behindDoc="0" locked="0" layoutInCell="1" allowOverlap="1" wp14:anchorId="0218930F" wp14:editId="03CE4FBD">
                <wp:simplePos x="0" y="0"/>
                <wp:positionH relativeFrom="column">
                  <wp:posOffset>1015365</wp:posOffset>
                </wp:positionH>
                <wp:positionV relativeFrom="paragraph">
                  <wp:posOffset>229235</wp:posOffset>
                </wp:positionV>
                <wp:extent cx="2743200" cy="666750"/>
                <wp:effectExtent l="0" t="0" r="19050" b="1905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666750"/>
                        </a:xfrm>
                        <a:prstGeom prst="rect">
                          <a:avLst/>
                        </a:prstGeom>
                        <a:solidFill>
                          <a:sysClr val="window" lastClr="FFFFFF"/>
                        </a:solidFill>
                        <a:ln w="6350">
                          <a:solidFill>
                            <a:prstClr val="black"/>
                          </a:solidFill>
                        </a:ln>
                        <a:effectLst/>
                      </wps:spPr>
                      <wps:txbx>
                        <w:txbxContent>
                          <w:p w:rsidR="0021701D" w:rsidRPr="00D72F8E" w:rsidRDefault="0021701D" w:rsidP="00E1303B">
                            <w:pPr>
                              <w:jc w:val="center"/>
                              <w:rPr>
                                <w:rFonts w:ascii="Times New Roman" w:hAnsi="Times New Roman" w:cs="Times New Roman"/>
                                <w:color w:val="000000" w:themeColor="text1"/>
                                <w:sz w:val="20"/>
                                <w:szCs w:val="20"/>
                              </w:rPr>
                            </w:pPr>
                            <w:r w:rsidRPr="00D72F8E">
                              <w:rPr>
                                <w:rFonts w:ascii="Times New Roman" w:hAnsi="Times New Roman" w:cs="Times New Roman"/>
                                <w:color w:val="000000" w:themeColor="text1"/>
                                <w:sz w:val="20"/>
                                <w:szCs w:val="20"/>
                              </w:rPr>
                              <w:t xml:space="preserve">При наличии оснований для </w:t>
                            </w:r>
                            <w:r>
                              <w:rPr>
                                <w:rFonts w:ascii="Times New Roman" w:hAnsi="Times New Roman" w:cs="Times New Roman"/>
                                <w:color w:val="000000" w:themeColor="text1"/>
                                <w:sz w:val="20"/>
                                <w:szCs w:val="20"/>
                              </w:rPr>
                              <w:t xml:space="preserve">отказа в приеме документов – </w:t>
                            </w:r>
                            <w:r w:rsidRPr="00D72F8E">
                              <w:rPr>
                                <w:rFonts w:ascii="Times New Roman" w:hAnsi="Times New Roman" w:cs="Times New Roman"/>
                                <w:color w:val="000000" w:themeColor="text1"/>
                                <w:sz w:val="20"/>
                                <w:szCs w:val="20"/>
                              </w:rPr>
                              <w:t>уведомление</w:t>
                            </w:r>
                            <w:r>
                              <w:rPr>
                                <w:rFonts w:ascii="Times New Roman" w:hAnsi="Times New Roman" w:cs="Times New Roman"/>
                                <w:color w:val="000000" w:themeColor="text1"/>
                                <w:sz w:val="20"/>
                                <w:szCs w:val="20"/>
                              </w:rPr>
                              <w:t xml:space="preserve"> об отказе в приеме  документов</w:t>
                            </w:r>
                            <w:r w:rsidRPr="00D72F8E">
                              <w:rPr>
                                <w:rFonts w:ascii="Times New Roman" w:hAnsi="Times New Roman" w:cs="Times New Roman"/>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8930F" id="Поле 26" o:spid="_x0000_s1033" type="#_x0000_t202" style="position:absolute;left:0;text-align:left;margin-left:79.95pt;margin-top:18.05pt;width:3in;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ghcwIAAOIEAAAOAAAAZHJzL2Uyb0RvYy54bWysVMtuGjEU3VfqP1jeNwOEQIsyRDQRVSWU&#10;REqqrI3HE0bx+Lq2YYb+TL+iq0r9Bj6px+YRmnRVlYW59n2fe+6cX7S1ZivlfEUm592TDmfKSCoq&#10;85jzL/fTd+8580GYQmgyKudr5fnF+O2b88aOVI8WpAvlGIIYP2pszhch2FGWeblQtfAnZJWBsiRX&#10;i4Cre8wKJxpEr3XW63QGWUOusI6k8h6vV1slH6f4ZalkuClLrwLTOUdtIZ0unfN4ZuNzMXp0wi4q&#10;uStD/EMVtagMkh5CXYkg2NJVr0LVlXTkqQwnkuqMyrKSKvWAbrqdF93cLYRVqReA4+0BJv//wsrr&#10;1a1jVZHz3oAzI2rMaPN982vzc/OD4Qn4NNaPYHZnYRjaj9RizqlXb2cknzxMsiObrYOHdcSjLV0d&#10;/9EpgyNGsD7ArtrAJB57w/4pZsmZhG4wGAzP0lyyZ2/rfPikqGZRyLnDWFMFYjXzIeYXo71JTOZJ&#10;V8W00jpd1v5SO7YSYACIU1DDmRY+4DHn0/SLXSLEH27asAbVnKKWVyFjrkPMuRby6XUExNMmeqrE&#10;wl2dEactNFEK7bxN2A/3OM+pWANmR1uieiunFZLNUO+tcGAmUMK2hRscpSZUSDuJswW5b397j/Yg&#10;DLScNWB6zv3XpXAKMHw2oNKHbr8fVyNd+mfDHi7uWDM/1phlfUmAsou9tjKJ0T7ovVg6qh+wlJOY&#10;FSphJHLnPOzFy7DdPyy1VJNJMsIyWBFm5s7KPbsiyPftg3B2N/UAvlzTfifE6MXwt7YRcUOTZaCy&#10;SsyIOG9R3dEUi5SmvVv6uKnH92T1/Gka/wYAAP//AwBQSwMEFAAGAAgAAAAhAHQ5RDDfAAAACgEA&#10;AA8AAABkcnMvZG93bnJldi54bWxMj0FPg0AQhe8m/ofNmHizC1YaQZamNjHqqbE2abwt7BQI7Cxh&#10;txT/veNJj2/elzfv5evZ9mLC0beOFMSLCARS5UxLtYLD58vdIwgfNBndO0IF3+hhXVxf5Toz7kIf&#10;OO1DLTiEfKYVNCEMmZS+atBqv3ADEnsnN1odWI61NKO+cLjt5X0UraTVLfGHRg+4bbDq9merYLN7&#10;L998tTxNptvi6/F56NKvRKnbm3nzBCLgHP5g+K3P1aHgTqU7k/GiZ52kKaMKlqsYBANJGvOhZOch&#10;jkEWufw/ofgBAAD//wMAUEsBAi0AFAAGAAgAAAAhALaDOJL+AAAA4QEAABMAAAAAAAAAAAAAAAAA&#10;AAAAAFtDb250ZW50X1R5cGVzXS54bWxQSwECLQAUAAYACAAAACEAOP0h/9YAAACUAQAACwAAAAAA&#10;AAAAAAAAAAAvAQAAX3JlbHMvLnJlbHNQSwECLQAUAAYACAAAACEAyK64IXMCAADiBAAADgAAAAAA&#10;AAAAAAAAAAAuAgAAZHJzL2Uyb0RvYy54bWxQSwECLQAUAAYACAAAACEAdDlEMN8AAAAKAQAADwAA&#10;AAAAAAAAAAAAAADNBAAAZHJzL2Rvd25yZXYueG1sUEsFBgAAAAAEAAQA8wAAANkFAAAAAA==&#10;" fillcolor="window" strokeweight=".5pt">
                <v:path arrowok="t"/>
                <v:textbox>
                  <w:txbxContent>
                    <w:p w:rsidR="0021701D" w:rsidRPr="00D72F8E" w:rsidRDefault="0021701D" w:rsidP="00E1303B">
                      <w:pPr>
                        <w:jc w:val="center"/>
                        <w:rPr>
                          <w:rFonts w:ascii="Times New Roman" w:hAnsi="Times New Roman" w:cs="Times New Roman"/>
                          <w:color w:val="000000" w:themeColor="text1"/>
                          <w:sz w:val="20"/>
                          <w:szCs w:val="20"/>
                        </w:rPr>
                      </w:pPr>
                      <w:r w:rsidRPr="00D72F8E">
                        <w:rPr>
                          <w:rFonts w:ascii="Times New Roman" w:hAnsi="Times New Roman" w:cs="Times New Roman"/>
                          <w:color w:val="000000" w:themeColor="text1"/>
                          <w:sz w:val="20"/>
                          <w:szCs w:val="20"/>
                        </w:rPr>
                        <w:t xml:space="preserve">При наличии оснований для </w:t>
                      </w:r>
                      <w:r>
                        <w:rPr>
                          <w:rFonts w:ascii="Times New Roman" w:hAnsi="Times New Roman" w:cs="Times New Roman"/>
                          <w:color w:val="000000" w:themeColor="text1"/>
                          <w:sz w:val="20"/>
                          <w:szCs w:val="20"/>
                        </w:rPr>
                        <w:t xml:space="preserve">отказа в приеме документов – </w:t>
                      </w:r>
                      <w:r w:rsidRPr="00D72F8E">
                        <w:rPr>
                          <w:rFonts w:ascii="Times New Roman" w:hAnsi="Times New Roman" w:cs="Times New Roman"/>
                          <w:color w:val="000000" w:themeColor="text1"/>
                          <w:sz w:val="20"/>
                          <w:szCs w:val="20"/>
                        </w:rPr>
                        <w:t>уведомление</w:t>
                      </w:r>
                      <w:r>
                        <w:rPr>
                          <w:rFonts w:ascii="Times New Roman" w:hAnsi="Times New Roman" w:cs="Times New Roman"/>
                          <w:color w:val="000000" w:themeColor="text1"/>
                          <w:sz w:val="20"/>
                          <w:szCs w:val="20"/>
                        </w:rPr>
                        <w:t xml:space="preserve"> об отказе в приеме  документов</w:t>
                      </w:r>
                      <w:r w:rsidRPr="00D72F8E">
                        <w:rPr>
                          <w:rFonts w:ascii="Times New Roman" w:hAnsi="Times New Roman" w:cs="Times New Roman"/>
                          <w:color w:val="000000" w:themeColor="text1"/>
                          <w:sz w:val="20"/>
                          <w:szCs w:val="20"/>
                        </w:rPr>
                        <w:t xml:space="preserve"> </w:t>
                      </w:r>
                    </w:p>
                  </w:txbxContent>
                </v:textbox>
              </v:shape>
            </w:pict>
          </mc:Fallback>
        </mc:AlternateContent>
      </w:r>
      <w:r w:rsidRPr="00E27D8E">
        <w:rPr>
          <w:rFonts w:ascii="Times New Roman" w:eastAsia="Calibri" w:hAnsi="Times New Roman" w:cs="Times New Roman"/>
          <w:b/>
          <w:noProof/>
          <w:sz w:val="28"/>
          <w:szCs w:val="26"/>
          <w:lang w:eastAsia="ru-RU"/>
        </w:rPr>
        <mc:AlternateContent>
          <mc:Choice Requires="wps">
            <w:drawing>
              <wp:anchor distT="0" distB="0" distL="114299" distR="114299" simplePos="0" relativeHeight="251678720" behindDoc="0" locked="0" layoutInCell="1" allowOverlap="1" wp14:anchorId="1CD5BC5D" wp14:editId="4EA7F6D2">
                <wp:simplePos x="0" y="0"/>
                <wp:positionH relativeFrom="column">
                  <wp:posOffset>542924</wp:posOffset>
                </wp:positionH>
                <wp:positionV relativeFrom="paragraph">
                  <wp:posOffset>52705</wp:posOffset>
                </wp:positionV>
                <wp:extent cx="9525" cy="628650"/>
                <wp:effectExtent l="0" t="0" r="28575"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628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CFF701" id="Прямая соединительная линия 35"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2.75pt,4.15pt" to="43.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CFGAIAAOsDAAAOAAAAZHJzL2Uyb0RvYy54bWysU82O0zAQviPxDpbvNG1Rq92o6R62Wi4L&#10;VNrlAWYdp4lwbMtjmvYGnJH6CLwCB5BWWuAZkjdi7LTdH26IHKzxjOebb2a+zM42tWJr6bAyOuOj&#10;wZAzqYXJK73K+LvrixcnnKEHnYMyWmZ8K5GfzZ8/mzU2lWNTGpVLxwhEY9rYjJfe2zRJUJSyBhwY&#10;KzUFC+Nq8HR1qyR30BB6rZLxcDhNGuNy64yQiORd9EE+j/hFIYV/WxQoPVMZJ24+ni6eN+FM5jNI&#10;Vw5sWYk9DfgHFjVUmooeoRbggX1w1V9QdSWcQVP4gTB1YoqiEjL2QN2Mhk+6uSrBytgLDQftcUz4&#10;/2DFm/XSsSrP+MsJZxpq2lH7tfvY7dqf7bdux7pP7e/2R/u9vW1/tbfdZ7Lvui9kh2B7t3fvGKXT&#10;LBuLKUGe66UL0xAbfWUvjXiPFEseBcMFbf9sU7g6PKdxsE3czfa4G7nxTJDzdDImgoIC0/HJdBI3&#10;l0B6SLUO/StpahaMjKtKh8FBCutL9KE4pIcnwa3NRaVUXL7SrDnCA0mwUOCpUm1pKKhXnIFakbaF&#10;dxERjarykB1wcIvnyrE1kLxIlblprokwZwrQU4C6iF+fWEIu+6enE3L32kPwr03eu0fDg5/o9tCR&#10;+aOSoY0FYNmnxFBAogylAyUZVb/v+n7Kwbox+XbpDqsgRcW0vfqDZB/eyX74j87/AAAA//8DAFBL&#10;AwQUAAYACAAAACEAUOeePdwAAAAHAQAADwAAAGRycy9kb3ducmV2LnhtbEyPwU7DMAyG70i8Q2Qk&#10;LtOWsmqsKk0nBPTGhcHE1WtMW9E4XZNthafHnOBkWf+n35+LzeR6daIxdJ4N3CwSUMS1tx03Bt5e&#10;q3kGKkRki71nMvBFATbl5UWBufVnfqHTNjZKSjjkaKCNcci1DnVLDsPCD8SSffjRYZR1bLQd8Szl&#10;rtfLJLnVDjuWCy0O9NBS/bk9OgOh2tGh+p7Vs+Q9bTwtD4/PT2jM9dV0fwcq0hT/YPjVF3UoxWnv&#10;j2yD6g1kq5WQMlNQEmdr+WwvWLJOQZeF/u9f/gAAAP//AwBQSwECLQAUAAYACAAAACEAtoM4kv4A&#10;AADhAQAAEwAAAAAAAAAAAAAAAAAAAAAAW0NvbnRlbnRfVHlwZXNdLnhtbFBLAQItABQABgAIAAAA&#10;IQA4/SH/1gAAAJQBAAALAAAAAAAAAAAAAAAAAC8BAABfcmVscy8ucmVsc1BLAQItABQABgAIAAAA&#10;IQCebqCFGAIAAOsDAAAOAAAAAAAAAAAAAAAAAC4CAABkcnMvZTJvRG9jLnhtbFBLAQItABQABgAI&#10;AAAAIQBQ55493AAAAAcBAAAPAAAAAAAAAAAAAAAAAHIEAABkcnMvZG93bnJldi54bWxQSwUGAAAA&#10;AAQABADzAAAAewUAAAAA&#10;">
                <o:lock v:ext="edit" shapetype="f"/>
              </v:line>
            </w:pict>
          </mc:Fallback>
        </mc:AlternateContent>
      </w:r>
    </w:p>
    <w:p w:rsidR="00E1303B" w:rsidRPr="00E27D8E" w:rsidRDefault="00E1303B" w:rsidP="00E1303B">
      <w:pPr>
        <w:autoSpaceDE w:val="0"/>
        <w:autoSpaceDN w:val="0"/>
        <w:adjustRightInd w:val="0"/>
        <w:spacing w:after="160" w:line="240" w:lineRule="auto"/>
        <w:ind w:firstLine="709"/>
        <w:jc w:val="center"/>
        <w:rPr>
          <w:rFonts w:ascii="Times New Roman" w:eastAsia="Calibri" w:hAnsi="Times New Roman" w:cs="Times New Roman"/>
          <w:b/>
          <w:sz w:val="28"/>
          <w:szCs w:val="28"/>
          <w:lang w:eastAsia="ru-RU"/>
        </w:rPr>
      </w:pPr>
      <w:r w:rsidRPr="00E27D8E">
        <w:rPr>
          <w:rFonts w:ascii="Times New Roman" w:eastAsia="Calibri" w:hAnsi="Times New Roman" w:cs="Times New Roman"/>
          <w:b/>
          <w:noProof/>
          <w:sz w:val="28"/>
          <w:szCs w:val="28"/>
          <w:lang w:eastAsia="ru-RU"/>
        </w:rPr>
        <mc:AlternateContent>
          <mc:Choice Requires="wps">
            <w:drawing>
              <wp:anchor distT="4294967295" distB="4294967295" distL="114300" distR="114300" simplePos="0" relativeHeight="251684864" behindDoc="0" locked="0" layoutInCell="1" allowOverlap="1" wp14:anchorId="1CB4A5FA" wp14:editId="59503525">
                <wp:simplePos x="0" y="0"/>
                <wp:positionH relativeFrom="column">
                  <wp:posOffset>575945</wp:posOffset>
                </wp:positionH>
                <wp:positionV relativeFrom="paragraph">
                  <wp:posOffset>142239</wp:posOffset>
                </wp:positionV>
                <wp:extent cx="438150" cy="0"/>
                <wp:effectExtent l="0" t="76200" r="19050" b="952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171025" id="Прямая со стрелкой 6" o:spid="_x0000_s1026" type="#_x0000_t32" style="position:absolute;margin-left:45.35pt;margin-top:11.2pt;width:34.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QftYAIAAHUEAAAOAAAAZHJzL2Uyb0RvYy54bWysVEtu2zAQ3RfoHQjuHVmO7DpC5KCQ7G7S&#10;1kDSA9AkZRGlSIFkLBtFgbQXyBF6hW666Ac5g3yjDulPk3ZTFNWCGmo4b97MPOr8Yl1LtOLGCq0y&#10;HJ/0MeKKaibUMsNvrme9MUbWEcWI1IpneMMtvpg8fXLeNikf6EpLxg0CEGXTtslw5VyTRpGlFa+J&#10;PdENV+AstamJg61ZRsyQFtBrGQ36/VHUasMaoym3Fr4WOyeeBPyy5NS9LkvLHZIZBm4urCasC79G&#10;k3OSLg1pKkH3NMg/sKiJUJD0CFUQR9CNEX9A1YIabXXpTqiuI12WgvJQA1QT93+r5qoiDQ+1QHNs&#10;c2yT/X+w9NVqbpBgGR5hpEgNI+o+bW+3d92P7vP2Dm0/dPewbD9ub7sv3ffuW3fffUUj37e2sSmE&#10;52pufOV0ra6aS03fWqR0XhG15IH/9aYB0NhHRI9C/MY2kH3RvtQMzpAbp0MT16WpPSS0B63DrDbH&#10;WfG1QxQ+JqfjeAgTpQdXRNJDXGOse8F1jbyRYesMEcvK5VopEIQ2cchCVpfWeVYkPQT4pErPhJRB&#10;F1KhNsNnw8EwBFgtBfNOf8ya5SKXBq2IV1Z4QongeXjM6BvFAljFCZvubUeEBBu50BtnBHRLcuyz&#10;1ZxhJDlcJm/t6EnlM0LlQHhv7cT17qx/Nh1Px0kvGYymvaRfFL3nszzpjWbxs2FxWuR5Eb/35OMk&#10;rQRjXHn+B6HHyd8JaX/ldhI9Sv3YqOgxeugokD28A+kwej/tnW4Wmm3mxlfnVQDaDof399Bfnof7&#10;cOrX32LyEwAA//8DAFBLAwQUAAYACAAAACEApVm2Dt4AAAAIAQAADwAAAGRycy9kb3ducmV2Lnht&#10;bEyPwU7DMBBE70j8g7VI3KhDBIGkcSqgQuRSpLYIcXTjbWwRr6PYbVO+Hlcc6HFnRrNvytloO7bH&#10;wRtHAm4nCTCkxilDrYCP9evNIzAfJCnZOUIBR/Qwqy4vSlkod6Al7lehZbGEfCEF6BD6gnPfaLTS&#10;T1yPFL2tG6wM8RxargZ5iOW242mSZNxKQ/GDlj2+aGy+VzsrIMy/jjr7bJ5z875+W2Tmp67ruRDX&#10;V+PTFFjAMfyH4YQf0aGKTBu3I+VZJyBPHmJSQJreATv593kUNn8Cr0p+PqD6BQAA//8DAFBLAQIt&#10;ABQABgAIAAAAIQC2gziS/gAAAOEBAAATAAAAAAAAAAAAAAAAAAAAAABbQ29udGVudF9UeXBlc10u&#10;eG1sUEsBAi0AFAAGAAgAAAAhADj9If/WAAAAlAEAAAsAAAAAAAAAAAAAAAAALwEAAF9yZWxzLy5y&#10;ZWxzUEsBAi0AFAAGAAgAAAAhAHLpB+1gAgAAdQQAAA4AAAAAAAAAAAAAAAAALgIAAGRycy9lMm9E&#10;b2MueG1sUEsBAi0AFAAGAAgAAAAhAKVZtg7eAAAACAEAAA8AAAAAAAAAAAAAAAAAugQAAGRycy9k&#10;b3ducmV2LnhtbFBLBQYAAAAABAAEAPMAAADFBQAAAAA=&#10;">
                <v:stroke endarrow="block"/>
              </v:shape>
            </w:pict>
          </mc:Fallback>
        </mc:AlternateContent>
      </w:r>
    </w:p>
    <w:p w:rsidR="00E1303B" w:rsidRPr="00603433" w:rsidRDefault="00E1303B" w:rsidP="00E1303B">
      <w:pPr>
        <w:autoSpaceDE w:val="0"/>
        <w:autoSpaceDN w:val="0"/>
        <w:adjustRightInd w:val="0"/>
        <w:spacing w:after="160" w:line="240" w:lineRule="auto"/>
        <w:ind w:firstLine="709"/>
        <w:jc w:val="center"/>
        <w:rPr>
          <w:rFonts w:ascii="Times New Roman" w:eastAsia="Calibri" w:hAnsi="Times New Roman" w:cs="Times New Roman"/>
          <w:b/>
          <w:sz w:val="28"/>
          <w:szCs w:val="28"/>
          <w:highlight w:val="yellow"/>
          <w:lang w:eastAsia="ru-RU"/>
        </w:rPr>
      </w:pPr>
      <w:r w:rsidRPr="00603433">
        <w:rPr>
          <w:rFonts w:ascii="Times New Roman" w:eastAsia="Calibri" w:hAnsi="Times New Roman" w:cs="Times New Roman"/>
          <w:b/>
          <w:noProof/>
          <w:sz w:val="28"/>
          <w:szCs w:val="26"/>
          <w:highlight w:val="yellow"/>
          <w:lang w:eastAsia="ru-RU"/>
        </w:rPr>
        <mc:AlternateContent>
          <mc:Choice Requires="wps">
            <w:drawing>
              <wp:anchor distT="0" distB="0" distL="114299" distR="114299" simplePos="0" relativeHeight="251689984" behindDoc="0" locked="0" layoutInCell="1" allowOverlap="1" wp14:anchorId="7513B7A9" wp14:editId="1079CBD4">
                <wp:simplePos x="0" y="0"/>
                <wp:positionH relativeFrom="margin">
                  <wp:posOffset>552450</wp:posOffset>
                </wp:positionH>
                <wp:positionV relativeFrom="paragraph">
                  <wp:posOffset>99695</wp:posOffset>
                </wp:positionV>
                <wp:extent cx="0" cy="561975"/>
                <wp:effectExtent l="0" t="0" r="19050" b="2857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5619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CB07FA" id="Прямая соединительная линия 5" o:spid="_x0000_s1026" style="position:absolute;flip:x;z-index:25168998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from="43.5pt,7.85pt" to="43.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kKHQIAAPADAAAOAAAAZHJzL2Uyb0RvYy54bWysU82O0zAQviPxDpbvNG2lLjRquoetFg4L&#10;VNrlAWYdp7FwbMtjmvYGnJH6CLwCh0VaaYFnSN+IsdP9gxsiB2s84/lm5psvs+NNo9laelTWFHw0&#10;GHImjbClMquCv7s4ffaCMwxgStDWyIJvJfLj+dMns9blcmxrq0vpGYEYzFtX8DoEl2cZilo2gAPr&#10;pKFgZX0Dga5+lZUeWkJvdDYeDo+y1vrSeSskInkXfZDPE35VSRHeVhXKwHTBqbeQTp/Oy3hm8xnk&#10;Kw+uVuLQBvxDFw0oQ0XvoBYQgH3w6i+oRglv0VZhIGyT2apSQqYZaJrR8I9pzmtwMs1C5KC7own/&#10;H6x4s156psqCTzgz0NCKuq/7j/td96P7tt+x/afuV/e9u+quu5/d9f4z2Tf7L2THYHdzcO/YJDLZ&#10;OswJ8MQsfeRCbMy5O7PiPVIsexSMF3T9s03lG1Zp5V6RgBKJRAvbpB1t73YkN4GJ3inIOzkaTZ+n&#10;ohnkESEWdB7DS2kbFo2Ca2Uie5DD+gxD7OH+SXQbe6q0TgrQhrUFn07GxIIA0mGlIZDZOGIGzYoz&#10;0CsSuAg+IaLVqozZEQe3eKI9WwNpjKRZ2vaCuuVMAwYK0Ajp6xNrKGX/dDohdy9AhPDalr17NLz1&#10;U7s9dOr8Uck44AKw7lNSKCJRhjaxJZmkf5j6nuxoXdpyu/S3GyFZpbTDLxB1+/BO9sMfdf4bAAD/&#10;/wMAUEsDBBQABgAIAAAAIQD7UpGU2wAAAAgBAAAPAAAAZHJzL2Rvd25yZXYueG1sTI/NTsMwEITv&#10;SLyDtUjcqE34aZvGqSoEXJCQKIGzEy9JhL2OYjcNb8/CBY7fzmh2ptjO3okJx9gH0nC5UCCQmmB7&#10;ajVUrw8XKxAxGbLGBUINXxhhW56eFCa34UgvOO1TKziEYm40dCkNuZSx6dCbuAgDEmsfYfQmMY6t&#10;tKM5crh3MlPqVnrTE3/ozIB3HTaf+4PXsHt/ur96nmofnF231Zv1lXrMtD4/m3cbEAnn9GeGn/pc&#10;HUruVIcD2SichtWSpyS+3yxBsP7LNbO6zkCWhfw/oPwGAAD//wMAUEsBAi0AFAAGAAgAAAAhALaD&#10;OJL+AAAA4QEAABMAAAAAAAAAAAAAAAAAAAAAAFtDb250ZW50X1R5cGVzXS54bWxQSwECLQAUAAYA&#10;CAAAACEAOP0h/9YAAACUAQAACwAAAAAAAAAAAAAAAAAvAQAAX3JlbHMvLnJlbHNQSwECLQAUAAYA&#10;CAAAACEA7Y5JCh0CAADwAwAADgAAAAAAAAAAAAAAAAAuAgAAZHJzL2Uyb0RvYy54bWxQSwECLQAU&#10;AAYACAAAACEA+1KRlNsAAAAIAQAADwAAAAAAAAAAAAAAAAB3BAAAZHJzL2Rvd25yZXYueG1sUEsF&#10;BgAAAAAEAAQA8wAAAH8FAAAAAA==&#10;">
                <o:lock v:ext="edit" shapetype="f"/>
                <w10:wrap anchorx="margin"/>
              </v:line>
            </w:pict>
          </mc:Fallback>
        </mc:AlternateContent>
      </w:r>
    </w:p>
    <w:p w:rsidR="00E1303B" w:rsidRDefault="00E1303B" w:rsidP="00E1303B">
      <w:pPr>
        <w:autoSpaceDE w:val="0"/>
        <w:autoSpaceDN w:val="0"/>
        <w:adjustRightInd w:val="0"/>
        <w:spacing w:after="160" w:line="240" w:lineRule="auto"/>
        <w:ind w:firstLine="709"/>
        <w:jc w:val="center"/>
        <w:rPr>
          <w:rFonts w:ascii="Times New Roman" w:eastAsia="Calibri" w:hAnsi="Times New Roman" w:cs="Times New Roman"/>
          <w:b/>
          <w:sz w:val="28"/>
          <w:szCs w:val="28"/>
          <w:lang w:eastAsia="ru-RU"/>
        </w:rPr>
      </w:pPr>
      <w:r w:rsidRPr="00603433">
        <w:rPr>
          <w:rFonts w:ascii="Times New Roman" w:eastAsia="Calibri" w:hAnsi="Times New Roman" w:cs="Times New Roman"/>
          <w:b/>
          <w:noProof/>
          <w:sz w:val="28"/>
          <w:szCs w:val="26"/>
          <w:highlight w:val="yellow"/>
          <w:lang w:eastAsia="ru-RU"/>
        </w:rPr>
        <mc:AlternateContent>
          <mc:Choice Requires="wps">
            <w:drawing>
              <wp:anchor distT="0" distB="0" distL="114300" distR="114300" simplePos="0" relativeHeight="251669504" behindDoc="0" locked="0" layoutInCell="1" allowOverlap="1" wp14:anchorId="2B8D3A31" wp14:editId="63FE29CA">
                <wp:simplePos x="0" y="0"/>
                <wp:positionH relativeFrom="column">
                  <wp:posOffset>4286250</wp:posOffset>
                </wp:positionH>
                <wp:positionV relativeFrom="paragraph">
                  <wp:posOffset>139700</wp:posOffset>
                </wp:positionV>
                <wp:extent cx="1857375" cy="771525"/>
                <wp:effectExtent l="0" t="0" r="28575" b="28575"/>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771525"/>
                        </a:xfrm>
                        <a:prstGeom prst="rect">
                          <a:avLst/>
                        </a:prstGeom>
                        <a:solidFill>
                          <a:sysClr val="window" lastClr="FFFFFF"/>
                        </a:solidFill>
                        <a:ln w="6350">
                          <a:solidFill>
                            <a:prstClr val="black"/>
                          </a:solidFill>
                          <a:prstDash val="solid"/>
                        </a:ln>
                        <a:effectLst/>
                      </wps:spPr>
                      <wps:txbx>
                        <w:txbxContent>
                          <w:p w:rsidR="0021701D" w:rsidRPr="00951756" w:rsidRDefault="0021701D" w:rsidP="00E1303B">
                            <w:pPr>
                              <w:jc w:val="center"/>
                              <w:rPr>
                                <w:rFonts w:ascii="Times New Roman" w:hAnsi="Times New Roman" w:cs="Times New Roman"/>
                                <w:color w:val="000000" w:themeColor="text1"/>
                                <w:sz w:val="20"/>
                                <w:szCs w:val="20"/>
                              </w:rPr>
                            </w:pPr>
                            <w:r w:rsidRPr="00951756">
                              <w:rPr>
                                <w:rFonts w:ascii="Times New Roman" w:hAnsi="Times New Roman" w:cs="Times New Roman"/>
                                <w:color w:val="000000" w:themeColor="text1"/>
                                <w:sz w:val="20"/>
                                <w:szCs w:val="20"/>
                              </w:rPr>
                              <w:t>Органы и организации, участвующие в межведомственном взаимодействии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D3A31" id="Поле 49" o:spid="_x0000_s1034" type="#_x0000_t202" style="position:absolute;left:0;text-align:left;margin-left:337.5pt;margin-top:11pt;width:146.2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wO+fgIAAPsEAAAOAAAAZHJzL2Uyb0RvYy54bWysVN1u2jAUvp+0d7B8vwYoFBoRKgZimoTa&#10;SnTqtXEcEtXx8WxDwl5mT7GrSXsGHmnHTvhZ16tpXJhjn8/n5/N3Mr6rS0l2wtgCVEK7Vx1KhOKQ&#10;FmqT0C9Piw8jSqxjKmUSlEjoXlh6N3n/blzpWPQgB5kKQzCIsnGlE5o7p+MosjwXJbNXoIVCZwam&#10;ZA63ZhOlhlUYvZRRr9O5iSowqTbAhbV4Om+cdBLiZ5ng7iHLrHBEJhRrc2E1YV37NZqMWbwxTOcF&#10;b8tg/1BFyQqFSU+h5swxsjXFX6HKghuwkLkrDmUEWVZwEXrAbrqdV92scqZF6AXJsfpEk/1/Yfn9&#10;7tGQIk1o/5YSxUp8o8P3w6/Dz8MPgkfIT6VtjLCVRqCrP0KN7xx6tXoJ/MUiJLrANBcsoj0fdWZK&#10;/4+dEryIT7A/0S5qR7iPNhoMr4cDSjj6hsPuoDfweaPzbW2s+ySgJN5IqMFnDRWw3dK6BnqE+GQW&#10;ZJEuCinDZm9n0pAdQwWgcFKoKJHMOjxM6CL82mx/XJOKVAm9uR50ml4vQ/pcp5hryfjLWxE8as5s&#10;3qQOwVuYVL4wEeTZNuAJbDjzlqvXdXiUkb/hT9aQ7pF/A42CreaLAuMvsZFHZlCyyCyOoXvAJZOA&#10;pUNrUZKD+fbWucejktBLSYUjkFD7dcuMQH4+K9TYbbff9zMTNv3BsIcbc+lZX3rUtpwBctzFgdc8&#10;mB7v5NHMDJTPOK1TnxVdTHHMnVB3NGeuGUycdi6m0wDCKdHMLdVK86PsPK9P9TMzupWDQyHdw3FY&#10;WPxKFQ3WM65gunWQFUEyZ1Zb/eKEBdG1XwM/wpf7gDp/sya/AQAA//8DAFBLAwQUAAYACAAAACEA&#10;NWyobOAAAAAKAQAADwAAAGRycy9kb3ducmV2LnhtbEyPQU/DMAyF70j8h8hI3FhKRwcrTacxCQGn&#10;aQNp2i1tvLZq41RN1pV/jznBybLf0/P3stVkOzHi4BtHCu5nEQik0pmGKgVfn693TyB80GR05wgV&#10;fKOHVX59lenUuAvtcNyHSnAI+VQrqEPoUyl9WaPVfuZ6JNZObrA68DpU0gz6wuG2k3EULaTVDfGH&#10;Wve4qbFs92erYL39KN59OT+Npt3g2+Glb5fHRKnbm2n9DCLgFP7M8IvP6JAzU+HOZLzoFCweE+4S&#10;FMQxTzYs+QKiYOfDPAGZZ/J/hfwHAAD//wMAUEsBAi0AFAAGAAgAAAAhALaDOJL+AAAA4QEAABMA&#10;AAAAAAAAAAAAAAAAAAAAAFtDb250ZW50X1R5cGVzXS54bWxQSwECLQAUAAYACAAAACEAOP0h/9YA&#10;AACUAQAACwAAAAAAAAAAAAAAAAAvAQAAX3JlbHMvLnJlbHNQSwECLQAUAAYACAAAACEACasDvn4C&#10;AAD7BAAADgAAAAAAAAAAAAAAAAAuAgAAZHJzL2Uyb0RvYy54bWxQSwECLQAUAAYACAAAACEANWyo&#10;bOAAAAAKAQAADwAAAAAAAAAAAAAAAADYBAAAZHJzL2Rvd25yZXYueG1sUEsFBgAAAAAEAAQA8wAA&#10;AOUFAAAAAA==&#10;" fillcolor="window" strokeweight=".5pt">
                <v:path arrowok="t"/>
                <v:textbox>
                  <w:txbxContent>
                    <w:p w:rsidR="0021701D" w:rsidRPr="00951756" w:rsidRDefault="0021701D" w:rsidP="00E1303B">
                      <w:pPr>
                        <w:jc w:val="center"/>
                        <w:rPr>
                          <w:rFonts w:ascii="Times New Roman" w:hAnsi="Times New Roman" w:cs="Times New Roman"/>
                          <w:color w:val="000000" w:themeColor="text1"/>
                          <w:sz w:val="20"/>
                          <w:szCs w:val="20"/>
                        </w:rPr>
                      </w:pPr>
                      <w:r w:rsidRPr="00951756">
                        <w:rPr>
                          <w:rFonts w:ascii="Times New Roman" w:hAnsi="Times New Roman" w:cs="Times New Roman"/>
                          <w:color w:val="000000" w:themeColor="text1"/>
                          <w:sz w:val="20"/>
                          <w:szCs w:val="20"/>
                        </w:rPr>
                        <w:t>Органы и организации, участвующие в межведомственном взаимодействии</w:t>
                      </w:r>
                    </w:p>
                  </w:txbxContent>
                </v:textbox>
              </v:shape>
            </w:pict>
          </mc:Fallback>
        </mc:AlternateContent>
      </w:r>
      <w:r w:rsidRPr="00603433">
        <w:rPr>
          <w:rFonts w:ascii="Times New Roman" w:eastAsia="Calibri" w:hAnsi="Times New Roman" w:cs="Times New Roman"/>
          <w:b/>
          <w:noProof/>
          <w:sz w:val="28"/>
          <w:szCs w:val="28"/>
          <w:highlight w:val="yellow"/>
          <w:lang w:eastAsia="ru-RU"/>
        </w:rPr>
        <mc:AlternateContent>
          <mc:Choice Requires="wps">
            <w:drawing>
              <wp:anchor distT="4294967295" distB="4294967295" distL="114300" distR="114300" simplePos="0" relativeHeight="251685888" behindDoc="0" locked="0" layoutInCell="1" allowOverlap="1" wp14:anchorId="289608DF" wp14:editId="1EDF085D">
                <wp:simplePos x="0" y="0"/>
                <wp:positionH relativeFrom="column">
                  <wp:posOffset>3758565</wp:posOffset>
                </wp:positionH>
                <wp:positionV relativeFrom="paragraph">
                  <wp:posOffset>260350</wp:posOffset>
                </wp:positionV>
                <wp:extent cx="457200" cy="0"/>
                <wp:effectExtent l="0" t="76200" r="19050" b="952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F2C14" id="Прямая со стрелкой 9" o:spid="_x0000_s1026" type="#_x0000_t32" style="position:absolute;margin-left:295.95pt;margin-top:20.5pt;width:36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owYAIAAHUEAAAOAAAAZHJzL2Uyb0RvYy54bWysVEtu2zAQ3RfoHQjuHVmunMSC5aCQ7G7S&#10;NkDSA9AiZRGlSIKkLRtFgbQXyBF6hW666Ac5g3yjDulPk3ZTFNWCGmo4b97MPGp8sW4EWjFjuZIZ&#10;jk/6GDFZKsrlIsNvbma9c4ysI5ISoSTL8IZZfDF5+mTc6pQNVK0EZQYBiLRpqzNcO6fTKLJlzRpi&#10;T5RmEpyVMg1xsDWLiBrSAnojokG/fxq1ylBtVMmsha/FzoknAb+qWOleV5VlDokMAzcXVhPWuV+j&#10;yZikC0N0zcs9DfIPLBrCJSQ9QhXEEbQ0/A+ohpdGWVW5k1I1kaoqXrJQA1QT93+r5rommoVaoDlW&#10;H9tk/x9s+Wp1ZRCnGR5hJEkDI+o+bW+3d92P7vP2Dm0/dPewbD9ub7sv3ffuW3fffUUj37dW2xTC&#10;c3llfOXlWl7rS1W+tUiqvCZywQL/m40G0NhHRI9C/MZqyD5vXyoKZ8jSqdDEdWUaDwntQeswq81x&#10;VmztUAkfk+EZzB+j8uCKSHqI08a6F0w1yBsZts4QvqhdrqQEQSgThyxkdWmdZ0XSQ4BPKtWMCxF0&#10;ISRqoTHDwTAEWCU49U5/zJrFPBcGrYhXVnhCieB5eMyopaQBrGaETve2I1yAjVzojTMcuiUY9tka&#10;RjESDC6Tt3b0hPQZoXIgvLd24no36o+m59PzpJcMTqe9pF8UveezPOmdzuKzYfGsyPMifu/Jx0la&#10;c0qZ9PwPQo+TvxPS/srtJHqU+rFR0WP00FEge3gH0mH0fto73cwV3VwZX51XAWg7HN7fQ395Hu7D&#10;qV9/i8lPAAAA//8DAFBLAwQUAAYACAAAACEAkNZBr94AAAAJAQAADwAAAGRycy9kb3ducmV2Lnht&#10;bEyPy07DMBBF90j8gzVI7KgTHhYJcSqgQmQDEm1VsXTjIbaI7Sh225SvZxALWM6do/uo5pPr2R7H&#10;aIOXkM8yYOjboK3vJKxXTxe3wGJSXqs+eJRwxAjz+vSkUqUOB/+G+2XqGJn4WCoJJqWh5Dy2Bp2K&#10;szCgp99HGJ1KdI4d16M6kLnr+WWWCe6U9ZRg1ICPBtvP5c5JSIv3oxGb9qGwr6vnF2G/mqZZSHl+&#10;Nt3fAUs4pT8YfupTdaip0zbsvI6sl3BT5AWhEq5z2kSAEFckbH8FXlf8/4L6GwAA//8DAFBLAQIt&#10;ABQABgAIAAAAIQC2gziS/gAAAOEBAAATAAAAAAAAAAAAAAAAAAAAAABbQ29udGVudF9UeXBlc10u&#10;eG1sUEsBAi0AFAAGAAgAAAAhADj9If/WAAAAlAEAAAsAAAAAAAAAAAAAAAAALwEAAF9yZWxzLy5y&#10;ZWxzUEsBAi0AFAAGAAgAAAAhAO7ZujBgAgAAdQQAAA4AAAAAAAAAAAAAAAAALgIAAGRycy9lMm9E&#10;b2MueG1sUEsBAi0AFAAGAAgAAAAhAJDWQa/eAAAACQEAAA8AAAAAAAAAAAAAAAAAugQAAGRycy9k&#10;b3ducmV2LnhtbFBLBQYAAAAABAAEAPMAAADFBQAAAAA=&#10;">
                <v:stroke endarrow="block"/>
              </v:shape>
            </w:pict>
          </mc:Fallback>
        </mc:AlternateContent>
      </w:r>
      <w:r w:rsidRPr="00603433">
        <w:rPr>
          <w:rFonts w:ascii="Times New Roman" w:eastAsia="Calibri" w:hAnsi="Times New Roman" w:cs="Times New Roman"/>
          <w:b/>
          <w:noProof/>
          <w:sz w:val="28"/>
          <w:szCs w:val="26"/>
          <w:highlight w:val="yellow"/>
          <w:lang w:eastAsia="ru-RU"/>
        </w:rPr>
        <mc:AlternateContent>
          <mc:Choice Requires="wps">
            <w:drawing>
              <wp:anchor distT="0" distB="0" distL="114300" distR="114300" simplePos="0" relativeHeight="251666432" behindDoc="0" locked="0" layoutInCell="1" allowOverlap="1" wp14:anchorId="6D5097D9" wp14:editId="47DE4549">
                <wp:simplePos x="0" y="0"/>
                <wp:positionH relativeFrom="column">
                  <wp:posOffset>1014095</wp:posOffset>
                </wp:positionH>
                <wp:positionV relativeFrom="paragraph">
                  <wp:posOffset>114935</wp:posOffset>
                </wp:positionV>
                <wp:extent cx="2743200" cy="790575"/>
                <wp:effectExtent l="0" t="0" r="19050" b="2857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790575"/>
                        </a:xfrm>
                        <a:prstGeom prst="rect">
                          <a:avLst/>
                        </a:prstGeom>
                        <a:solidFill>
                          <a:sysClr val="window" lastClr="FFFFFF"/>
                        </a:solidFill>
                        <a:ln w="6350" cmpd="sng">
                          <a:solidFill>
                            <a:prstClr val="black"/>
                          </a:solidFill>
                          <a:prstDash val="solid"/>
                        </a:ln>
                        <a:effectLst/>
                      </wps:spPr>
                      <wps:txbx>
                        <w:txbxContent>
                          <w:p w:rsidR="0021701D" w:rsidRPr="00D72F8E" w:rsidRDefault="0021701D" w:rsidP="00E1303B">
                            <w:pPr>
                              <w:jc w:val="center"/>
                              <w:rPr>
                                <w:rFonts w:ascii="Times New Roman" w:hAnsi="Times New Roman" w:cs="Times New Roman"/>
                                <w:b/>
                                <w:color w:val="000000" w:themeColor="text1"/>
                                <w:sz w:val="20"/>
                                <w:szCs w:val="20"/>
                              </w:rPr>
                            </w:pPr>
                            <w:r w:rsidRPr="00D72F8E">
                              <w:rPr>
                                <w:rFonts w:ascii="Times New Roman" w:hAnsi="Times New Roman" w:cs="Times New Roman"/>
                                <w:color w:val="000000" w:themeColor="text1"/>
                                <w:sz w:val="20"/>
                                <w:szCs w:val="20"/>
                              </w:rPr>
                              <w:t>При о</w:t>
                            </w:r>
                            <w:r>
                              <w:rPr>
                                <w:rFonts w:ascii="Times New Roman" w:hAnsi="Times New Roman" w:cs="Times New Roman"/>
                                <w:color w:val="000000" w:themeColor="text1"/>
                                <w:sz w:val="20"/>
                                <w:szCs w:val="20"/>
                              </w:rPr>
                              <w:t>тсутствии оснований для отказа в приеме</w:t>
                            </w:r>
                            <w:r w:rsidRPr="00D72F8E">
                              <w:rPr>
                                <w:rFonts w:ascii="Times New Roman" w:hAnsi="Times New Roman" w:cs="Times New Roman"/>
                                <w:color w:val="000000" w:themeColor="text1"/>
                                <w:sz w:val="20"/>
                                <w:szCs w:val="20"/>
                              </w:rPr>
                              <w:t xml:space="preserve"> -  формирование и направление межведомственных запросов, получение</w:t>
                            </w:r>
                            <w:r w:rsidRPr="00D72F8E">
                              <w:rPr>
                                <w:rFonts w:ascii="Times New Roman" w:hAnsi="Times New Roman" w:cs="Times New Roman"/>
                                <w:b/>
                                <w:color w:val="000000" w:themeColor="text1"/>
                                <w:sz w:val="20"/>
                                <w:szCs w:val="20"/>
                              </w:rPr>
                              <w:t xml:space="preserve"> </w:t>
                            </w:r>
                            <w:r w:rsidRPr="00D72F8E">
                              <w:rPr>
                                <w:rFonts w:ascii="Times New Roman" w:hAnsi="Times New Roman" w:cs="Times New Roman"/>
                                <w:color w:val="000000" w:themeColor="text1"/>
                                <w:sz w:val="20"/>
                                <w:szCs w:val="20"/>
                              </w:rPr>
                              <w:t>ответов на них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097D9" id="Поле 18" o:spid="_x0000_s1035" type="#_x0000_t202" style="position:absolute;left:0;text-align:left;margin-left:79.85pt;margin-top:9.05pt;width:3in;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n0gwIAAAYFAAAOAAAAZHJzL2Uyb0RvYy54bWysVN1u2jAYvZ+0d7B8vwYolBU1VKwV0yTU&#10;VmqnXhvHIVEd27MNCXuZPUWvJu0ZeKQdO4GyrlfTuDC2v+Pv53zny8VlU0myEdaVWqW0f9KjRCiu&#10;s1KtUvr1Yf7hIyXOM5UxqZVI6VY4ejl9/+6iNhMx0IWWmbAETpSb1CalhfdmkiSOF6Ji7kQboWDM&#10;ta2Yx9GuksyyGt4rmQx6vbOk1jYzVnPhHG6vWyOdRv95Lri/zXMnPJEpRW4+rjauy7Am0ws2WVlm&#10;ipJ3abB/yKJipULQg6tr5hlZ2/IvV1XJrXY69ydcV4nO85KLWAOq6fdeVXNfMCNiLSDHmQNN7v+5&#10;5TebO0vKDL1DpxSr0KPdj92v3c/dM8EV+KmNmwB2bwD0zSfdABtrdWah+ZMDJDnCtA8c0IGPJrdV&#10;+EelBA/Rgu2BdtF4wnE5GA9P0UtKOGzj895oPApxk5fXxjr/WeiKhE1KLdoaM2CbhfMtdA8JwZyW&#10;ZTYvpYyHrbuSlmwYFADhZLqmRDLncZnSefx10f54JhWpU3p2Ogp5VQYEObVqyz72HsIe3C8l409v&#10;OQuoa+aKNosYp4NJFXIUUaldLYHLlr6w882yif05Dy/CzVJnW7TC6lbMzvB5Cf8L1HTHLNSLjDGR&#10;/hZLLjWq0N2OkkLb72/dBzxEBSslNaYB1X5bMytA1RcFuZ33h0O49fEwHI0HONhjy/LYotbVlQbd&#10;fcy+4XEb8F7ut7nV1SMGdxaiwsQUR+yU+v32yrczisHnYjaLIAyMYX6h7g3fKzDw+tA8Mms6ZXho&#10;6kbv54ZNXgmkxQbGlZ6tvc7LqJ4XVjspY9ii/roPQ5jm43NEvXy+pr8BAAD//wMAUEsDBBQABgAI&#10;AAAAIQDUWBMP3wAAAAoBAAAPAAAAZHJzL2Rvd25yZXYueG1sTI9BT4NAEIXvJv6HzZh4swtVakGW&#10;pjYx2pOxmhhvCzsFAjtL2C3Ff+940tu8Ny9vvsk3s+3FhKNvHSmIFxEIpMqZlmoFH+9PN2sQPmgy&#10;uneECr7Rw6a4vMh1ZtyZ3nA6hFpwCflMK2hCGDIpfdWg1X7hBiTeHd1odWA51tKM+szltpfLKFpJ&#10;q1viC40ecNdg1R1OVsH2dV+++Or2OJluh8+fj0OXfiVKXV/N2wcQAefwF4ZffEaHgplKdyLjRc86&#10;Se85ysM6BsGBJI3ZKNm4W65AFrn8/0LxAwAA//8DAFBLAQItABQABgAIAAAAIQC2gziS/gAAAOEB&#10;AAATAAAAAAAAAAAAAAAAAAAAAABbQ29udGVudF9UeXBlc10ueG1sUEsBAi0AFAAGAAgAAAAhADj9&#10;If/WAAAAlAEAAAsAAAAAAAAAAAAAAAAALwEAAF9yZWxzLy5yZWxzUEsBAi0AFAAGAAgAAAAhAGsV&#10;GfSDAgAABgUAAA4AAAAAAAAAAAAAAAAALgIAAGRycy9lMm9Eb2MueG1sUEsBAi0AFAAGAAgAAAAh&#10;ANRYEw/fAAAACgEAAA8AAAAAAAAAAAAAAAAA3QQAAGRycy9kb3ducmV2LnhtbFBLBQYAAAAABAAE&#10;APMAAADpBQAAAAA=&#10;" fillcolor="window" strokeweight=".5pt">
                <v:path arrowok="t"/>
                <v:textbox>
                  <w:txbxContent>
                    <w:p w:rsidR="0021701D" w:rsidRPr="00D72F8E" w:rsidRDefault="0021701D" w:rsidP="00E1303B">
                      <w:pPr>
                        <w:jc w:val="center"/>
                        <w:rPr>
                          <w:rFonts w:ascii="Times New Roman" w:hAnsi="Times New Roman" w:cs="Times New Roman"/>
                          <w:b/>
                          <w:color w:val="000000" w:themeColor="text1"/>
                          <w:sz w:val="20"/>
                          <w:szCs w:val="20"/>
                        </w:rPr>
                      </w:pPr>
                      <w:r w:rsidRPr="00D72F8E">
                        <w:rPr>
                          <w:rFonts w:ascii="Times New Roman" w:hAnsi="Times New Roman" w:cs="Times New Roman"/>
                          <w:color w:val="000000" w:themeColor="text1"/>
                          <w:sz w:val="20"/>
                          <w:szCs w:val="20"/>
                        </w:rPr>
                        <w:t>При о</w:t>
                      </w:r>
                      <w:r>
                        <w:rPr>
                          <w:rFonts w:ascii="Times New Roman" w:hAnsi="Times New Roman" w:cs="Times New Roman"/>
                          <w:color w:val="000000" w:themeColor="text1"/>
                          <w:sz w:val="20"/>
                          <w:szCs w:val="20"/>
                        </w:rPr>
                        <w:t>тсутствии оснований для отказа в приеме</w:t>
                      </w:r>
                      <w:r w:rsidRPr="00D72F8E">
                        <w:rPr>
                          <w:rFonts w:ascii="Times New Roman" w:hAnsi="Times New Roman" w:cs="Times New Roman"/>
                          <w:color w:val="000000" w:themeColor="text1"/>
                          <w:sz w:val="20"/>
                          <w:szCs w:val="20"/>
                        </w:rPr>
                        <w:t xml:space="preserve"> -  формирование и направление межведомственных запросов, получение</w:t>
                      </w:r>
                      <w:r w:rsidRPr="00D72F8E">
                        <w:rPr>
                          <w:rFonts w:ascii="Times New Roman" w:hAnsi="Times New Roman" w:cs="Times New Roman"/>
                          <w:b/>
                          <w:color w:val="000000" w:themeColor="text1"/>
                          <w:sz w:val="20"/>
                          <w:szCs w:val="20"/>
                        </w:rPr>
                        <w:t xml:space="preserve"> </w:t>
                      </w:r>
                      <w:r w:rsidRPr="00D72F8E">
                        <w:rPr>
                          <w:rFonts w:ascii="Times New Roman" w:hAnsi="Times New Roman" w:cs="Times New Roman"/>
                          <w:color w:val="000000" w:themeColor="text1"/>
                          <w:sz w:val="20"/>
                          <w:szCs w:val="20"/>
                        </w:rPr>
                        <w:t>ответов на них</w:t>
                      </w:r>
                    </w:p>
                  </w:txbxContent>
                </v:textbox>
              </v:shape>
            </w:pict>
          </mc:Fallback>
        </mc:AlternateContent>
      </w:r>
    </w:p>
    <w:p w:rsidR="00E1303B" w:rsidRPr="00E27D8E" w:rsidRDefault="00E1303B" w:rsidP="00E1303B">
      <w:pPr>
        <w:autoSpaceDE w:val="0"/>
        <w:autoSpaceDN w:val="0"/>
        <w:adjustRightInd w:val="0"/>
        <w:spacing w:after="160" w:line="240" w:lineRule="auto"/>
        <w:ind w:firstLine="709"/>
        <w:jc w:val="center"/>
        <w:rPr>
          <w:rFonts w:ascii="Times New Roman" w:eastAsia="Calibri" w:hAnsi="Times New Roman" w:cs="Times New Roman"/>
          <w:b/>
          <w:sz w:val="28"/>
          <w:szCs w:val="28"/>
          <w:lang w:eastAsia="ru-RU"/>
        </w:rPr>
      </w:pPr>
      <w:r w:rsidRPr="00E27D8E">
        <w:rPr>
          <w:rFonts w:ascii="Times New Roman" w:eastAsia="Calibri" w:hAnsi="Times New Roman" w:cs="Times New Roman"/>
          <w:b/>
          <w:noProof/>
          <w:sz w:val="28"/>
          <w:szCs w:val="28"/>
          <w:lang w:eastAsia="ru-RU"/>
        </w:rPr>
        <mc:AlternateContent>
          <mc:Choice Requires="wps">
            <w:drawing>
              <wp:anchor distT="4294967295" distB="4294967295" distL="114300" distR="114300" simplePos="0" relativeHeight="251688960" behindDoc="0" locked="0" layoutInCell="1" allowOverlap="1" wp14:anchorId="3514D943" wp14:editId="7BDFADB6">
                <wp:simplePos x="0" y="0"/>
                <wp:positionH relativeFrom="column">
                  <wp:posOffset>561975</wp:posOffset>
                </wp:positionH>
                <wp:positionV relativeFrom="paragraph">
                  <wp:posOffset>85090</wp:posOffset>
                </wp:positionV>
                <wp:extent cx="438150" cy="0"/>
                <wp:effectExtent l="0" t="76200" r="19050" b="952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C739A" id="Прямая со стрелкой 1" o:spid="_x0000_s1026" type="#_x0000_t32" style="position:absolute;margin-left:44.25pt;margin-top:6.7pt;width:34.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XaCXwIAAHUEAAAOAAAAZHJzL2Uyb0RvYy54bWysVEtu2zAQ3RfoHQjubVmOnDpC5KCQ7G7S&#10;NkDSA9AkZRGlSIGkLRtFgTQXyBF6hW666Ac5g3yjDulPm3ZTFNWCGoozb2bePOr8Yl1LtOLGCq0y&#10;HPcHGHFFNRNqkeE3N7PeGCPriGJEasUzvOEWX0yePjlvm5QPdaUl4wYBiLJp22S4cq5Jo8jSitfE&#10;9nXDFRyW2tTEwdYsImZIC+i1jIaDwWnUasMaoym3Fr4Wu0M8Cfhlyal7XZaWOyQzDLW5sJqwzv0a&#10;Tc5JujCkqQTdl0H+oYqaCAVJj1AFcQQtjfgDqhbUaKtL16e6jnRZCspDD9BNPPitm+uKNDz0AuTY&#10;5kiT/X+w9NXqyiDBYHYYKVLDiLqP29vtffe9+7S9R9sP3QMs27vtbfe5+9Z97R66Lyj2vLWNTSE8&#10;V1fGd07X6rq51PStRUrnFVELHuq/2TQAGiKiRyF+YxvIPm9fagY+ZOl0IHFdmtpDAj1oHWa1Oc6K&#10;rx2i8DE5GccjmCg9HEUkPcQ1xroXXNfIGxm2zhCxqFyulQJBaBOHLGR1aR30AYGHAJ9U6ZmQMuhC&#10;KtRm+Gw0HIUAq6Vg/tC7WbOY59KgFfHKCo8nBcAeuRm9VCyAVZyw6d52REiwkQvcOCOALcmxz1Zz&#10;hpHkcJm8tUOUymeEzqHgvbUT17uzwdl0PB0nvWR4Ou0lg6LoPZ/lSe90Fj8bFSdFnhfxe198nKSV&#10;YIwrX/9B6HHyd0LaX7mdRI9SPxIVPUYPJECxh3coOozeT3unm7lmmyvju/MqAG0H5/099Jfn133w&#10;+vm3mPwAAAD//wMAUEsDBBQABgAIAAAAIQCsnaM/3gAAAAgBAAAPAAAAZHJzL2Rvd25yZXYueG1s&#10;TI/NTsMwEITvSLyDtUjcqMNP0xDiVECFyAWktghxdOMljojXUey2KU/PVhzguN+MZmeK+eg6scMh&#10;tJ4UXE4SEEi1Ny01Ct7WTxcZiBA1Gd15QgUHDDAvT08KnRu/pyXuVrERHEIh1wpsjH0uZagtOh0m&#10;vkdi7dMPTkc+h0aaQe853HXyKklS6XRL/MHqHh8t1l+rrVMQFx8Hm77XD7ft6/r5JW2/q6paKHV+&#10;Nt7fgYg4xj8zHOtzdSi508ZvyQTRKciyKTuZX9+AOOrTGYPNL5BlIf8PKH8AAAD//wMAUEsBAi0A&#10;FAAGAAgAAAAhALaDOJL+AAAA4QEAABMAAAAAAAAAAAAAAAAAAAAAAFtDb250ZW50X1R5cGVzXS54&#10;bWxQSwECLQAUAAYACAAAACEAOP0h/9YAAACUAQAACwAAAAAAAAAAAAAAAAAvAQAAX3JlbHMvLnJl&#10;bHNQSwECLQAUAAYACAAAACEAeO12gl8CAAB1BAAADgAAAAAAAAAAAAAAAAAuAgAAZHJzL2Uyb0Rv&#10;Yy54bWxQSwECLQAUAAYACAAAACEArJ2jP94AAAAIAQAADwAAAAAAAAAAAAAAAAC5BAAAZHJzL2Rv&#10;d25yZXYueG1sUEsFBgAAAAAEAAQA8wAAAMQFAAAAAA==&#10;">
                <v:stroke endarrow="block"/>
              </v:shape>
            </w:pict>
          </mc:Fallback>
        </mc:AlternateContent>
      </w:r>
      <w:r w:rsidRPr="00E27D8E">
        <w:rPr>
          <w:rFonts w:ascii="Times New Roman" w:eastAsia="Calibri" w:hAnsi="Times New Roman" w:cs="Times New Roman"/>
          <w:b/>
          <w:noProof/>
          <w:sz w:val="28"/>
          <w:szCs w:val="28"/>
          <w:lang w:eastAsia="ru-RU"/>
        </w:rPr>
        <mc:AlternateContent>
          <mc:Choice Requires="wps">
            <w:drawing>
              <wp:anchor distT="4294967295" distB="4294967295" distL="114300" distR="114300" simplePos="0" relativeHeight="251686912" behindDoc="0" locked="0" layoutInCell="1" allowOverlap="1" wp14:anchorId="4F181F2B" wp14:editId="6B709ECB">
                <wp:simplePos x="0" y="0"/>
                <wp:positionH relativeFrom="column">
                  <wp:posOffset>3796665</wp:posOffset>
                </wp:positionH>
                <wp:positionV relativeFrom="paragraph">
                  <wp:posOffset>306705</wp:posOffset>
                </wp:positionV>
                <wp:extent cx="457200" cy="0"/>
                <wp:effectExtent l="38100" t="76200" r="0" b="952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5B325" id="Прямая со стрелкой 8" o:spid="_x0000_s1026" type="#_x0000_t32" style="position:absolute;margin-left:298.95pt;margin-top:24.15pt;width:36pt;height:0;flip:x;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ad2ZgIAAH8EAAAOAAAAZHJzL2Uyb0RvYy54bWysVEtu2zAQ3RfoHQjubVmunDhC5KCQ7HaR&#10;tgGSHoAWKYsoRRIkbdkoCqS9QI7QK3TTRT/IGeQbdUg7TtJuiqJaUEPNzOObmUednq0bgVbMWK5k&#10;huP+ACMmS0W5XGT47dWsN8bIOiIpEUqyDG+YxWeTp09OW52yoaqVoMwgAJE2bXWGa+d0GkW2rFlD&#10;bF9pJsFZKdMQB1uziKghLaA3IhoOBkdRqwzVRpXMWvha7Jx4EvCripXuTVVZ5pDIMHBzYTVhnfs1&#10;mpySdGGIrnm5p0H+gUVDuIRDD1AFcQQtDf8DquGlUVZVrl+qJlJVxUsWaoBq4sFv1VzWRLNQCzTH&#10;6kOb7P+DLV+vLgziNMMwKEkaGFH3eXu9vel+dl+2N2j7sbuFZftpe9197X5037vb7hsa+7612qaQ&#10;nssL4ysv1/JSn6vynUVS5TWRCxb4X200gMY+I3qU4jdWw+nz9pWiEEOWToUmrivToEpw/dInenBo&#10;FFqHqW0OU2Nrh0r4mIyOQQkYlXeuiKQewedpY90LphrkjQxbZwhf1C5XUoI0lNmhk9W5dZ7ffYJP&#10;lmrGhQgKERK1GT4ZDUeBjlWCU+/0YdYs5rkwaEW8xsITigXPwzCjlpIGsJoROt3bjnABNnKhS85w&#10;6Jtg2J/WMIqRYHCtvLWjJ6Q/ESoHwntrJ7P3J4OT6Xg6TnrJ8GjaSwZF0Xs+y5Pe0Sw+HhXPijwv&#10;4g+efJykNaeUSc//TvJx8neS2l++nVgPoj80KnqMHjoKZO/egXQQgZ/7TkFzRTcXxlfn9QAqD8H7&#10;G+mv0cN9iLr/b0x+AQAA//8DAFBLAwQUAAYACAAAACEADtiNU94AAAAJAQAADwAAAGRycy9kb3du&#10;cmV2LnhtbEyPwU7DMAyG70i8Q2QkLoilDFba0nRCwMYJTZRxzxrTVmucqsm29u0x4gBH//70+3O+&#10;HG0njjj41pGCm1kEAqlypqVawfZjdZ2A8EGT0Z0jVDChh2VxfpbrzLgTveOxDLXgEvKZVtCE0GdS&#10;+qpBq/3M9Ui8+3KD1YHHoZZm0Ccut52cR1EsrW6JLzS6x6cGq315sAqey81i9Xm1HedT9fpWrpP9&#10;hqYXpS4vxscHEAHH8AfDjz6rQ8FOO3cg40WnYJHep4wquEtuQTAQxykHu99AFrn8/0HxDQAA//8D&#10;AFBLAQItABQABgAIAAAAIQC2gziS/gAAAOEBAAATAAAAAAAAAAAAAAAAAAAAAABbQ29udGVudF9U&#10;eXBlc10ueG1sUEsBAi0AFAAGAAgAAAAhADj9If/WAAAAlAEAAAsAAAAAAAAAAAAAAAAALwEAAF9y&#10;ZWxzLy5yZWxzUEsBAi0AFAAGAAgAAAAhABvtp3ZmAgAAfwQAAA4AAAAAAAAAAAAAAAAALgIAAGRy&#10;cy9lMm9Eb2MueG1sUEsBAi0AFAAGAAgAAAAhAA7YjVPeAAAACQEAAA8AAAAAAAAAAAAAAAAAwAQA&#10;AGRycy9kb3ducmV2LnhtbFBLBQYAAAAABAAEAPMAAADLBQAAAAA=&#10;">
                <v:stroke endarrow="block"/>
              </v:shape>
            </w:pict>
          </mc:Fallback>
        </mc:AlternateContent>
      </w:r>
    </w:p>
    <w:p w:rsidR="00E1303B" w:rsidRPr="00E27D8E" w:rsidRDefault="00E1303B" w:rsidP="00E1303B">
      <w:pPr>
        <w:autoSpaceDE w:val="0"/>
        <w:autoSpaceDN w:val="0"/>
        <w:adjustRightInd w:val="0"/>
        <w:spacing w:after="160" w:line="240" w:lineRule="auto"/>
        <w:ind w:firstLine="709"/>
        <w:jc w:val="center"/>
        <w:rPr>
          <w:rFonts w:ascii="Times New Roman" w:eastAsia="Calibri" w:hAnsi="Times New Roman" w:cs="Times New Roman"/>
          <w:b/>
          <w:sz w:val="28"/>
          <w:szCs w:val="28"/>
          <w:lang w:eastAsia="ru-RU"/>
        </w:rPr>
      </w:pPr>
    </w:p>
    <w:p w:rsidR="00E1303B" w:rsidRPr="00E27D8E" w:rsidRDefault="00E1303B" w:rsidP="00E1303B">
      <w:pPr>
        <w:autoSpaceDE w:val="0"/>
        <w:autoSpaceDN w:val="0"/>
        <w:adjustRightInd w:val="0"/>
        <w:spacing w:after="160" w:line="240" w:lineRule="auto"/>
        <w:ind w:firstLine="709"/>
        <w:jc w:val="center"/>
        <w:rPr>
          <w:rFonts w:ascii="Times New Roman" w:eastAsia="Calibri" w:hAnsi="Times New Roman" w:cs="Times New Roman"/>
          <w:b/>
          <w:sz w:val="28"/>
          <w:szCs w:val="28"/>
          <w:lang w:eastAsia="ru-RU"/>
        </w:rPr>
      </w:pPr>
      <w:r w:rsidRPr="00E27D8E">
        <w:rPr>
          <w:rFonts w:ascii="Times New Roman" w:eastAsia="Calibri" w:hAnsi="Times New Roman" w:cs="Times New Roman"/>
          <w:b/>
          <w:noProof/>
          <w:sz w:val="28"/>
          <w:szCs w:val="28"/>
          <w:lang w:eastAsia="ru-RU"/>
        </w:rPr>
        <mc:AlternateContent>
          <mc:Choice Requires="wps">
            <w:drawing>
              <wp:anchor distT="0" distB="0" distL="114299" distR="114299" simplePos="0" relativeHeight="251687936" behindDoc="0" locked="0" layoutInCell="1" allowOverlap="1" wp14:anchorId="5A88BA58" wp14:editId="4A61B1B0">
                <wp:simplePos x="0" y="0"/>
                <wp:positionH relativeFrom="column">
                  <wp:posOffset>2376805</wp:posOffset>
                </wp:positionH>
                <wp:positionV relativeFrom="paragraph">
                  <wp:posOffset>28575</wp:posOffset>
                </wp:positionV>
                <wp:extent cx="0" cy="246380"/>
                <wp:effectExtent l="76200" t="0" r="57150" b="584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2FEBA3" id="Прямая со стрелкой 4" o:spid="_x0000_s1026" type="#_x0000_t32" style="position:absolute;margin-left:187.15pt;margin-top:2.25pt;width:0;height:19.4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X4YAIAAHUEAAAOAAAAZHJzL2Uyb0RvYy54bWysVEtu2zAQ3RfoHQjuHVmO4jqC5aCQ7G7S&#10;NkDSA9AkZRGlSIGkLRtFgbQXyBF6hW666Ac5g3yjDulPk3ZTFPWCHpIzb97MPGp8sa4lWnFjhVYZ&#10;jk/6GHFFNRNqkeE3N7PeCCPriGJEasUzvOEWX0yePhm3TcoHutKScYMARNm0bTJcOdekUWRpxWti&#10;T3TDFVyW2tTEwdYsImZIC+i1jAb9/jBqtWGN0ZRbC6fF7hJPAn5Zcupel6XlDskMAzcXVhPWuV+j&#10;yZikC0OaStA9DfIPLGoiFCQ9QhXEEbQ04g+oWlCjrS7dCdV1pMtSUB5qgGri/m/VXFek4aEWaI5t&#10;jm2y/w+WvlpdGSRYhhOMFKlhRN2n7e32rvvRfd7eoe2H7h6W7cftbfel+9596+67ryjxfWsbm0J4&#10;rq6Mr5yu1XVzqelbi5TOK6IWPPC/2TQAGvuI6FGI39gGss/bl5qBD1k6HZq4Lk3tIaE9aB1mtTnO&#10;iq8dortDCqeDZHg6CmOMSHqIa4x1L7iukTcybJ0hYlG5XCsFgtAmDlnI6tI6z4qkhwCfVOmZkDLo&#10;QirUZvj8bHAWAqyWgvlL72bNYp5Lg1bEKyv8Qolw89DN6KViAazihE33tiNCgo1c6I0zArolOfbZ&#10;as4wkhwek7d29KTyGaFyILy3duJ6d94/n46mo6SXDIbTXtIvit7zWZ70hrP42VlxWuR5Eb/35OMk&#10;rQRjXHn+B6HHyd8Jaf/kdhI9Sv3YqOgxeugokD38B9Jh9H7aO93MNdtcGV+dVwFoOzjv36F/PA/3&#10;wevX12LyEwAA//8DAFBLAwQUAAYACAAAACEAGP7Po94AAAAIAQAADwAAAGRycy9kb3ducmV2Lnht&#10;bEyPwU7DMBBE70j8g7VI3KgDKSmEOBVQIXIBqS1CHN14iSPidRS7bcrXdxEHOD7NaPZtMR9dJ3Y4&#10;hNaTgstJAgKp9qalRsHb+uniBkSImozuPKGCAwaYl6cnhc6N39MSd6vYCB6hkGsFNsY+lzLUFp0O&#10;E98jcfbpB6cj49BIM+g9j7tOXiVJJp1uiS9Y3eOjxfprtXUK4uLjYLP3+uG2fV0/v2Ttd1VVC6XO&#10;z8b7OxARx/hXhh99VoeSnTZ+SyaITkE6m6ZcVTC9BsH5L2+Y0xRkWcj/D5RHAAAA//8DAFBLAQIt&#10;ABQABgAIAAAAIQC2gziS/gAAAOEBAAATAAAAAAAAAAAAAAAAAAAAAABbQ29udGVudF9UeXBlc10u&#10;eG1sUEsBAi0AFAAGAAgAAAAhADj9If/WAAAAlAEAAAsAAAAAAAAAAAAAAAAALwEAAF9yZWxzLy5y&#10;ZWxzUEsBAi0AFAAGAAgAAAAhACX35fhgAgAAdQQAAA4AAAAAAAAAAAAAAAAALgIAAGRycy9lMm9E&#10;b2MueG1sUEsBAi0AFAAGAAgAAAAhABj+z6PeAAAACAEAAA8AAAAAAAAAAAAAAAAAugQAAGRycy9k&#10;b3ducmV2LnhtbFBLBQYAAAAABAAEAPMAAADFBQAAAAA=&#10;">
                <v:stroke endarrow="block"/>
              </v:shape>
            </w:pict>
          </mc:Fallback>
        </mc:AlternateContent>
      </w:r>
    </w:p>
    <w:p w:rsidR="00E1303B" w:rsidRPr="00E27D8E" w:rsidRDefault="00E1303B" w:rsidP="00E1303B">
      <w:pPr>
        <w:autoSpaceDE w:val="0"/>
        <w:autoSpaceDN w:val="0"/>
        <w:adjustRightInd w:val="0"/>
        <w:spacing w:after="160" w:line="240" w:lineRule="auto"/>
        <w:ind w:firstLine="709"/>
        <w:jc w:val="center"/>
        <w:rPr>
          <w:rFonts w:ascii="Times New Roman" w:eastAsia="Calibri" w:hAnsi="Times New Roman" w:cs="Times New Roman"/>
          <w:b/>
          <w:sz w:val="28"/>
          <w:szCs w:val="28"/>
          <w:lang w:eastAsia="ru-RU"/>
        </w:rPr>
      </w:pPr>
      <w:r w:rsidRPr="00E27D8E">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68480" behindDoc="0" locked="0" layoutInCell="1" allowOverlap="1" wp14:anchorId="20EA801C" wp14:editId="5F417D79">
                <wp:simplePos x="0" y="0"/>
                <wp:positionH relativeFrom="column">
                  <wp:posOffset>1015365</wp:posOffset>
                </wp:positionH>
                <wp:positionV relativeFrom="paragraph">
                  <wp:posOffset>10795</wp:posOffset>
                </wp:positionV>
                <wp:extent cx="2766695" cy="933450"/>
                <wp:effectExtent l="0" t="0" r="14605" b="1905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6695" cy="933450"/>
                        </a:xfrm>
                        <a:prstGeom prst="rect">
                          <a:avLst/>
                        </a:prstGeom>
                        <a:solidFill>
                          <a:sysClr val="window" lastClr="FFFFFF"/>
                        </a:solidFill>
                        <a:ln w="6350">
                          <a:solidFill>
                            <a:prstClr val="black"/>
                          </a:solidFill>
                        </a:ln>
                        <a:effectLst/>
                      </wps:spPr>
                      <wps:txbx>
                        <w:txbxContent>
                          <w:p w:rsidR="0021701D" w:rsidRPr="00951756" w:rsidRDefault="0021701D" w:rsidP="00E1303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Pr="00951756">
                              <w:rPr>
                                <w:rFonts w:ascii="Times New Roman" w:hAnsi="Times New Roman" w:cs="Times New Roman"/>
                                <w:color w:val="000000" w:themeColor="text1"/>
                                <w:sz w:val="20"/>
                                <w:szCs w:val="20"/>
                              </w:rPr>
                              <w:t>одготовка</w:t>
                            </w:r>
                            <w:r>
                              <w:rPr>
                                <w:rFonts w:ascii="Times New Roman" w:hAnsi="Times New Roman" w:cs="Times New Roman"/>
                                <w:color w:val="000000" w:themeColor="text1"/>
                                <w:sz w:val="20"/>
                                <w:szCs w:val="20"/>
                              </w:rPr>
                              <w:t xml:space="preserve"> и принятие решения о выдаче разрешения на использование земель или земельного участка (об  отказе в выдаче</w:t>
                            </w:r>
                            <w:r w:rsidRPr="00FD4963">
                              <w:t xml:space="preserve"> </w:t>
                            </w:r>
                            <w:r w:rsidRPr="00FD4963">
                              <w:rPr>
                                <w:rFonts w:ascii="Times New Roman" w:hAnsi="Times New Roman" w:cs="Times New Roman"/>
                                <w:color w:val="000000" w:themeColor="text1"/>
                                <w:sz w:val="20"/>
                                <w:szCs w:val="20"/>
                              </w:rPr>
                              <w:t>разрешения на использование земель или земельного участка</w:t>
                            </w:r>
                            <w:r>
                              <w:rPr>
                                <w:rFonts w:ascii="Times New Roman" w:hAnsi="Times New Roman" w:cs="Times New Roman"/>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A801C" id="Поле 42" o:spid="_x0000_s1036" type="#_x0000_t202" style="position:absolute;left:0;text-align:left;margin-left:79.95pt;margin-top:.85pt;width:217.85pt;height: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eKVdgIAAOMEAAAOAAAAZHJzL2Uyb0RvYy54bWysVM1OGzEQvlfqO1i+l01CCCVig1JQqkoR&#10;IEHF2fF6yQqvx7Wd7KYv06fgVKnPkEfqZ+eHFHqqmoMznhnPzzff7PlFW2u2VM5XZHLePepwpoyk&#10;ojKPOf96P/nwkTMfhCmEJqNyvlKeX4zevztv7FD1aE66UI4hiPHDxuZ8HoIdZpmXc1ULf0RWGRhL&#10;crUIuLrHrHCiQfRaZ71OZ5A15ArrSCrvob3aGPkoxS9LJcNNWXoVmM45agvpdOmcxTMbnYvhoxN2&#10;XsltGeIfqqhFZZB0H+pKBMEWrnoTqq6kI09lOJJUZ1SWlVSpB3TT7bzq5m4urEq9ABxv9zD5/xdW&#10;Xi9vHauKnPd7nBlRY0brH+tf65/rZwYV8GmsH8LtzsIxtJ+oxZxTr95OST55uGQHPpsHHt4Rj7Z0&#10;dfxHpwwPMYLVHnbVBiah7J0OBoOzE84kbGfHx/2TNJfs5bV1PnxWVLMo5NxhrKkCsZz6EPOL4c4l&#10;JvOkq2JSaZ0uK3+pHVsKMADEKajhTAsfoMz5JP1ilwjxxzNtWJPzwTFqeRMy5trHnGkhn95GQDxt&#10;4kuVWLitM+K0gSZKoZ21CftuajiqZlSsgLOjDVO9lZMK2aYo+FY4UBMIYt3CDY5SE0qkrcTZnNz3&#10;v+mjPxgDK2cNqJ5z/20hnAIOXwy4dNbt9+NupEv/5LSHizu0zA4tZlFfErDsYrGtTGL0D3onlo7q&#10;B2zlOGaFSRiJ3DkPO/EybBYQWy3VeJycsA1WhKm5s3JHr4jyffsgnN2OPYAw17RbCjF8Nf2Nb4Tc&#10;0HgRqKwSNV5Q3fIUm5TGvd36uKqH9+T18m0a/QYAAP//AwBQSwMEFAAGAAgAAAAhALkSa4vfAAAA&#10;CQEAAA8AAABkcnMvZG93bnJldi54bWxMj8FOwzAQRO+V+Adrkbi1DoW0TYhTtZUQcEIUJMTNibdJ&#10;lHgdxW4a/p7lBLd9mtHsTLadbCdGHHzjSMHtIgKBVDrTUKXg4/1xvgHhgyajO0eo4Bs9bPOrWaZT&#10;4y70huMxVIJDyKdaQR1Cn0rpyxqt9gvXI7F2coPVgXGopBn0hcNtJ5dRtJJWN8Qfat3jocayPZ6t&#10;gt3rS/Hsy7vTaNoDPn3u+zb5ipW6uZ52DyACTuHPDL/1uTrk3KlwZzJedMxxkrCVjzUI1uMkXoEo&#10;mO83a5B5Jv8vyH8AAAD//wMAUEsBAi0AFAAGAAgAAAAhALaDOJL+AAAA4QEAABMAAAAAAAAAAAAA&#10;AAAAAAAAAFtDb250ZW50X1R5cGVzXS54bWxQSwECLQAUAAYACAAAACEAOP0h/9YAAACUAQAACwAA&#10;AAAAAAAAAAAAAAAvAQAAX3JlbHMvLnJlbHNQSwECLQAUAAYACAAAACEAs7HilXYCAADjBAAADgAA&#10;AAAAAAAAAAAAAAAuAgAAZHJzL2Uyb0RvYy54bWxQSwECLQAUAAYACAAAACEAuRJri98AAAAJAQAA&#10;DwAAAAAAAAAAAAAAAADQBAAAZHJzL2Rvd25yZXYueG1sUEsFBgAAAAAEAAQA8wAAANwFAAAAAA==&#10;" fillcolor="window" strokeweight=".5pt">
                <v:path arrowok="t"/>
                <v:textbox>
                  <w:txbxContent>
                    <w:p w:rsidR="0021701D" w:rsidRPr="00951756" w:rsidRDefault="0021701D" w:rsidP="00E1303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Pr="00951756">
                        <w:rPr>
                          <w:rFonts w:ascii="Times New Roman" w:hAnsi="Times New Roman" w:cs="Times New Roman"/>
                          <w:color w:val="000000" w:themeColor="text1"/>
                          <w:sz w:val="20"/>
                          <w:szCs w:val="20"/>
                        </w:rPr>
                        <w:t>одготовка</w:t>
                      </w:r>
                      <w:r>
                        <w:rPr>
                          <w:rFonts w:ascii="Times New Roman" w:hAnsi="Times New Roman" w:cs="Times New Roman"/>
                          <w:color w:val="000000" w:themeColor="text1"/>
                          <w:sz w:val="20"/>
                          <w:szCs w:val="20"/>
                        </w:rPr>
                        <w:t xml:space="preserve"> и принятие решения о выдаче разрешения на использование земель или земельного участка (об  отказе в выдаче</w:t>
                      </w:r>
                      <w:r w:rsidRPr="00FD4963">
                        <w:t xml:space="preserve"> </w:t>
                      </w:r>
                      <w:r w:rsidRPr="00FD4963">
                        <w:rPr>
                          <w:rFonts w:ascii="Times New Roman" w:hAnsi="Times New Roman" w:cs="Times New Roman"/>
                          <w:color w:val="000000" w:themeColor="text1"/>
                          <w:sz w:val="20"/>
                          <w:szCs w:val="20"/>
                        </w:rPr>
                        <w:t>разрешения на использование земель или земельного участка</w:t>
                      </w:r>
                      <w:r>
                        <w:rPr>
                          <w:rFonts w:ascii="Times New Roman" w:hAnsi="Times New Roman" w:cs="Times New Roman"/>
                          <w:color w:val="000000" w:themeColor="text1"/>
                          <w:sz w:val="20"/>
                          <w:szCs w:val="20"/>
                        </w:rPr>
                        <w:t xml:space="preserve"> </w:t>
                      </w:r>
                    </w:p>
                  </w:txbxContent>
                </v:textbox>
              </v:shape>
            </w:pict>
          </mc:Fallback>
        </mc:AlternateContent>
      </w:r>
    </w:p>
    <w:p w:rsidR="00E1303B" w:rsidRDefault="00E1303B" w:rsidP="00E1303B">
      <w:pPr>
        <w:tabs>
          <w:tab w:val="left" w:pos="7245"/>
        </w:tabs>
        <w:autoSpaceDE w:val="0"/>
        <w:autoSpaceDN w:val="0"/>
        <w:adjustRightInd w:val="0"/>
        <w:spacing w:after="160" w:line="240" w:lineRule="auto"/>
        <w:ind w:firstLine="709"/>
        <w:jc w:val="center"/>
        <w:rPr>
          <w:rFonts w:ascii="Times New Roman" w:eastAsiaTheme="minorEastAsia" w:hAnsi="Times New Roman" w:cs="Times New Roman"/>
          <w:sz w:val="28"/>
          <w:szCs w:val="28"/>
          <w:lang w:eastAsia="ru-RU"/>
        </w:rPr>
      </w:pPr>
    </w:p>
    <w:p w:rsidR="00E1303B" w:rsidRDefault="00E1303B" w:rsidP="00E1303B">
      <w:pPr>
        <w:autoSpaceDE w:val="0"/>
        <w:autoSpaceDN w:val="0"/>
        <w:adjustRightInd w:val="0"/>
        <w:spacing w:after="0" w:line="240" w:lineRule="auto"/>
        <w:jc w:val="right"/>
        <w:rPr>
          <w:rFonts w:ascii="Times New Roman" w:hAnsi="Times New Roman" w:cs="Times New Roman"/>
          <w:sz w:val="28"/>
          <w:szCs w:val="28"/>
        </w:rPr>
      </w:pPr>
    </w:p>
    <w:p w:rsidR="00E1303B" w:rsidRDefault="00FD4963" w:rsidP="00E1303B">
      <w:pPr>
        <w:autoSpaceDE w:val="0"/>
        <w:autoSpaceDN w:val="0"/>
        <w:adjustRightInd w:val="0"/>
        <w:spacing w:after="0" w:line="240" w:lineRule="auto"/>
        <w:jc w:val="right"/>
        <w:rPr>
          <w:rFonts w:ascii="Times New Roman" w:hAnsi="Times New Roman" w:cs="Times New Roman"/>
          <w:sz w:val="28"/>
          <w:szCs w:val="28"/>
        </w:rPr>
      </w:pPr>
      <w:r w:rsidRPr="00E27D8E">
        <w:rPr>
          <w:rFonts w:ascii="Times New Roman" w:eastAsia="Calibri" w:hAnsi="Times New Roman" w:cs="Times New Roman"/>
          <w:b/>
          <w:noProof/>
          <w:sz w:val="28"/>
          <w:szCs w:val="28"/>
          <w:lang w:eastAsia="ru-RU"/>
        </w:rPr>
        <mc:AlternateContent>
          <mc:Choice Requires="wps">
            <w:drawing>
              <wp:anchor distT="0" distB="0" distL="114299" distR="114299" simplePos="0" relativeHeight="251691008" behindDoc="0" locked="0" layoutInCell="1" allowOverlap="1" wp14:anchorId="6D3B7818" wp14:editId="1D7B1340">
                <wp:simplePos x="0" y="0"/>
                <wp:positionH relativeFrom="column">
                  <wp:posOffset>2453640</wp:posOffset>
                </wp:positionH>
                <wp:positionV relativeFrom="paragraph">
                  <wp:posOffset>125095</wp:posOffset>
                </wp:positionV>
                <wp:extent cx="0" cy="294005"/>
                <wp:effectExtent l="76200" t="0" r="57150" b="4889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2806B" id="Прямая со стрелкой 12" o:spid="_x0000_s1026" type="#_x0000_t32" style="position:absolute;margin-left:193.2pt;margin-top:9.85pt;width:0;height:23.15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vqXwIAAHcEAAAOAAAAZHJzL2Uyb0RvYy54bWysVM2O0zAQviPxDpbv3SQlX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MZjfESJEGZtR/3N5u7/rv/aftHdq+7+9h2X7Y3vaf+2/91/6+/4LAGTrXtTYD&#10;gEJdGl87Xaur9kLTNxYpXdRELXmo4HrTAmriI6IHIX5jW8i/6F5oBj7kxunQxnVlGg8JDULrMK3N&#10;cVp87RDdHVI4HU7SOB4FcJId4lpj3XOuG+SNHFtniFjWrtBKgSS0SUIWsrqwzrMi2SHAJ1V6LqQM&#10;ypAKdTmejIajEGC1FMxfejdrlotCGrQiXlvht2fxwM3oG8UCWM0Jm+1tR4QEG7nQG2cEdEty7LM1&#10;nGEkOTwnb+3oSeUzQuVAeG/t5PV2Ek9m49k4HaTD09kgjcty8GxepIPTefJ0VD4pi6JM3nnySZrV&#10;gjGuPP+D1JP076S0f3Q7kR7FfmxU9BA9dBTIHv4D6TB6P+2dbhaabS6Nr86rANQdnPcv0T+fX/fB&#10;6+f3YvoDAAD//wMAUEsDBBQABgAIAAAAIQBlRYrD3wAAAAkBAAAPAAAAZHJzL2Rvd25yZXYueG1s&#10;TI9NT8MwDIbvSPyHyEjcWMqHwlaaTsCE6AUktmnimDWmqWicqsm2jl+PEQc42u+j14+L+eg7scch&#10;toE0XE4yEEh1sC01Gtarp4spiJgMWdMFQg1HjDAvT08Kk9twoDfcL1MjuIRibjS4lPpcylg79CZO&#10;Qo/E2UcYvEk8Do20gzlwue/kVZYp6U1LfMGZHh8d1p/LndeQFu9Hpzb1w6x9XT2/qParqqqF1udn&#10;4/0diIRj+oPhR5/VoWSnbdiRjaLTcD1VN4xyMLsFwcDvYqtBqQxkWcj/H5TfAAAA//8DAFBLAQIt&#10;ABQABgAIAAAAIQC2gziS/gAAAOEBAAATAAAAAAAAAAAAAAAAAAAAAABbQ29udGVudF9UeXBlc10u&#10;eG1sUEsBAi0AFAAGAAgAAAAhADj9If/WAAAAlAEAAAsAAAAAAAAAAAAAAAAALwEAAF9yZWxzLy5y&#10;ZWxzUEsBAi0AFAAGAAgAAAAhAGZSK+pfAgAAdwQAAA4AAAAAAAAAAAAAAAAALgIAAGRycy9lMm9E&#10;b2MueG1sUEsBAi0AFAAGAAgAAAAhAGVFisPfAAAACQEAAA8AAAAAAAAAAAAAAAAAuQQAAGRycy9k&#10;b3ducmV2LnhtbFBLBQYAAAAABAAEAPMAAADFBQAAAAA=&#10;">
                <v:stroke endarrow="block"/>
              </v:shape>
            </w:pict>
          </mc:Fallback>
        </mc:AlternateContent>
      </w:r>
    </w:p>
    <w:p w:rsidR="00E1303B" w:rsidRDefault="00E1303B" w:rsidP="00E1303B">
      <w:pPr>
        <w:autoSpaceDE w:val="0"/>
        <w:autoSpaceDN w:val="0"/>
        <w:adjustRightInd w:val="0"/>
        <w:spacing w:after="0" w:line="240" w:lineRule="auto"/>
        <w:jc w:val="right"/>
        <w:rPr>
          <w:rFonts w:ascii="Times New Roman" w:hAnsi="Times New Roman" w:cs="Times New Roman"/>
          <w:sz w:val="28"/>
          <w:szCs w:val="28"/>
        </w:rPr>
      </w:pPr>
    </w:p>
    <w:p w:rsidR="00E1303B" w:rsidRDefault="00FD4963" w:rsidP="00E1303B">
      <w:pPr>
        <w:autoSpaceDE w:val="0"/>
        <w:autoSpaceDN w:val="0"/>
        <w:adjustRightInd w:val="0"/>
        <w:spacing w:after="0" w:line="240" w:lineRule="auto"/>
        <w:jc w:val="right"/>
        <w:rPr>
          <w:rFonts w:ascii="Times New Roman" w:hAnsi="Times New Roman" w:cs="Times New Roman"/>
          <w:sz w:val="28"/>
          <w:szCs w:val="28"/>
        </w:rPr>
      </w:pPr>
      <w:r w:rsidRPr="00E27D8E">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70528" behindDoc="0" locked="0" layoutInCell="1" allowOverlap="1" wp14:anchorId="7B59A3F7" wp14:editId="38F44280">
                <wp:simplePos x="0" y="0"/>
                <wp:positionH relativeFrom="column">
                  <wp:posOffset>996315</wp:posOffset>
                </wp:positionH>
                <wp:positionV relativeFrom="paragraph">
                  <wp:posOffset>24130</wp:posOffset>
                </wp:positionV>
                <wp:extent cx="3510915" cy="457200"/>
                <wp:effectExtent l="0" t="0" r="13335" b="19050"/>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0915" cy="457200"/>
                        </a:xfrm>
                        <a:prstGeom prst="rect">
                          <a:avLst/>
                        </a:prstGeom>
                        <a:solidFill>
                          <a:sysClr val="window" lastClr="FFFFFF"/>
                        </a:solidFill>
                        <a:ln w="6350" cmpd="sng">
                          <a:solidFill>
                            <a:prstClr val="black"/>
                          </a:solidFill>
                          <a:prstDash val="solid"/>
                        </a:ln>
                        <a:effectLst/>
                      </wps:spPr>
                      <wps:txbx>
                        <w:txbxContent>
                          <w:p w:rsidR="0021701D" w:rsidRPr="00951756" w:rsidRDefault="0021701D" w:rsidP="00E1303B">
                            <w:pPr>
                              <w:jc w:val="center"/>
                              <w:rPr>
                                <w:rFonts w:ascii="Times New Roman" w:hAnsi="Times New Roman" w:cs="Times New Roman"/>
                                <w:strike/>
                                <w:color w:val="000000" w:themeColor="text1"/>
                                <w:sz w:val="16"/>
                                <w:szCs w:val="16"/>
                              </w:rPr>
                            </w:pPr>
                            <w:r w:rsidRPr="00951756">
                              <w:rPr>
                                <w:rFonts w:ascii="Times New Roman" w:hAnsi="Times New Roman" w:cs="Times New Roman"/>
                                <w:color w:val="000000" w:themeColor="text1"/>
                                <w:sz w:val="20"/>
                                <w:szCs w:val="20"/>
                              </w:rPr>
                              <w:t>Выдача (направление</w:t>
                            </w:r>
                            <w:r>
                              <w:rPr>
                                <w:rFonts w:ascii="Times New Roman" w:hAnsi="Times New Roman" w:cs="Times New Roman"/>
                                <w:color w:val="000000" w:themeColor="text1"/>
                                <w:sz w:val="20"/>
                                <w:szCs w:val="20"/>
                              </w:rPr>
                              <w:t xml:space="preserve">) заявителю </w:t>
                            </w:r>
                            <w:r w:rsidRPr="00951756">
                              <w:rPr>
                                <w:rFonts w:ascii="Times New Roman" w:hAnsi="Times New Roman" w:cs="Times New Roman"/>
                                <w:color w:val="000000" w:themeColor="text1"/>
                                <w:sz w:val="20"/>
                                <w:szCs w:val="20"/>
                              </w:rPr>
                              <w:t>результат</w:t>
                            </w:r>
                            <w:r>
                              <w:rPr>
                                <w:rFonts w:ascii="Times New Roman" w:hAnsi="Times New Roman" w:cs="Times New Roman"/>
                                <w:color w:val="000000" w:themeColor="text1"/>
                                <w:sz w:val="20"/>
                                <w:szCs w:val="20"/>
                              </w:rPr>
                              <w:t xml:space="preserve">а </w:t>
                            </w:r>
                            <w:r w:rsidRPr="00951756">
                              <w:rPr>
                                <w:rFonts w:ascii="Times New Roman" w:hAnsi="Times New Roman" w:cs="Times New Roman"/>
                                <w:color w:val="000000" w:themeColor="text1"/>
                                <w:sz w:val="20"/>
                                <w:szCs w:val="20"/>
                              </w:rPr>
                              <w:t xml:space="preserve"> предоставления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9A3F7" id="Поле 55" o:spid="_x0000_s1037" type="#_x0000_t202" style="position:absolute;left:0;text-align:left;margin-left:78.45pt;margin-top:1.9pt;width:276.4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VlgwIAAAcFAAAOAAAAZHJzL2Uyb0RvYy54bWysVEtu2zAU3BfoHQjuG1mJnTaG5cBN4KKA&#10;kQRIiqxpirKEUCRL0pbcy/QUXRXoGXykDinZcdOsinpBk3zD95k3T5PLtpZkI6yrtMpoejKgRCiu&#10;80qtMvrlYf7uAyXOM5UzqZXI6FY4ejl9+2bSmLE41aWWubAETpQbNyajpfdmnCSOl6Jm7kQboWAs&#10;tK2Zx9GuktyyBt5rmZwOBudJo21urObCOdxed0Y6jf6LQnB/WxROeCIzitx8XG1cl2FNphM2Xllm&#10;yor3abB/yKJmlULQg6tr5hlZ2+ovV3XFrXa68Cdc14kuioqLWAOqSQcvqrkvmRGxFpDjzIEm9//c&#10;8pvNnSVVntHRiBLFavRo9333a/dz94PgCvw0xo0BuzcA+vajbtHnWKszC82fHCDJEaZ74IAOfLSF&#10;rcM/KiV4iBZsD7SL1hOOy7NROrhIEZ7DNhy9R19D3OT5tbHOfxK6JmGTUYu2xgzYZuF8B91DQjCn&#10;ZZXPKynjYeuupCUbBgVAOLluKJHMeVxmdB5/fbQ/nklFmoyen42QMq8NCHJq1ZV97D2EPbhfSsaf&#10;XnMWUNfMlV0WMU4PkyrkKKJS+1oClx19YefbZRv7k6bhSbha6nyLXljdqdkZPq8QYIGi7piFfJEy&#10;RtLfYimkRhm631FSavvttfuAh6pgpaTBOKDcr2tmBbj6rKC3i3Q4DPMTD7FHlNhjy/LYotb1lQbf&#10;KYbf8LjFY+vlfltYXT9icmchKkxMccTOqN9vr3w3pJh8LmazCMLEGOYX6t7wvQQDsQ/tI7Oml4aH&#10;qG70fnDY+IVCOmygXOnZ2uuiivJ5ZrXXMqYtCrD/MoRxPj5H1PP3a/obAAD//wMAUEsDBBQABgAI&#10;AAAAIQBpCbsl3AAAAAgBAAAPAAAAZHJzL2Rvd25yZXYueG1sTE9NS8NAFLwL/Q/LK3izGy1pm5hN&#10;qQVRT6VVEG+b7GsSkn0bsts0/nufJ73NMMN8ZNvJdmLEwTeOFNwvIhBIpTMNVQo+3p/vNiB80GR0&#10;5wgVfKOHbT67yXRq3JWOOJ5CJTiEfKoV1CH0qZS+rNFqv3A9EmtnN1gdmA6VNIO+crjt5EMUraTV&#10;DXFDrXvc11i2p4tVsDu8Fa++XJ5H0+7x5fOpb5OvWKnb+bR7BBFwCn9m+J3P0yHnTYW7kPGiYx6v&#10;ErYqWPID1tdRwqBgEG9A5pn8fyD/AQAA//8DAFBLAQItABQABgAIAAAAIQC2gziS/gAAAOEBAAAT&#10;AAAAAAAAAAAAAAAAAAAAAABbQ29udGVudF9UeXBlc10ueG1sUEsBAi0AFAAGAAgAAAAhADj9If/W&#10;AAAAlAEAAAsAAAAAAAAAAAAAAAAALwEAAF9yZWxzLy5yZWxzUEsBAi0AFAAGAAgAAAAhAOdFBWWD&#10;AgAABwUAAA4AAAAAAAAAAAAAAAAALgIAAGRycy9lMm9Eb2MueG1sUEsBAi0AFAAGAAgAAAAhAGkJ&#10;uyXcAAAACAEAAA8AAAAAAAAAAAAAAAAA3QQAAGRycy9kb3ducmV2LnhtbFBLBQYAAAAABAAEAPMA&#10;AADmBQAAAAA=&#10;" fillcolor="window" strokeweight=".5pt">
                <v:path arrowok="t"/>
                <v:textbox>
                  <w:txbxContent>
                    <w:p w:rsidR="0021701D" w:rsidRPr="00951756" w:rsidRDefault="0021701D" w:rsidP="00E1303B">
                      <w:pPr>
                        <w:jc w:val="center"/>
                        <w:rPr>
                          <w:rFonts w:ascii="Times New Roman" w:hAnsi="Times New Roman" w:cs="Times New Roman"/>
                          <w:strike/>
                          <w:color w:val="000000" w:themeColor="text1"/>
                          <w:sz w:val="16"/>
                          <w:szCs w:val="16"/>
                        </w:rPr>
                      </w:pPr>
                      <w:r w:rsidRPr="00951756">
                        <w:rPr>
                          <w:rFonts w:ascii="Times New Roman" w:hAnsi="Times New Roman" w:cs="Times New Roman"/>
                          <w:color w:val="000000" w:themeColor="text1"/>
                          <w:sz w:val="20"/>
                          <w:szCs w:val="20"/>
                        </w:rPr>
                        <w:t>Выдача (направление</w:t>
                      </w:r>
                      <w:r>
                        <w:rPr>
                          <w:rFonts w:ascii="Times New Roman" w:hAnsi="Times New Roman" w:cs="Times New Roman"/>
                          <w:color w:val="000000" w:themeColor="text1"/>
                          <w:sz w:val="20"/>
                          <w:szCs w:val="20"/>
                        </w:rPr>
                        <w:t xml:space="preserve">) заявителю </w:t>
                      </w:r>
                      <w:r w:rsidRPr="00951756">
                        <w:rPr>
                          <w:rFonts w:ascii="Times New Roman" w:hAnsi="Times New Roman" w:cs="Times New Roman"/>
                          <w:color w:val="000000" w:themeColor="text1"/>
                          <w:sz w:val="20"/>
                          <w:szCs w:val="20"/>
                        </w:rPr>
                        <w:t>результат</w:t>
                      </w:r>
                      <w:r>
                        <w:rPr>
                          <w:rFonts w:ascii="Times New Roman" w:hAnsi="Times New Roman" w:cs="Times New Roman"/>
                          <w:color w:val="000000" w:themeColor="text1"/>
                          <w:sz w:val="20"/>
                          <w:szCs w:val="20"/>
                        </w:rPr>
                        <w:t xml:space="preserve">а </w:t>
                      </w:r>
                      <w:r w:rsidRPr="00951756">
                        <w:rPr>
                          <w:rFonts w:ascii="Times New Roman" w:hAnsi="Times New Roman" w:cs="Times New Roman"/>
                          <w:color w:val="000000" w:themeColor="text1"/>
                          <w:sz w:val="20"/>
                          <w:szCs w:val="20"/>
                        </w:rPr>
                        <w:t xml:space="preserve"> предоставления муниципальной услуги</w:t>
                      </w:r>
                    </w:p>
                  </w:txbxContent>
                </v:textbox>
              </v:shape>
            </w:pict>
          </mc:Fallback>
        </mc:AlternateContent>
      </w:r>
    </w:p>
    <w:p w:rsidR="00A851FF" w:rsidRDefault="00A851FF" w:rsidP="00464548">
      <w:pPr>
        <w:widowControl w:val="0"/>
        <w:tabs>
          <w:tab w:val="left" w:pos="1260"/>
        </w:tabs>
        <w:spacing w:after="0" w:line="240" w:lineRule="auto"/>
        <w:jc w:val="center"/>
        <w:rPr>
          <w:rFonts w:ascii="Times New Roman" w:hAnsi="Times New Roman" w:cs="Times New Roman"/>
          <w:sz w:val="27"/>
          <w:szCs w:val="27"/>
        </w:rPr>
      </w:pPr>
    </w:p>
    <w:p w:rsidR="004B616E" w:rsidRDefault="004B616E" w:rsidP="00464548">
      <w:pPr>
        <w:widowControl w:val="0"/>
        <w:tabs>
          <w:tab w:val="left" w:pos="1260"/>
        </w:tabs>
        <w:spacing w:after="0" w:line="240" w:lineRule="auto"/>
        <w:jc w:val="center"/>
        <w:rPr>
          <w:rFonts w:ascii="Times New Roman" w:hAnsi="Times New Roman" w:cs="Times New Roman"/>
          <w:sz w:val="27"/>
          <w:szCs w:val="27"/>
        </w:rPr>
      </w:pPr>
    </w:p>
    <w:p w:rsidR="00D43EC2" w:rsidRPr="002D7EE2" w:rsidRDefault="00D43EC2" w:rsidP="00D43EC2">
      <w:pPr>
        <w:autoSpaceDE w:val="0"/>
        <w:autoSpaceDN w:val="0"/>
        <w:adjustRightInd w:val="0"/>
        <w:spacing w:after="0" w:line="240" w:lineRule="auto"/>
        <w:ind w:left="5387"/>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Приложение 3</w:t>
      </w:r>
    </w:p>
    <w:p w:rsidR="00D43EC2" w:rsidRPr="002D7EE2" w:rsidRDefault="00D43EC2" w:rsidP="00D43EC2">
      <w:pPr>
        <w:autoSpaceDE w:val="0"/>
        <w:autoSpaceDN w:val="0"/>
        <w:adjustRightInd w:val="0"/>
        <w:spacing w:after="0" w:line="240" w:lineRule="auto"/>
        <w:ind w:left="5387"/>
        <w:jc w:val="both"/>
        <w:rPr>
          <w:rFonts w:ascii="Times New Roman" w:eastAsia="Calibri" w:hAnsi="Times New Roman" w:cs="Times New Roman"/>
          <w:sz w:val="28"/>
          <w:szCs w:val="28"/>
        </w:rPr>
      </w:pPr>
      <w:r w:rsidRPr="002D7EE2">
        <w:rPr>
          <w:rFonts w:ascii="Times New Roman" w:eastAsia="Calibri" w:hAnsi="Times New Roman" w:cs="Times New Roman"/>
          <w:sz w:val="28"/>
          <w:szCs w:val="28"/>
        </w:rPr>
        <w:t xml:space="preserve">к </w:t>
      </w:r>
      <w:r>
        <w:rPr>
          <w:rFonts w:ascii="Times New Roman" w:eastAsia="Calibri" w:hAnsi="Times New Roman" w:cs="Times New Roman"/>
          <w:sz w:val="28"/>
          <w:szCs w:val="28"/>
        </w:rPr>
        <w:t>а</w:t>
      </w:r>
      <w:r w:rsidRPr="002D7EE2">
        <w:rPr>
          <w:rFonts w:ascii="Times New Roman" w:eastAsia="Calibri" w:hAnsi="Times New Roman" w:cs="Times New Roman"/>
          <w:sz w:val="28"/>
          <w:szCs w:val="28"/>
        </w:rPr>
        <w:t xml:space="preserve">дминистративному регламенту </w:t>
      </w:r>
    </w:p>
    <w:p w:rsidR="00D43EC2" w:rsidRPr="002D7EE2" w:rsidRDefault="00D43EC2" w:rsidP="00D43EC2">
      <w:pPr>
        <w:autoSpaceDE w:val="0"/>
        <w:autoSpaceDN w:val="0"/>
        <w:adjustRightInd w:val="0"/>
        <w:spacing w:after="0" w:line="240" w:lineRule="auto"/>
        <w:ind w:left="5387"/>
        <w:jc w:val="both"/>
        <w:rPr>
          <w:rFonts w:ascii="Times New Roman" w:eastAsia="Calibri" w:hAnsi="Times New Roman" w:cs="Times New Roman"/>
          <w:sz w:val="28"/>
          <w:szCs w:val="28"/>
        </w:rPr>
      </w:pPr>
      <w:r w:rsidRPr="002D7EE2">
        <w:rPr>
          <w:rFonts w:ascii="Times New Roman" w:eastAsia="Calibri" w:hAnsi="Times New Roman" w:cs="Times New Roman"/>
          <w:sz w:val="28"/>
          <w:szCs w:val="28"/>
        </w:rPr>
        <w:t>предоставления муниципальной услуги «</w:t>
      </w:r>
      <w:r w:rsidRPr="00651F1B">
        <w:rPr>
          <w:rFonts w:ascii="Times New Roman" w:eastAsia="Calibri" w:hAnsi="Times New Roman" w:cs="Times New Roman"/>
          <w:sz w:val="28"/>
          <w:szCs w:val="28"/>
        </w:rPr>
        <w:t xml:space="preserve">Выдача разрешения на </w:t>
      </w:r>
      <w:r w:rsidRPr="009941DC">
        <w:rPr>
          <w:rFonts w:ascii="Times New Roman" w:eastAsia="Calibri" w:hAnsi="Times New Roman" w:cs="Times New Roman"/>
          <w:sz w:val="28"/>
          <w:szCs w:val="28"/>
        </w:rPr>
        <w:t>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Pr="002D7EE2">
        <w:rPr>
          <w:rFonts w:ascii="Times New Roman" w:eastAsia="Calibri" w:hAnsi="Times New Roman" w:cs="Times New Roman"/>
          <w:sz w:val="28"/>
          <w:szCs w:val="28"/>
        </w:rPr>
        <w:t>»</w:t>
      </w:r>
    </w:p>
    <w:p w:rsidR="00D43EC2" w:rsidRDefault="00D43EC2" w:rsidP="005B4BE8">
      <w:pPr>
        <w:spacing w:after="0" w:line="240" w:lineRule="auto"/>
        <w:jc w:val="center"/>
        <w:rPr>
          <w:rFonts w:ascii="Times New Roman" w:eastAsia="Times New Roman" w:hAnsi="Times New Roman"/>
          <w:sz w:val="28"/>
          <w:szCs w:val="28"/>
          <w:lang w:eastAsia="ru-RU"/>
        </w:rPr>
      </w:pPr>
    </w:p>
    <w:p w:rsidR="00D43EC2" w:rsidRDefault="00D43EC2" w:rsidP="005B4BE8">
      <w:pPr>
        <w:spacing w:after="0" w:line="240" w:lineRule="auto"/>
        <w:jc w:val="center"/>
        <w:rPr>
          <w:rFonts w:ascii="Times New Roman" w:eastAsia="Times New Roman" w:hAnsi="Times New Roman"/>
          <w:sz w:val="28"/>
          <w:szCs w:val="28"/>
          <w:lang w:eastAsia="ru-RU"/>
        </w:rPr>
      </w:pPr>
    </w:p>
    <w:p w:rsidR="005B4BE8" w:rsidRDefault="00927761" w:rsidP="005B4BE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Расписка</w:t>
      </w:r>
    </w:p>
    <w:p w:rsidR="005B4BE8" w:rsidRPr="007107A4" w:rsidRDefault="005B4BE8" w:rsidP="005B4BE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(рекомендуемая форма)</w:t>
      </w:r>
    </w:p>
    <w:p w:rsidR="005B4BE8" w:rsidRPr="007107A4" w:rsidRDefault="005B4BE8" w:rsidP="005B4BE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7107A4">
        <w:rPr>
          <w:rFonts w:ascii="Times New Roman" w:eastAsia="Times New Roman" w:hAnsi="Times New Roman"/>
          <w:sz w:val="28"/>
          <w:szCs w:val="28"/>
          <w:lang w:eastAsia="ru-RU"/>
        </w:rPr>
        <w:t>в получении документов на предоставление услуги</w:t>
      </w:r>
    </w:p>
    <w:p w:rsidR="005B4BE8" w:rsidRPr="007107A4" w:rsidRDefault="005B4BE8" w:rsidP="005B4BE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7107A4">
        <w:rPr>
          <w:rFonts w:ascii="Times New Roman" w:hAnsi="Times New Roman"/>
          <w:sz w:val="28"/>
          <w:szCs w:val="28"/>
        </w:rPr>
        <w:t>«</w:t>
      </w:r>
      <w:r w:rsidR="00D43EC2" w:rsidRPr="00D43EC2">
        <w:rPr>
          <w:rFonts w:ascii="Times New Roman" w:hAnsi="Times New Roman"/>
          <w:sz w:val="28"/>
          <w:szCs w:val="28"/>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Pr="007107A4">
        <w:rPr>
          <w:rFonts w:ascii="Times New Roman" w:hAnsi="Times New Roman"/>
          <w:sz w:val="28"/>
          <w:szCs w:val="28"/>
        </w:rPr>
        <w:t>»</w:t>
      </w:r>
    </w:p>
    <w:p w:rsidR="005B4BE8" w:rsidRDefault="005B4BE8" w:rsidP="005B4BE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5B4BE8" w:rsidRDefault="005B4BE8" w:rsidP="00464548">
      <w:pPr>
        <w:widowControl w:val="0"/>
        <w:tabs>
          <w:tab w:val="left" w:pos="1260"/>
        </w:tabs>
        <w:spacing w:after="0" w:line="240" w:lineRule="auto"/>
        <w:jc w:val="center"/>
        <w:rPr>
          <w:rFonts w:ascii="Times New Roman" w:hAnsi="Times New Roman" w:cs="Times New Roman"/>
          <w:sz w:val="28"/>
          <w:szCs w:val="28"/>
        </w:rPr>
      </w:pPr>
    </w:p>
    <w:p w:rsidR="006F5034" w:rsidRPr="006F5034" w:rsidRDefault="006F5034" w:rsidP="006F5034">
      <w:pPr>
        <w:autoSpaceDE w:val="0"/>
        <w:autoSpaceDN w:val="0"/>
        <w:adjustRightInd w:val="0"/>
        <w:spacing w:after="0" w:line="240" w:lineRule="auto"/>
        <w:rPr>
          <w:rFonts w:ascii="Times New Roman" w:hAnsi="Times New Roman" w:cs="Times New Roman"/>
          <w:sz w:val="28"/>
          <w:szCs w:val="28"/>
        </w:rPr>
      </w:pPr>
      <w:r w:rsidRPr="006F5034">
        <w:rPr>
          <w:rFonts w:ascii="Times New Roman" w:hAnsi="Times New Roman" w:cs="Times New Roman"/>
          <w:sz w:val="28"/>
          <w:szCs w:val="28"/>
        </w:rPr>
        <w:t>______________________________________________________________</w:t>
      </w:r>
    </w:p>
    <w:p w:rsidR="006F5034" w:rsidRPr="006F5034" w:rsidRDefault="006F5034" w:rsidP="006F5034">
      <w:pPr>
        <w:autoSpaceDE w:val="0"/>
        <w:autoSpaceDN w:val="0"/>
        <w:adjustRightInd w:val="0"/>
        <w:spacing w:after="0" w:line="240" w:lineRule="auto"/>
        <w:jc w:val="center"/>
        <w:rPr>
          <w:rFonts w:ascii="Times New Roman" w:hAnsi="Times New Roman" w:cs="Times New Roman"/>
          <w:sz w:val="20"/>
          <w:szCs w:val="20"/>
        </w:rPr>
      </w:pPr>
      <w:r w:rsidRPr="006F5034">
        <w:rPr>
          <w:rFonts w:ascii="Times New Roman" w:hAnsi="Times New Roman" w:cs="Times New Roman"/>
          <w:sz w:val="20"/>
          <w:szCs w:val="20"/>
        </w:rPr>
        <w:t>(ФИО, наименование заявителя / представителя)</w:t>
      </w:r>
    </w:p>
    <w:p w:rsidR="006F5034" w:rsidRPr="006F5034" w:rsidRDefault="006F5034" w:rsidP="006F5034">
      <w:pPr>
        <w:autoSpaceDE w:val="0"/>
        <w:autoSpaceDN w:val="0"/>
        <w:adjustRightInd w:val="0"/>
        <w:spacing w:after="0" w:line="240" w:lineRule="auto"/>
        <w:rPr>
          <w:rFonts w:ascii="Times New Roman" w:hAnsi="Times New Roman" w:cs="Times New Roman"/>
          <w:sz w:val="28"/>
          <w:szCs w:val="28"/>
        </w:rPr>
      </w:pPr>
    </w:p>
    <w:p w:rsidR="006F5034" w:rsidRPr="006F5034" w:rsidRDefault="006F5034" w:rsidP="006F5034">
      <w:pPr>
        <w:autoSpaceDE w:val="0"/>
        <w:autoSpaceDN w:val="0"/>
        <w:adjustRightInd w:val="0"/>
        <w:spacing w:after="0" w:line="240" w:lineRule="auto"/>
        <w:ind w:firstLine="709"/>
        <w:rPr>
          <w:rFonts w:ascii="Times New Roman" w:hAnsi="Times New Roman" w:cs="Times New Roman"/>
          <w:sz w:val="28"/>
          <w:szCs w:val="28"/>
        </w:rPr>
      </w:pPr>
      <w:r w:rsidRPr="006F5034">
        <w:rPr>
          <w:rFonts w:ascii="Times New Roman" w:hAnsi="Times New Roman" w:cs="Times New Roman"/>
          <w:sz w:val="28"/>
          <w:szCs w:val="28"/>
        </w:rPr>
        <w:t>Представленные документы</w:t>
      </w:r>
    </w:p>
    <w:p w:rsidR="006F5034" w:rsidRPr="006F5034" w:rsidRDefault="006F5034" w:rsidP="006F5034">
      <w:pPr>
        <w:autoSpaceDE w:val="0"/>
        <w:autoSpaceDN w:val="0"/>
        <w:adjustRightInd w:val="0"/>
        <w:spacing w:after="0" w:line="240" w:lineRule="auto"/>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6F5034" w:rsidRPr="006F5034" w:rsidTr="00E01B01">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5034" w:rsidRPr="006F5034" w:rsidRDefault="006F5034" w:rsidP="006F5034">
            <w:pPr>
              <w:autoSpaceDE w:val="0"/>
              <w:autoSpaceDN w:val="0"/>
              <w:adjustRightInd w:val="0"/>
              <w:spacing w:after="0" w:line="240" w:lineRule="auto"/>
              <w:jc w:val="center"/>
              <w:rPr>
                <w:rFonts w:ascii="Times New Roman" w:hAnsi="Times New Roman" w:cs="Times New Roman"/>
                <w:sz w:val="24"/>
                <w:szCs w:val="24"/>
              </w:rPr>
            </w:pPr>
            <w:r w:rsidRPr="006F5034">
              <w:rPr>
                <w:rFonts w:ascii="Times New Roman" w:hAnsi="Times New Roman" w:cs="Times New Roman"/>
                <w:sz w:val="24"/>
                <w:szCs w:val="24"/>
              </w:rPr>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5034" w:rsidRPr="006F5034" w:rsidRDefault="006F5034" w:rsidP="006F5034">
            <w:pPr>
              <w:autoSpaceDE w:val="0"/>
              <w:autoSpaceDN w:val="0"/>
              <w:adjustRightInd w:val="0"/>
              <w:spacing w:after="0" w:line="240" w:lineRule="auto"/>
              <w:jc w:val="center"/>
              <w:rPr>
                <w:rFonts w:ascii="Times New Roman" w:hAnsi="Times New Roman" w:cs="Times New Roman"/>
                <w:sz w:val="24"/>
                <w:szCs w:val="24"/>
              </w:rPr>
            </w:pPr>
            <w:r w:rsidRPr="006F5034">
              <w:rPr>
                <w:rFonts w:ascii="Times New Roman" w:hAnsi="Times New Roman" w:cs="Times New Roman"/>
                <w:sz w:val="24"/>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5034" w:rsidRPr="006F5034" w:rsidRDefault="006F5034" w:rsidP="006F5034">
            <w:pPr>
              <w:autoSpaceDE w:val="0"/>
              <w:autoSpaceDN w:val="0"/>
              <w:adjustRightInd w:val="0"/>
              <w:spacing w:after="0" w:line="240" w:lineRule="auto"/>
              <w:jc w:val="center"/>
              <w:rPr>
                <w:rFonts w:ascii="Times New Roman" w:hAnsi="Times New Roman" w:cs="Times New Roman"/>
                <w:sz w:val="24"/>
                <w:szCs w:val="24"/>
              </w:rPr>
            </w:pPr>
            <w:r w:rsidRPr="006F5034">
              <w:rPr>
                <w:rFonts w:ascii="Times New Roman" w:hAnsi="Times New Roman" w:cs="Times New Roman"/>
                <w:sz w:val="24"/>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5034" w:rsidRPr="006F5034" w:rsidRDefault="006F5034" w:rsidP="006F5034">
            <w:pPr>
              <w:autoSpaceDE w:val="0"/>
              <w:autoSpaceDN w:val="0"/>
              <w:adjustRightInd w:val="0"/>
              <w:spacing w:after="0" w:line="240" w:lineRule="auto"/>
              <w:jc w:val="center"/>
              <w:rPr>
                <w:rFonts w:ascii="Times New Roman" w:hAnsi="Times New Roman" w:cs="Times New Roman"/>
                <w:sz w:val="24"/>
                <w:szCs w:val="24"/>
              </w:rPr>
            </w:pPr>
            <w:r w:rsidRPr="006F5034">
              <w:rPr>
                <w:rFonts w:ascii="Times New Roman" w:hAnsi="Times New Roman" w:cs="Times New Roman"/>
                <w:sz w:val="24"/>
                <w:szCs w:val="24"/>
              </w:rPr>
              <w:t>Примечание</w:t>
            </w:r>
          </w:p>
        </w:tc>
      </w:tr>
      <w:tr w:rsidR="006F5034" w:rsidRPr="006F5034" w:rsidTr="00E01B01">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5034" w:rsidRPr="006F5034" w:rsidRDefault="006F5034" w:rsidP="006F5034">
            <w:pPr>
              <w:autoSpaceDE w:val="0"/>
              <w:autoSpaceDN w:val="0"/>
              <w:adjustRightInd w:val="0"/>
              <w:spacing w:after="0" w:line="240" w:lineRule="auto"/>
              <w:jc w:val="center"/>
              <w:rPr>
                <w:rFonts w:ascii="Times New Roman" w:hAnsi="Times New Roman" w:cs="Times New Roman"/>
                <w:sz w:val="24"/>
                <w:szCs w:val="24"/>
              </w:rPr>
            </w:pPr>
            <w:r w:rsidRPr="006F5034">
              <w:rPr>
                <w:rFonts w:ascii="Times New Roman" w:hAnsi="Times New Roman" w:cs="Times New Roman"/>
                <w:sz w:val="24"/>
                <w:szCs w:val="24"/>
              </w:rPr>
              <w:t>1</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5034" w:rsidRPr="006F5034" w:rsidRDefault="006F5034" w:rsidP="006F5034">
            <w:pPr>
              <w:autoSpaceDE w:val="0"/>
              <w:autoSpaceDN w:val="0"/>
              <w:adjustRightInd w:val="0"/>
              <w:spacing w:after="0" w:line="240" w:lineRule="auto"/>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5034" w:rsidRPr="006F5034" w:rsidRDefault="006F5034" w:rsidP="006F5034">
            <w:pPr>
              <w:autoSpaceDE w:val="0"/>
              <w:autoSpaceDN w:val="0"/>
              <w:adjustRightInd w:val="0"/>
              <w:spacing w:after="0" w:line="240" w:lineRule="auto"/>
              <w:jc w:val="center"/>
              <w:rPr>
                <w:rFonts w:ascii="Times New Roman" w:hAnsi="Times New Roman"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5034" w:rsidRPr="006F5034" w:rsidRDefault="006F5034" w:rsidP="006F5034">
            <w:pPr>
              <w:autoSpaceDE w:val="0"/>
              <w:autoSpaceDN w:val="0"/>
              <w:adjustRightInd w:val="0"/>
              <w:spacing w:after="0" w:line="240" w:lineRule="auto"/>
              <w:jc w:val="center"/>
              <w:rPr>
                <w:rFonts w:ascii="Times New Roman" w:hAnsi="Times New Roman" w:cs="Times New Roman"/>
                <w:sz w:val="24"/>
                <w:szCs w:val="24"/>
              </w:rPr>
            </w:pPr>
          </w:p>
        </w:tc>
      </w:tr>
      <w:tr w:rsidR="006F5034" w:rsidRPr="006F5034" w:rsidTr="00E01B01">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5034" w:rsidRPr="006F5034" w:rsidRDefault="006F5034" w:rsidP="006F5034">
            <w:pPr>
              <w:autoSpaceDE w:val="0"/>
              <w:autoSpaceDN w:val="0"/>
              <w:adjustRightInd w:val="0"/>
              <w:spacing w:after="0" w:line="240" w:lineRule="auto"/>
              <w:jc w:val="center"/>
              <w:rPr>
                <w:rFonts w:ascii="Times New Roman" w:hAnsi="Times New Roman" w:cs="Times New Roman"/>
                <w:sz w:val="24"/>
                <w:szCs w:val="24"/>
              </w:rPr>
            </w:pPr>
            <w:r w:rsidRPr="006F5034">
              <w:rPr>
                <w:rFonts w:ascii="Times New Roman" w:hAnsi="Times New Roman" w:cs="Times New Roman"/>
                <w:sz w:val="24"/>
                <w:szCs w:val="24"/>
              </w:rPr>
              <w:t>2</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5034" w:rsidRPr="006F5034" w:rsidRDefault="006F5034" w:rsidP="006F5034">
            <w:pPr>
              <w:autoSpaceDE w:val="0"/>
              <w:autoSpaceDN w:val="0"/>
              <w:adjustRightInd w:val="0"/>
              <w:spacing w:after="0" w:line="240" w:lineRule="auto"/>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5034" w:rsidRPr="006F5034" w:rsidRDefault="006F5034" w:rsidP="006F5034">
            <w:pPr>
              <w:autoSpaceDE w:val="0"/>
              <w:autoSpaceDN w:val="0"/>
              <w:adjustRightInd w:val="0"/>
              <w:spacing w:after="0" w:line="240" w:lineRule="auto"/>
              <w:jc w:val="center"/>
              <w:rPr>
                <w:rFonts w:ascii="Times New Roman" w:hAnsi="Times New Roman"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5034" w:rsidRPr="006F5034" w:rsidRDefault="006F5034" w:rsidP="006F5034">
            <w:pPr>
              <w:autoSpaceDE w:val="0"/>
              <w:autoSpaceDN w:val="0"/>
              <w:adjustRightInd w:val="0"/>
              <w:spacing w:after="0" w:line="240" w:lineRule="auto"/>
              <w:jc w:val="center"/>
              <w:rPr>
                <w:rFonts w:ascii="Times New Roman" w:hAnsi="Times New Roman" w:cs="Times New Roman"/>
                <w:sz w:val="24"/>
                <w:szCs w:val="24"/>
              </w:rPr>
            </w:pPr>
          </w:p>
        </w:tc>
      </w:tr>
    </w:tbl>
    <w:p w:rsidR="006F5034" w:rsidRPr="006F5034" w:rsidRDefault="006F5034" w:rsidP="006F5034">
      <w:pPr>
        <w:autoSpaceDE w:val="0"/>
        <w:autoSpaceDN w:val="0"/>
        <w:adjustRightInd w:val="0"/>
        <w:spacing w:after="0" w:line="240" w:lineRule="auto"/>
        <w:jc w:val="both"/>
        <w:rPr>
          <w:rFonts w:ascii="Times New Roman" w:hAnsi="Times New Roman" w:cs="Times New Roman"/>
          <w:sz w:val="28"/>
          <w:szCs w:val="28"/>
        </w:rPr>
      </w:pPr>
    </w:p>
    <w:p w:rsidR="006F5034" w:rsidRPr="006F5034" w:rsidRDefault="006F5034" w:rsidP="006F5034">
      <w:pPr>
        <w:autoSpaceDE w:val="0"/>
        <w:autoSpaceDN w:val="0"/>
        <w:adjustRightInd w:val="0"/>
        <w:spacing w:after="0" w:line="240" w:lineRule="auto"/>
        <w:rPr>
          <w:rFonts w:ascii="Times New Roman" w:hAnsi="Times New Roman" w:cs="Times New Roman"/>
          <w:sz w:val="28"/>
          <w:szCs w:val="28"/>
        </w:rPr>
      </w:pPr>
      <w:r w:rsidRPr="006F5034">
        <w:rPr>
          <w:rFonts w:ascii="Times New Roman" w:hAnsi="Times New Roman" w:cs="Times New Roman"/>
          <w:sz w:val="28"/>
          <w:szCs w:val="28"/>
        </w:rPr>
        <w:t>Документы сдал и один экземпляр расписки получил:</w:t>
      </w:r>
    </w:p>
    <w:p w:rsidR="006F5034" w:rsidRPr="006F5034" w:rsidRDefault="006F5034" w:rsidP="006F5034">
      <w:pPr>
        <w:autoSpaceDE w:val="0"/>
        <w:autoSpaceDN w:val="0"/>
        <w:adjustRightInd w:val="0"/>
        <w:spacing w:after="0" w:line="240" w:lineRule="auto"/>
        <w:jc w:val="both"/>
        <w:rPr>
          <w:rFonts w:ascii="Times New Roman" w:hAnsi="Times New Roman" w:cs="Times New Roman"/>
          <w:sz w:val="24"/>
          <w:szCs w:val="24"/>
        </w:rPr>
      </w:pPr>
      <w:r w:rsidRPr="006F5034">
        <w:rPr>
          <w:rFonts w:ascii="Times New Roman" w:hAnsi="Times New Roman" w:cs="Times New Roman"/>
          <w:sz w:val="28"/>
          <w:szCs w:val="28"/>
        </w:rPr>
        <w:t>_____________    _____________  ___________________________________</w:t>
      </w:r>
      <w:r w:rsidRPr="006F5034">
        <w:rPr>
          <w:rFonts w:ascii="Times New Roman" w:hAnsi="Times New Roman" w:cs="Times New Roman"/>
          <w:sz w:val="24"/>
          <w:szCs w:val="24"/>
        </w:rPr>
        <w:t xml:space="preserve">                      </w:t>
      </w:r>
    </w:p>
    <w:p w:rsidR="006F5034" w:rsidRPr="006F5034" w:rsidRDefault="006F5034" w:rsidP="006F5034">
      <w:pPr>
        <w:autoSpaceDE w:val="0"/>
        <w:autoSpaceDN w:val="0"/>
        <w:adjustRightInd w:val="0"/>
        <w:spacing w:after="0" w:line="240" w:lineRule="auto"/>
        <w:rPr>
          <w:rFonts w:ascii="Times New Roman" w:hAnsi="Times New Roman" w:cs="Times New Roman"/>
          <w:sz w:val="20"/>
          <w:szCs w:val="20"/>
        </w:rPr>
      </w:pPr>
      <w:r w:rsidRPr="006F5034">
        <w:rPr>
          <w:rFonts w:ascii="Times New Roman" w:hAnsi="Times New Roman" w:cs="Times New Roman"/>
          <w:sz w:val="20"/>
          <w:szCs w:val="20"/>
        </w:rPr>
        <w:t xml:space="preserve">             (дата)                               (подпись)                                    (Ф.И.О. заявителя /представителя)</w:t>
      </w:r>
    </w:p>
    <w:p w:rsidR="006F5034" w:rsidRPr="006F5034" w:rsidRDefault="006F5034" w:rsidP="006F5034">
      <w:pPr>
        <w:autoSpaceDE w:val="0"/>
        <w:autoSpaceDN w:val="0"/>
        <w:adjustRightInd w:val="0"/>
        <w:spacing w:after="0" w:line="240" w:lineRule="auto"/>
        <w:jc w:val="both"/>
        <w:rPr>
          <w:rFonts w:ascii="Times New Roman" w:hAnsi="Times New Roman" w:cs="Times New Roman"/>
          <w:sz w:val="16"/>
          <w:szCs w:val="16"/>
        </w:rPr>
      </w:pPr>
    </w:p>
    <w:p w:rsidR="006F5034" w:rsidRPr="006F5034" w:rsidRDefault="006F5034" w:rsidP="006F5034">
      <w:pPr>
        <w:autoSpaceDE w:val="0"/>
        <w:autoSpaceDN w:val="0"/>
        <w:adjustRightInd w:val="0"/>
        <w:spacing w:after="0" w:line="240" w:lineRule="auto"/>
        <w:rPr>
          <w:rFonts w:ascii="Times New Roman" w:hAnsi="Times New Roman" w:cs="Times New Roman"/>
          <w:sz w:val="24"/>
          <w:szCs w:val="24"/>
        </w:rPr>
      </w:pPr>
    </w:p>
    <w:p w:rsidR="006F5034" w:rsidRPr="006F5034" w:rsidRDefault="006F5034" w:rsidP="006F5034">
      <w:pPr>
        <w:autoSpaceDE w:val="0"/>
        <w:autoSpaceDN w:val="0"/>
        <w:adjustRightInd w:val="0"/>
        <w:spacing w:after="0" w:line="240" w:lineRule="auto"/>
        <w:rPr>
          <w:rFonts w:ascii="Times New Roman" w:hAnsi="Times New Roman" w:cs="Times New Roman"/>
          <w:sz w:val="24"/>
          <w:szCs w:val="24"/>
        </w:rPr>
      </w:pPr>
      <w:r w:rsidRPr="006F5034">
        <w:rPr>
          <w:rFonts w:ascii="Times New Roman" w:hAnsi="Times New Roman" w:cs="Times New Roman"/>
          <w:sz w:val="24"/>
          <w:szCs w:val="24"/>
        </w:rPr>
        <w:t>Документы  принял  на ______ листах и зарегистрировал в журнале регистрации</w:t>
      </w:r>
    </w:p>
    <w:p w:rsidR="006F5034" w:rsidRPr="006F5034" w:rsidRDefault="006F5034" w:rsidP="006F5034">
      <w:pPr>
        <w:autoSpaceDE w:val="0"/>
        <w:autoSpaceDN w:val="0"/>
        <w:adjustRightInd w:val="0"/>
        <w:spacing w:after="0" w:line="240" w:lineRule="auto"/>
        <w:rPr>
          <w:rFonts w:ascii="Times New Roman" w:hAnsi="Times New Roman" w:cs="Times New Roman"/>
          <w:sz w:val="24"/>
          <w:szCs w:val="24"/>
        </w:rPr>
      </w:pPr>
    </w:p>
    <w:p w:rsidR="006F5034" w:rsidRPr="006F5034" w:rsidRDefault="006F5034" w:rsidP="006F5034">
      <w:pPr>
        <w:autoSpaceDE w:val="0"/>
        <w:autoSpaceDN w:val="0"/>
        <w:adjustRightInd w:val="0"/>
        <w:spacing w:after="0" w:line="240" w:lineRule="auto"/>
        <w:rPr>
          <w:rFonts w:ascii="Times New Roman" w:hAnsi="Times New Roman" w:cs="Times New Roman"/>
          <w:sz w:val="24"/>
          <w:szCs w:val="24"/>
        </w:rPr>
      </w:pPr>
      <w:r w:rsidRPr="006F5034">
        <w:rPr>
          <w:rFonts w:ascii="Times New Roman" w:hAnsi="Times New Roman" w:cs="Times New Roman"/>
          <w:sz w:val="24"/>
          <w:szCs w:val="24"/>
        </w:rPr>
        <w:t>от ________________ № _______________</w:t>
      </w:r>
    </w:p>
    <w:p w:rsidR="006F5034" w:rsidRPr="006F5034" w:rsidRDefault="006F5034" w:rsidP="006F5034">
      <w:pPr>
        <w:autoSpaceDE w:val="0"/>
        <w:autoSpaceDN w:val="0"/>
        <w:adjustRightInd w:val="0"/>
        <w:spacing w:after="0" w:line="240" w:lineRule="auto"/>
        <w:jc w:val="both"/>
        <w:rPr>
          <w:rFonts w:ascii="Times New Roman" w:hAnsi="Times New Roman" w:cs="Times New Roman"/>
          <w:sz w:val="20"/>
          <w:szCs w:val="20"/>
        </w:rPr>
      </w:pPr>
      <w:r w:rsidRPr="006F5034">
        <w:rPr>
          <w:rFonts w:ascii="Times New Roman" w:hAnsi="Times New Roman" w:cs="Times New Roman"/>
          <w:sz w:val="20"/>
          <w:szCs w:val="20"/>
        </w:rPr>
        <w:t xml:space="preserve">                   (дата)                  </w:t>
      </w:r>
    </w:p>
    <w:p w:rsidR="006F5034" w:rsidRPr="006F5034" w:rsidRDefault="006F5034" w:rsidP="006F5034">
      <w:pPr>
        <w:autoSpaceDE w:val="0"/>
        <w:autoSpaceDN w:val="0"/>
        <w:adjustRightInd w:val="0"/>
        <w:spacing w:after="0" w:line="240" w:lineRule="auto"/>
        <w:jc w:val="both"/>
        <w:rPr>
          <w:rFonts w:ascii="Times New Roman" w:hAnsi="Times New Roman" w:cs="Times New Roman"/>
          <w:sz w:val="24"/>
          <w:szCs w:val="24"/>
        </w:rPr>
      </w:pPr>
      <w:r w:rsidRPr="006F5034">
        <w:rPr>
          <w:rFonts w:ascii="Times New Roman" w:hAnsi="Times New Roman" w:cs="Times New Roman"/>
          <w:sz w:val="28"/>
          <w:szCs w:val="28"/>
        </w:rPr>
        <w:t>_____________________   _______________    _________________________</w:t>
      </w:r>
    </w:p>
    <w:p w:rsidR="006F5034" w:rsidRPr="006F5034" w:rsidRDefault="006F5034" w:rsidP="006F5034">
      <w:pPr>
        <w:autoSpaceDE w:val="0"/>
        <w:autoSpaceDN w:val="0"/>
        <w:adjustRightInd w:val="0"/>
        <w:spacing w:after="0" w:line="240" w:lineRule="auto"/>
        <w:jc w:val="both"/>
        <w:rPr>
          <w:rFonts w:ascii="Times New Roman" w:hAnsi="Times New Roman" w:cs="Times New Roman"/>
          <w:sz w:val="20"/>
          <w:szCs w:val="20"/>
        </w:rPr>
      </w:pPr>
      <w:r w:rsidRPr="006F5034">
        <w:rPr>
          <w:rFonts w:ascii="Times New Roman" w:hAnsi="Times New Roman" w:cs="Times New Roman"/>
          <w:sz w:val="20"/>
          <w:szCs w:val="20"/>
        </w:rPr>
        <w:t xml:space="preserve">               (должность)                                 (подпись)                            </w:t>
      </w:r>
      <w:r w:rsidR="008D7648">
        <w:rPr>
          <w:rFonts w:ascii="Times New Roman" w:hAnsi="Times New Roman" w:cs="Times New Roman"/>
          <w:sz w:val="20"/>
          <w:szCs w:val="20"/>
        </w:rPr>
        <w:t xml:space="preserve"> (Ф.И.О. специалиста</w:t>
      </w:r>
      <w:r w:rsidR="00FB1BE3">
        <w:rPr>
          <w:rFonts w:ascii="Times New Roman" w:hAnsi="Times New Roman" w:cs="Times New Roman"/>
          <w:sz w:val="20"/>
          <w:szCs w:val="20"/>
        </w:rPr>
        <w:t xml:space="preserve">   </w:t>
      </w:r>
      <w:r w:rsidRPr="006F5034">
        <w:rPr>
          <w:rFonts w:ascii="Times New Roman" w:hAnsi="Times New Roman" w:cs="Times New Roman"/>
          <w:sz w:val="20"/>
          <w:szCs w:val="20"/>
        </w:rPr>
        <w:t xml:space="preserve"> МФЦ)</w:t>
      </w:r>
    </w:p>
    <w:p w:rsidR="006F5034" w:rsidRPr="006F5034" w:rsidRDefault="006F5034" w:rsidP="006F5034">
      <w:pPr>
        <w:autoSpaceDE w:val="0"/>
        <w:autoSpaceDN w:val="0"/>
        <w:adjustRightInd w:val="0"/>
        <w:spacing w:after="0" w:line="240" w:lineRule="auto"/>
        <w:jc w:val="right"/>
        <w:outlineLvl w:val="0"/>
        <w:rPr>
          <w:rFonts w:ascii="Times New Roman" w:hAnsi="Times New Roman" w:cs="Times New Roman"/>
          <w:sz w:val="28"/>
          <w:szCs w:val="28"/>
        </w:rPr>
      </w:pPr>
    </w:p>
    <w:p w:rsidR="006F5034" w:rsidRPr="006F5034" w:rsidRDefault="006F5034" w:rsidP="006F5034">
      <w:pPr>
        <w:autoSpaceDE w:val="0"/>
        <w:autoSpaceDN w:val="0"/>
        <w:adjustRightInd w:val="0"/>
        <w:spacing w:after="0" w:line="240" w:lineRule="auto"/>
        <w:jc w:val="right"/>
        <w:outlineLvl w:val="0"/>
        <w:rPr>
          <w:rFonts w:ascii="Times New Roman" w:hAnsi="Times New Roman" w:cs="Times New Roman"/>
          <w:sz w:val="28"/>
          <w:szCs w:val="28"/>
        </w:rPr>
      </w:pPr>
    </w:p>
    <w:p w:rsidR="006F5034" w:rsidRPr="006F5034" w:rsidRDefault="006F5034" w:rsidP="006F5034">
      <w:pPr>
        <w:autoSpaceDE w:val="0"/>
        <w:autoSpaceDN w:val="0"/>
        <w:adjustRightInd w:val="0"/>
        <w:spacing w:after="0" w:line="240" w:lineRule="auto"/>
        <w:jc w:val="right"/>
        <w:outlineLvl w:val="0"/>
        <w:rPr>
          <w:rFonts w:ascii="Times New Roman" w:hAnsi="Times New Roman" w:cs="Times New Roman"/>
          <w:sz w:val="28"/>
          <w:szCs w:val="28"/>
        </w:rPr>
      </w:pPr>
    </w:p>
    <w:p w:rsidR="006F5034" w:rsidRPr="006F5034" w:rsidRDefault="006F5034" w:rsidP="006F5034">
      <w:pPr>
        <w:autoSpaceDE w:val="0"/>
        <w:autoSpaceDN w:val="0"/>
        <w:adjustRightInd w:val="0"/>
        <w:spacing w:after="0" w:line="240" w:lineRule="auto"/>
        <w:jc w:val="right"/>
        <w:outlineLvl w:val="0"/>
        <w:rPr>
          <w:rFonts w:ascii="Times New Roman" w:hAnsi="Times New Roman" w:cs="Times New Roman"/>
          <w:sz w:val="28"/>
          <w:szCs w:val="28"/>
        </w:rPr>
      </w:pPr>
    </w:p>
    <w:p w:rsidR="005B4BE8" w:rsidRDefault="005B4BE8" w:rsidP="00464548">
      <w:pPr>
        <w:widowControl w:val="0"/>
        <w:tabs>
          <w:tab w:val="left" w:pos="1260"/>
        </w:tabs>
        <w:spacing w:after="0" w:line="240" w:lineRule="auto"/>
        <w:jc w:val="center"/>
        <w:rPr>
          <w:rFonts w:ascii="Times New Roman" w:hAnsi="Times New Roman" w:cs="Times New Roman"/>
          <w:sz w:val="28"/>
          <w:szCs w:val="28"/>
        </w:rPr>
      </w:pPr>
    </w:p>
    <w:p w:rsidR="00827ED7" w:rsidRDefault="00827ED7" w:rsidP="00464548">
      <w:pPr>
        <w:widowControl w:val="0"/>
        <w:tabs>
          <w:tab w:val="left" w:pos="1260"/>
        </w:tabs>
        <w:spacing w:after="0" w:line="240" w:lineRule="auto"/>
        <w:jc w:val="center"/>
        <w:rPr>
          <w:rFonts w:ascii="Times New Roman" w:hAnsi="Times New Roman" w:cs="Times New Roman"/>
          <w:sz w:val="28"/>
          <w:szCs w:val="28"/>
        </w:rPr>
      </w:pPr>
    </w:p>
    <w:sectPr w:rsidR="00827ED7" w:rsidSect="00B4059D">
      <w:headerReference w:type="default" r:id="rId18"/>
      <w:pgSz w:w="11906" w:h="16838"/>
      <w:pgMar w:top="426" w:right="566"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0AD" w:rsidRDefault="007220AD" w:rsidP="00CB59CE">
      <w:pPr>
        <w:spacing w:after="0" w:line="240" w:lineRule="auto"/>
      </w:pPr>
      <w:r>
        <w:separator/>
      </w:r>
    </w:p>
  </w:endnote>
  <w:endnote w:type="continuationSeparator" w:id="0">
    <w:p w:rsidR="007220AD" w:rsidRDefault="007220AD" w:rsidP="00CB5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0AD" w:rsidRDefault="007220AD" w:rsidP="00CB59CE">
      <w:pPr>
        <w:spacing w:after="0" w:line="240" w:lineRule="auto"/>
      </w:pPr>
      <w:r>
        <w:separator/>
      </w:r>
    </w:p>
  </w:footnote>
  <w:footnote w:type="continuationSeparator" w:id="0">
    <w:p w:rsidR="007220AD" w:rsidRDefault="007220AD" w:rsidP="00CB5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01D" w:rsidRDefault="0021701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D2B8C"/>
    <w:multiLevelType w:val="multilevel"/>
    <w:tmpl w:val="2F02CE82"/>
    <w:lvl w:ilvl="0">
      <w:start w:val="1"/>
      <w:numFmt w:val="decimal"/>
      <w:lvlText w:val="%1."/>
      <w:lvlJc w:val="left"/>
      <w:pPr>
        <w:ind w:left="1872" w:hanging="1305"/>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29473482"/>
    <w:multiLevelType w:val="hybridMultilevel"/>
    <w:tmpl w:val="9B989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A23793"/>
    <w:multiLevelType w:val="hybridMultilevel"/>
    <w:tmpl w:val="EE54D47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37894511"/>
    <w:multiLevelType w:val="hybridMultilevel"/>
    <w:tmpl w:val="950C7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AC73CF"/>
    <w:multiLevelType w:val="hybridMultilevel"/>
    <w:tmpl w:val="2CC875DE"/>
    <w:lvl w:ilvl="0" w:tplc="5BB6BB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FA25CCF"/>
    <w:multiLevelType w:val="hybridMultilevel"/>
    <w:tmpl w:val="6DF61780"/>
    <w:lvl w:ilvl="0" w:tplc="6B88B1DA">
      <w:start w:val="1"/>
      <w:numFmt w:val="decimal"/>
      <w:lvlText w:val="%1."/>
      <w:lvlJc w:val="left"/>
      <w:pPr>
        <w:ind w:left="346" w:hanging="360"/>
      </w:pPr>
      <w:rPr>
        <w:rFonts w:hint="default"/>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6" w15:restartNumberingAfterBreak="0">
    <w:nsid w:val="4ED46339"/>
    <w:multiLevelType w:val="multilevel"/>
    <w:tmpl w:val="88803C3C"/>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50522F90"/>
    <w:multiLevelType w:val="hybridMultilevel"/>
    <w:tmpl w:val="CF64EEF6"/>
    <w:lvl w:ilvl="0" w:tplc="02CEE3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47D6D53"/>
    <w:multiLevelType w:val="multilevel"/>
    <w:tmpl w:val="FE8AAD12"/>
    <w:lvl w:ilvl="0">
      <w:start w:val="1"/>
      <w:numFmt w:val="decimal"/>
      <w:lvlText w:val="%1."/>
      <w:lvlJc w:val="left"/>
      <w:pPr>
        <w:ind w:left="1245" w:hanging="1245"/>
      </w:pPr>
      <w:rPr>
        <w:rFonts w:eastAsiaTheme="minorHAnsi" w:hint="default"/>
        <w:sz w:val="28"/>
      </w:rPr>
    </w:lvl>
    <w:lvl w:ilvl="1">
      <w:start w:val="1"/>
      <w:numFmt w:val="decimal"/>
      <w:lvlText w:val="%1.%2."/>
      <w:lvlJc w:val="left"/>
      <w:pPr>
        <w:ind w:left="1953" w:hanging="1245"/>
      </w:pPr>
      <w:rPr>
        <w:rFonts w:eastAsiaTheme="minorHAnsi" w:hint="default"/>
        <w:sz w:val="28"/>
      </w:rPr>
    </w:lvl>
    <w:lvl w:ilvl="2">
      <w:start w:val="1"/>
      <w:numFmt w:val="decimal"/>
      <w:lvlText w:val="%1.%2.%3."/>
      <w:lvlJc w:val="left"/>
      <w:pPr>
        <w:ind w:left="2661" w:hanging="1245"/>
      </w:pPr>
      <w:rPr>
        <w:rFonts w:eastAsiaTheme="minorHAnsi" w:hint="default"/>
        <w:sz w:val="28"/>
      </w:rPr>
    </w:lvl>
    <w:lvl w:ilvl="3">
      <w:start w:val="1"/>
      <w:numFmt w:val="decimal"/>
      <w:lvlText w:val="%1.%2.%3.%4."/>
      <w:lvlJc w:val="left"/>
      <w:pPr>
        <w:ind w:left="3369" w:hanging="1245"/>
      </w:pPr>
      <w:rPr>
        <w:rFonts w:eastAsiaTheme="minorHAnsi" w:hint="default"/>
        <w:sz w:val="28"/>
      </w:rPr>
    </w:lvl>
    <w:lvl w:ilvl="4">
      <w:start w:val="1"/>
      <w:numFmt w:val="decimal"/>
      <w:lvlText w:val="%1.%2.%3.%4.%5."/>
      <w:lvlJc w:val="left"/>
      <w:pPr>
        <w:ind w:left="4077" w:hanging="1245"/>
      </w:pPr>
      <w:rPr>
        <w:rFonts w:eastAsiaTheme="minorHAnsi" w:hint="default"/>
        <w:sz w:val="28"/>
      </w:rPr>
    </w:lvl>
    <w:lvl w:ilvl="5">
      <w:start w:val="1"/>
      <w:numFmt w:val="decimal"/>
      <w:lvlText w:val="%1.%2.%3.%4.%5.%6."/>
      <w:lvlJc w:val="left"/>
      <w:pPr>
        <w:ind w:left="4980" w:hanging="1440"/>
      </w:pPr>
      <w:rPr>
        <w:rFonts w:eastAsiaTheme="minorHAnsi" w:hint="default"/>
        <w:sz w:val="28"/>
      </w:rPr>
    </w:lvl>
    <w:lvl w:ilvl="6">
      <w:start w:val="1"/>
      <w:numFmt w:val="decimal"/>
      <w:lvlText w:val="%1.%2.%3.%4.%5.%6.%7."/>
      <w:lvlJc w:val="left"/>
      <w:pPr>
        <w:ind w:left="6048" w:hanging="1800"/>
      </w:pPr>
      <w:rPr>
        <w:rFonts w:eastAsiaTheme="minorHAnsi" w:hint="default"/>
        <w:sz w:val="28"/>
      </w:rPr>
    </w:lvl>
    <w:lvl w:ilvl="7">
      <w:start w:val="1"/>
      <w:numFmt w:val="decimal"/>
      <w:lvlText w:val="%1.%2.%3.%4.%5.%6.%7.%8."/>
      <w:lvlJc w:val="left"/>
      <w:pPr>
        <w:ind w:left="6756" w:hanging="1800"/>
      </w:pPr>
      <w:rPr>
        <w:rFonts w:eastAsiaTheme="minorHAnsi" w:hint="default"/>
        <w:sz w:val="28"/>
      </w:rPr>
    </w:lvl>
    <w:lvl w:ilvl="8">
      <w:start w:val="1"/>
      <w:numFmt w:val="decimal"/>
      <w:lvlText w:val="%1.%2.%3.%4.%5.%6.%7.%8.%9."/>
      <w:lvlJc w:val="left"/>
      <w:pPr>
        <w:ind w:left="7824" w:hanging="2160"/>
      </w:pPr>
      <w:rPr>
        <w:rFonts w:eastAsiaTheme="minorHAnsi" w:hint="default"/>
        <w:sz w:val="28"/>
      </w:rPr>
    </w:lvl>
  </w:abstractNum>
  <w:abstractNum w:abstractNumId="9" w15:restartNumberingAfterBreak="0">
    <w:nsid w:val="693A16A3"/>
    <w:multiLevelType w:val="multilevel"/>
    <w:tmpl w:val="610CA924"/>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794111B4"/>
    <w:multiLevelType w:val="hybridMultilevel"/>
    <w:tmpl w:val="6602B806"/>
    <w:lvl w:ilvl="0" w:tplc="2796E922">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8"/>
  </w:num>
  <w:num w:numId="2">
    <w:abstractNumId w:val="3"/>
  </w:num>
  <w:num w:numId="3">
    <w:abstractNumId w:val="9"/>
  </w:num>
  <w:num w:numId="4">
    <w:abstractNumId w:val="6"/>
  </w:num>
  <w:num w:numId="5">
    <w:abstractNumId w:val="10"/>
  </w:num>
  <w:num w:numId="6">
    <w:abstractNumId w:val="1"/>
  </w:num>
  <w:num w:numId="7">
    <w:abstractNumId w:val="7"/>
  </w:num>
  <w:num w:numId="8">
    <w:abstractNumId w:val="2"/>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7DC"/>
    <w:rsid w:val="00002103"/>
    <w:rsid w:val="0000363C"/>
    <w:rsid w:val="00004E5B"/>
    <w:rsid w:val="000119F1"/>
    <w:rsid w:val="00011D06"/>
    <w:rsid w:val="000133DB"/>
    <w:rsid w:val="000204C8"/>
    <w:rsid w:val="0002056E"/>
    <w:rsid w:val="00021FEC"/>
    <w:rsid w:val="0002317F"/>
    <w:rsid w:val="000232C0"/>
    <w:rsid w:val="000257B3"/>
    <w:rsid w:val="00027594"/>
    <w:rsid w:val="00031031"/>
    <w:rsid w:val="000318D6"/>
    <w:rsid w:val="00031BA5"/>
    <w:rsid w:val="00032DA5"/>
    <w:rsid w:val="0003312F"/>
    <w:rsid w:val="000341DB"/>
    <w:rsid w:val="000343DF"/>
    <w:rsid w:val="00035092"/>
    <w:rsid w:val="000359D9"/>
    <w:rsid w:val="0003684F"/>
    <w:rsid w:val="0004105B"/>
    <w:rsid w:val="00054D44"/>
    <w:rsid w:val="00063EBD"/>
    <w:rsid w:val="000653DD"/>
    <w:rsid w:val="00071FFD"/>
    <w:rsid w:val="00074869"/>
    <w:rsid w:val="0007555B"/>
    <w:rsid w:val="00075C91"/>
    <w:rsid w:val="000815FD"/>
    <w:rsid w:val="000819E2"/>
    <w:rsid w:val="0008621C"/>
    <w:rsid w:val="00090047"/>
    <w:rsid w:val="00090997"/>
    <w:rsid w:val="0009379A"/>
    <w:rsid w:val="00094C74"/>
    <w:rsid w:val="0009502A"/>
    <w:rsid w:val="0009607A"/>
    <w:rsid w:val="000A0A94"/>
    <w:rsid w:val="000A0E49"/>
    <w:rsid w:val="000A3CCE"/>
    <w:rsid w:val="000A44BA"/>
    <w:rsid w:val="000A73D6"/>
    <w:rsid w:val="000B0F7E"/>
    <w:rsid w:val="000B3EDF"/>
    <w:rsid w:val="000B4E84"/>
    <w:rsid w:val="000B6E86"/>
    <w:rsid w:val="000B6F15"/>
    <w:rsid w:val="000C0FF9"/>
    <w:rsid w:val="000C7951"/>
    <w:rsid w:val="000C7E2E"/>
    <w:rsid w:val="000D0181"/>
    <w:rsid w:val="000D0E26"/>
    <w:rsid w:val="000D13E1"/>
    <w:rsid w:val="000E1E00"/>
    <w:rsid w:val="000E1E17"/>
    <w:rsid w:val="000E39BF"/>
    <w:rsid w:val="000E7C23"/>
    <w:rsid w:val="000F0FB5"/>
    <w:rsid w:val="000F103E"/>
    <w:rsid w:val="000F39B8"/>
    <w:rsid w:val="000F5F5C"/>
    <w:rsid w:val="000F6FE7"/>
    <w:rsid w:val="000F7DCC"/>
    <w:rsid w:val="00101668"/>
    <w:rsid w:val="00101996"/>
    <w:rsid w:val="00102FEF"/>
    <w:rsid w:val="0010447C"/>
    <w:rsid w:val="001056E3"/>
    <w:rsid w:val="00105BCC"/>
    <w:rsid w:val="00106510"/>
    <w:rsid w:val="00110504"/>
    <w:rsid w:val="001108EB"/>
    <w:rsid w:val="00112552"/>
    <w:rsid w:val="001135AF"/>
    <w:rsid w:val="00115C4E"/>
    <w:rsid w:val="00122DD8"/>
    <w:rsid w:val="00125AB7"/>
    <w:rsid w:val="00126C1F"/>
    <w:rsid w:val="00133352"/>
    <w:rsid w:val="001340C3"/>
    <w:rsid w:val="00141528"/>
    <w:rsid w:val="00141B80"/>
    <w:rsid w:val="00141DB9"/>
    <w:rsid w:val="00142B0A"/>
    <w:rsid w:val="00143E51"/>
    <w:rsid w:val="0014444F"/>
    <w:rsid w:val="00146277"/>
    <w:rsid w:val="00151020"/>
    <w:rsid w:val="00154483"/>
    <w:rsid w:val="00155B35"/>
    <w:rsid w:val="00157CDA"/>
    <w:rsid w:val="00157F10"/>
    <w:rsid w:val="00162BDD"/>
    <w:rsid w:val="00163184"/>
    <w:rsid w:val="0016717B"/>
    <w:rsid w:val="001675AB"/>
    <w:rsid w:val="00170A2D"/>
    <w:rsid w:val="00170DB8"/>
    <w:rsid w:val="001733E8"/>
    <w:rsid w:val="00175C5C"/>
    <w:rsid w:val="00177677"/>
    <w:rsid w:val="001778FC"/>
    <w:rsid w:val="00182CDC"/>
    <w:rsid w:val="00184240"/>
    <w:rsid w:val="001900EA"/>
    <w:rsid w:val="0019188F"/>
    <w:rsid w:val="00193DE2"/>
    <w:rsid w:val="001971A5"/>
    <w:rsid w:val="001B196F"/>
    <w:rsid w:val="001B5FEA"/>
    <w:rsid w:val="001B7208"/>
    <w:rsid w:val="001C0F68"/>
    <w:rsid w:val="001C1D22"/>
    <w:rsid w:val="001C28E1"/>
    <w:rsid w:val="001C4C53"/>
    <w:rsid w:val="001C4FF6"/>
    <w:rsid w:val="001C56D4"/>
    <w:rsid w:val="001C5E2E"/>
    <w:rsid w:val="001D1483"/>
    <w:rsid w:val="001D1C90"/>
    <w:rsid w:val="001D615B"/>
    <w:rsid w:val="001D6B7E"/>
    <w:rsid w:val="001D6FDC"/>
    <w:rsid w:val="001E1B67"/>
    <w:rsid w:val="001E1C4B"/>
    <w:rsid w:val="001E66DB"/>
    <w:rsid w:val="001F0DA0"/>
    <w:rsid w:val="001F31D2"/>
    <w:rsid w:val="001F4475"/>
    <w:rsid w:val="001F5A2C"/>
    <w:rsid w:val="00204510"/>
    <w:rsid w:val="00204ECE"/>
    <w:rsid w:val="00205FDE"/>
    <w:rsid w:val="00214E5A"/>
    <w:rsid w:val="002169FE"/>
    <w:rsid w:val="0021701D"/>
    <w:rsid w:val="00217EA9"/>
    <w:rsid w:val="00220839"/>
    <w:rsid w:val="00220906"/>
    <w:rsid w:val="0022091F"/>
    <w:rsid w:val="002209E1"/>
    <w:rsid w:val="002215C4"/>
    <w:rsid w:val="00222C1C"/>
    <w:rsid w:val="002241FB"/>
    <w:rsid w:val="002263D9"/>
    <w:rsid w:val="0023338A"/>
    <w:rsid w:val="00235AB3"/>
    <w:rsid w:val="00236197"/>
    <w:rsid w:val="00236251"/>
    <w:rsid w:val="002400C8"/>
    <w:rsid w:val="00240FB4"/>
    <w:rsid w:val="002428FB"/>
    <w:rsid w:val="00246217"/>
    <w:rsid w:val="00250796"/>
    <w:rsid w:val="00250DDD"/>
    <w:rsid w:val="002518D4"/>
    <w:rsid w:val="00253E55"/>
    <w:rsid w:val="00256228"/>
    <w:rsid w:val="00257432"/>
    <w:rsid w:val="00260EF1"/>
    <w:rsid w:val="002675CE"/>
    <w:rsid w:val="00270385"/>
    <w:rsid w:val="0027517D"/>
    <w:rsid w:val="002752BE"/>
    <w:rsid w:val="0027576A"/>
    <w:rsid w:val="002770FF"/>
    <w:rsid w:val="00277CF5"/>
    <w:rsid w:val="00280DF0"/>
    <w:rsid w:val="00281021"/>
    <w:rsid w:val="002816C3"/>
    <w:rsid w:val="00282157"/>
    <w:rsid w:val="00282779"/>
    <w:rsid w:val="00283DE4"/>
    <w:rsid w:val="00284617"/>
    <w:rsid w:val="00284643"/>
    <w:rsid w:val="00284DDE"/>
    <w:rsid w:val="00287BF4"/>
    <w:rsid w:val="00293F69"/>
    <w:rsid w:val="0029652A"/>
    <w:rsid w:val="00297F69"/>
    <w:rsid w:val="002A05C9"/>
    <w:rsid w:val="002A276A"/>
    <w:rsid w:val="002A4607"/>
    <w:rsid w:val="002A5FEB"/>
    <w:rsid w:val="002C4AB6"/>
    <w:rsid w:val="002C5DA4"/>
    <w:rsid w:val="002C604D"/>
    <w:rsid w:val="002C74C0"/>
    <w:rsid w:val="002D2C1E"/>
    <w:rsid w:val="002D39F4"/>
    <w:rsid w:val="002D7CA0"/>
    <w:rsid w:val="002D7D95"/>
    <w:rsid w:val="002D7EE2"/>
    <w:rsid w:val="002F219A"/>
    <w:rsid w:val="00300CA1"/>
    <w:rsid w:val="003012A5"/>
    <w:rsid w:val="0031014F"/>
    <w:rsid w:val="00333F10"/>
    <w:rsid w:val="00335B54"/>
    <w:rsid w:val="00336510"/>
    <w:rsid w:val="0034144B"/>
    <w:rsid w:val="00343641"/>
    <w:rsid w:val="0034397E"/>
    <w:rsid w:val="00343A32"/>
    <w:rsid w:val="0034509C"/>
    <w:rsid w:val="003451BE"/>
    <w:rsid w:val="003511C9"/>
    <w:rsid w:val="00353C86"/>
    <w:rsid w:val="003558DB"/>
    <w:rsid w:val="00355D38"/>
    <w:rsid w:val="00355F7C"/>
    <w:rsid w:val="00361F13"/>
    <w:rsid w:val="0036245E"/>
    <w:rsid w:val="00363BE3"/>
    <w:rsid w:val="00365E41"/>
    <w:rsid w:val="003670CE"/>
    <w:rsid w:val="00367518"/>
    <w:rsid w:val="00367B0D"/>
    <w:rsid w:val="003723C1"/>
    <w:rsid w:val="00373B74"/>
    <w:rsid w:val="003758F7"/>
    <w:rsid w:val="00375AD5"/>
    <w:rsid w:val="003768E9"/>
    <w:rsid w:val="00377A84"/>
    <w:rsid w:val="00381EE5"/>
    <w:rsid w:val="003832D7"/>
    <w:rsid w:val="00383EEA"/>
    <w:rsid w:val="003869E3"/>
    <w:rsid w:val="00386C93"/>
    <w:rsid w:val="003971FD"/>
    <w:rsid w:val="003A2CD5"/>
    <w:rsid w:val="003A7A29"/>
    <w:rsid w:val="003A7BCA"/>
    <w:rsid w:val="003B0675"/>
    <w:rsid w:val="003B0A74"/>
    <w:rsid w:val="003B0E6F"/>
    <w:rsid w:val="003B2703"/>
    <w:rsid w:val="003B5063"/>
    <w:rsid w:val="003C5591"/>
    <w:rsid w:val="003C76DD"/>
    <w:rsid w:val="003D1111"/>
    <w:rsid w:val="003D3755"/>
    <w:rsid w:val="003E11A0"/>
    <w:rsid w:val="003E348E"/>
    <w:rsid w:val="003E484D"/>
    <w:rsid w:val="003E5FAC"/>
    <w:rsid w:val="003E6D4A"/>
    <w:rsid w:val="003F68A4"/>
    <w:rsid w:val="003F6A82"/>
    <w:rsid w:val="00400153"/>
    <w:rsid w:val="00400640"/>
    <w:rsid w:val="00402511"/>
    <w:rsid w:val="00402FC2"/>
    <w:rsid w:val="00411060"/>
    <w:rsid w:val="004132F2"/>
    <w:rsid w:val="00413817"/>
    <w:rsid w:val="00414C8D"/>
    <w:rsid w:val="004209EB"/>
    <w:rsid w:val="00423B69"/>
    <w:rsid w:val="00423D58"/>
    <w:rsid w:val="004243BC"/>
    <w:rsid w:val="00426851"/>
    <w:rsid w:val="00426F85"/>
    <w:rsid w:val="00427D92"/>
    <w:rsid w:val="00431426"/>
    <w:rsid w:val="004337C9"/>
    <w:rsid w:val="00441CB7"/>
    <w:rsid w:val="004436A2"/>
    <w:rsid w:val="00443F5B"/>
    <w:rsid w:val="004511BE"/>
    <w:rsid w:val="00456D26"/>
    <w:rsid w:val="00461A30"/>
    <w:rsid w:val="00464548"/>
    <w:rsid w:val="0046547D"/>
    <w:rsid w:val="00477772"/>
    <w:rsid w:val="00477C00"/>
    <w:rsid w:val="00483429"/>
    <w:rsid w:val="0048788B"/>
    <w:rsid w:val="0049028E"/>
    <w:rsid w:val="004903E8"/>
    <w:rsid w:val="00491466"/>
    <w:rsid w:val="00493ACF"/>
    <w:rsid w:val="004A25C3"/>
    <w:rsid w:val="004A6014"/>
    <w:rsid w:val="004B059A"/>
    <w:rsid w:val="004B2D52"/>
    <w:rsid w:val="004B2E2F"/>
    <w:rsid w:val="004B3DB1"/>
    <w:rsid w:val="004B4380"/>
    <w:rsid w:val="004B616E"/>
    <w:rsid w:val="004B6852"/>
    <w:rsid w:val="004B7563"/>
    <w:rsid w:val="004C1045"/>
    <w:rsid w:val="004C1F17"/>
    <w:rsid w:val="004C2DEC"/>
    <w:rsid w:val="004C78D2"/>
    <w:rsid w:val="004D043E"/>
    <w:rsid w:val="004D1970"/>
    <w:rsid w:val="004D321F"/>
    <w:rsid w:val="004D43F7"/>
    <w:rsid w:val="004D4DA9"/>
    <w:rsid w:val="004D5D06"/>
    <w:rsid w:val="004E17F6"/>
    <w:rsid w:val="004E1CEB"/>
    <w:rsid w:val="004E2C02"/>
    <w:rsid w:val="004E4CFC"/>
    <w:rsid w:val="004E5B16"/>
    <w:rsid w:val="004E7549"/>
    <w:rsid w:val="004F2F1E"/>
    <w:rsid w:val="004F30B7"/>
    <w:rsid w:val="004F47CF"/>
    <w:rsid w:val="004F53FA"/>
    <w:rsid w:val="00507998"/>
    <w:rsid w:val="00507B12"/>
    <w:rsid w:val="00515AB0"/>
    <w:rsid w:val="005160AC"/>
    <w:rsid w:val="005167E6"/>
    <w:rsid w:val="00517D84"/>
    <w:rsid w:val="00520624"/>
    <w:rsid w:val="0052287E"/>
    <w:rsid w:val="00523520"/>
    <w:rsid w:val="005304FA"/>
    <w:rsid w:val="00530531"/>
    <w:rsid w:val="00530B1E"/>
    <w:rsid w:val="005362F0"/>
    <w:rsid w:val="005431E2"/>
    <w:rsid w:val="0054525D"/>
    <w:rsid w:val="00555EBF"/>
    <w:rsid w:val="00556693"/>
    <w:rsid w:val="00560A8A"/>
    <w:rsid w:val="0056308A"/>
    <w:rsid w:val="005634C0"/>
    <w:rsid w:val="00564B15"/>
    <w:rsid w:val="00566D24"/>
    <w:rsid w:val="00566D9E"/>
    <w:rsid w:val="00571842"/>
    <w:rsid w:val="00571E65"/>
    <w:rsid w:val="00572AA4"/>
    <w:rsid w:val="005745C3"/>
    <w:rsid w:val="00575432"/>
    <w:rsid w:val="00577334"/>
    <w:rsid w:val="00582712"/>
    <w:rsid w:val="00582B52"/>
    <w:rsid w:val="00582CFE"/>
    <w:rsid w:val="00583BF5"/>
    <w:rsid w:val="00592CF2"/>
    <w:rsid w:val="00592D9C"/>
    <w:rsid w:val="00597A2A"/>
    <w:rsid w:val="00597BA8"/>
    <w:rsid w:val="005A4603"/>
    <w:rsid w:val="005A4E33"/>
    <w:rsid w:val="005A7B97"/>
    <w:rsid w:val="005B3305"/>
    <w:rsid w:val="005B4BE8"/>
    <w:rsid w:val="005C0B63"/>
    <w:rsid w:val="005C5F9C"/>
    <w:rsid w:val="005C73F4"/>
    <w:rsid w:val="005D1F68"/>
    <w:rsid w:val="005D200D"/>
    <w:rsid w:val="005D39A8"/>
    <w:rsid w:val="005D58FA"/>
    <w:rsid w:val="005D59BE"/>
    <w:rsid w:val="005E202E"/>
    <w:rsid w:val="005E3DAF"/>
    <w:rsid w:val="005E4D62"/>
    <w:rsid w:val="005E7E82"/>
    <w:rsid w:val="005F0CB8"/>
    <w:rsid w:val="005F2158"/>
    <w:rsid w:val="00600F0B"/>
    <w:rsid w:val="00601AA6"/>
    <w:rsid w:val="00606A32"/>
    <w:rsid w:val="00612FF4"/>
    <w:rsid w:val="00617D69"/>
    <w:rsid w:val="00624003"/>
    <w:rsid w:val="00625F0A"/>
    <w:rsid w:val="00626399"/>
    <w:rsid w:val="0063224D"/>
    <w:rsid w:val="006329F6"/>
    <w:rsid w:val="00635644"/>
    <w:rsid w:val="0063765F"/>
    <w:rsid w:val="00637DEC"/>
    <w:rsid w:val="00640366"/>
    <w:rsid w:val="006469F4"/>
    <w:rsid w:val="00651F1B"/>
    <w:rsid w:val="006525C1"/>
    <w:rsid w:val="006529D0"/>
    <w:rsid w:val="0065467B"/>
    <w:rsid w:val="00655048"/>
    <w:rsid w:val="00655142"/>
    <w:rsid w:val="00672123"/>
    <w:rsid w:val="00672AAA"/>
    <w:rsid w:val="00673771"/>
    <w:rsid w:val="00673C6D"/>
    <w:rsid w:val="00675AE2"/>
    <w:rsid w:val="006768DE"/>
    <w:rsid w:val="00677022"/>
    <w:rsid w:val="00683E74"/>
    <w:rsid w:val="00683FE4"/>
    <w:rsid w:val="00685078"/>
    <w:rsid w:val="00694EA3"/>
    <w:rsid w:val="00694FEE"/>
    <w:rsid w:val="006955FF"/>
    <w:rsid w:val="00695715"/>
    <w:rsid w:val="006A2ABB"/>
    <w:rsid w:val="006A6D2E"/>
    <w:rsid w:val="006C02EE"/>
    <w:rsid w:val="006C2987"/>
    <w:rsid w:val="006C3687"/>
    <w:rsid w:val="006D0BCE"/>
    <w:rsid w:val="006D191D"/>
    <w:rsid w:val="006D4BFF"/>
    <w:rsid w:val="006D787E"/>
    <w:rsid w:val="006E1939"/>
    <w:rsid w:val="006E5A0D"/>
    <w:rsid w:val="006E7886"/>
    <w:rsid w:val="006F1612"/>
    <w:rsid w:val="006F4065"/>
    <w:rsid w:val="006F5034"/>
    <w:rsid w:val="006F5D30"/>
    <w:rsid w:val="006F7BF8"/>
    <w:rsid w:val="00700B6C"/>
    <w:rsid w:val="0070253D"/>
    <w:rsid w:val="007036F3"/>
    <w:rsid w:val="007107A4"/>
    <w:rsid w:val="007121EA"/>
    <w:rsid w:val="00713A6D"/>
    <w:rsid w:val="007167E3"/>
    <w:rsid w:val="007172E9"/>
    <w:rsid w:val="00721AB5"/>
    <w:rsid w:val="007220AD"/>
    <w:rsid w:val="00724878"/>
    <w:rsid w:val="00725104"/>
    <w:rsid w:val="00727D1D"/>
    <w:rsid w:val="00733B8B"/>
    <w:rsid w:val="00741C62"/>
    <w:rsid w:val="00743792"/>
    <w:rsid w:val="00745D8D"/>
    <w:rsid w:val="00745EC6"/>
    <w:rsid w:val="00750D75"/>
    <w:rsid w:val="00753474"/>
    <w:rsid w:val="00755257"/>
    <w:rsid w:val="00757679"/>
    <w:rsid w:val="00757683"/>
    <w:rsid w:val="00760CFE"/>
    <w:rsid w:val="00760D44"/>
    <w:rsid w:val="00763BFF"/>
    <w:rsid w:val="00763E91"/>
    <w:rsid w:val="00765395"/>
    <w:rsid w:val="0076601B"/>
    <w:rsid w:val="00772140"/>
    <w:rsid w:val="00773D0D"/>
    <w:rsid w:val="007756E1"/>
    <w:rsid w:val="00777FEB"/>
    <w:rsid w:val="00780D06"/>
    <w:rsid w:val="0078610A"/>
    <w:rsid w:val="00787EF8"/>
    <w:rsid w:val="00791425"/>
    <w:rsid w:val="00791825"/>
    <w:rsid w:val="00791D96"/>
    <w:rsid w:val="00795BE3"/>
    <w:rsid w:val="00795CFC"/>
    <w:rsid w:val="007A20BE"/>
    <w:rsid w:val="007A20CE"/>
    <w:rsid w:val="007A469F"/>
    <w:rsid w:val="007A4711"/>
    <w:rsid w:val="007B283D"/>
    <w:rsid w:val="007B4343"/>
    <w:rsid w:val="007B6C41"/>
    <w:rsid w:val="007C2463"/>
    <w:rsid w:val="007C29D7"/>
    <w:rsid w:val="007C37EC"/>
    <w:rsid w:val="007C3FD7"/>
    <w:rsid w:val="007C5907"/>
    <w:rsid w:val="007D28CF"/>
    <w:rsid w:val="007D4185"/>
    <w:rsid w:val="007D5069"/>
    <w:rsid w:val="007D5189"/>
    <w:rsid w:val="007D5C48"/>
    <w:rsid w:val="007D73B0"/>
    <w:rsid w:val="007E1758"/>
    <w:rsid w:val="007E1D73"/>
    <w:rsid w:val="007E2793"/>
    <w:rsid w:val="007E4EFA"/>
    <w:rsid w:val="007E78C8"/>
    <w:rsid w:val="007E7CFB"/>
    <w:rsid w:val="007F0859"/>
    <w:rsid w:val="007F16F8"/>
    <w:rsid w:val="007F1F7B"/>
    <w:rsid w:val="007F2C23"/>
    <w:rsid w:val="007F43D7"/>
    <w:rsid w:val="007F6BBC"/>
    <w:rsid w:val="008037EC"/>
    <w:rsid w:val="008048CF"/>
    <w:rsid w:val="00804C39"/>
    <w:rsid w:val="008066BD"/>
    <w:rsid w:val="008177ED"/>
    <w:rsid w:val="00823FFE"/>
    <w:rsid w:val="00824ABB"/>
    <w:rsid w:val="00827ED7"/>
    <w:rsid w:val="00830EC6"/>
    <w:rsid w:val="00834315"/>
    <w:rsid w:val="0084095F"/>
    <w:rsid w:val="00844A05"/>
    <w:rsid w:val="00845D14"/>
    <w:rsid w:val="00851357"/>
    <w:rsid w:val="00855FA8"/>
    <w:rsid w:val="00856F5E"/>
    <w:rsid w:val="00861DB4"/>
    <w:rsid w:val="0086206E"/>
    <w:rsid w:val="008638FD"/>
    <w:rsid w:val="00867078"/>
    <w:rsid w:val="00872F85"/>
    <w:rsid w:val="008738B5"/>
    <w:rsid w:val="00875A6D"/>
    <w:rsid w:val="00883DF1"/>
    <w:rsid w:val="00885A54"/>
    <w:rsid w:val="00886477"/>
    <w:rsid w:val="00887F02"/>
    <w:rsid w:val="0089348F"/>
    <w:rsid w:val="00893D1E"/>
    <w:rsid w:val="008A3063"/>
    <w:rsid w:val="008A6353"/>
    <w:rsid w:val="008A748D"/>
    <w:rsid w:val="008A7D07"/>
    <w:rsid w:val="008B26E3"/>
    <w:rsid w:val="008B69F7"/>
    <w:rsid w:val="008B6E40"/>
    <w:rsid w:val="008C1084"/>
    <w:rsid w:val="008C63F6"/>
    <w:rsid w:val="008C65E3"/>
    <w:rsid w:val="008C70BC"/>
    <w:rsid w:val="008D183A"/>
    <w:rsid w:val="008D584E"/>
    <w:rsid w:val="008D7648"/>
    <w:rsid w:val="008E1631"/>
    <w:rsid w:val="008E2646"/>
    <w:rsid w:val="008E2864"/>
    <w:rsid w:val="008E3465"/>
    <w:rsid w:val="008E4A00"/>
    <w:rsid w:val="008E5CCB"/>
    <w:rsid w:val="00905E66"/>
    <w:rsid w:val="0090753C"/>
    <w:rsid w:val="00911E15"/>
    <w:rsid w:val="00916B50"/>
    <w:rsid w:val="009221E3"/>
    <w:rsid w:val="00924C1B"/>
    <w:rsid w:val="00927744"/>
    <w:rsid w:val="00927761"/>
    <w:rsid w:val="0093169F"/>
    <w:rsid w:val="00931F2A"/>
    <w:rsid w:val="00946660"/>
    <w:rsid w:val="00950BEB"/>
    <w:rsid w:val="00954EC0"/>
    <w:rsid w:val="00960618"/>
    <w:rsid w:val="00975193"/>
    <w:rsid w:val="00976798"/>
    <w:rsid w:val="009871E8"/>
    <w:rsid w:val="009873AC"/>
    <w:rsid w:val="0098774D"/>
    <w:rsid w:val="00993009"/>
    <w:rsid w:val="009941DC"/>
    <w:rsid w:val="00997880"/>
    <w:rsid w:val="009A0F05"/>
    <w:rsid w:val="009A1401"/>
    <w:rsid w:val="009B047D"/>
    <w:rsid w:val="009B04FB"/>
    <w:rsid w:val="009B2C90"/>
    <w:rsid w:val="009B491E"/>
    <w:rsid w:val="009C01ED"/>
    <w:rsid w:val="009C18CF"/>
    <w:rsid w:val="009C7157"/>
    <w:rsid w:val="009C7EDD"/>
    <w:rsid w:val="009D0495"/>
    <w:rsid w:val="009D0547"/>
    <w:rsid w:val="009D085F"/>
    <w:rsid w:val="009D0E4B"/>
    <w:rsid w:val="009D3396"/>
    <w:rsid w:val="009E1054"/>
    <w:rsid w:val="009E593C"/>
    <w:rsid w:val="009F3957"/>
    <w:rsid w:val="009F565C"/>
    <w:rsid w:val="00A02662"/>
    <w:rsid w:val="00A03DC0"/>
    <w:rsid w:val="00A057C2"/>
    <w:rsid w:val="00A05D63"/>
    <w:rsid w:val="00A07004"/>
    <w:rsid w:val="00A124A7"/>
    <w:rsid w:val="00A131DA"/>
    <w:rsid w:val="00A141AC"/>
    <w:rsid w:val="00A22126"/>
    <w:rsid w:val="00A262FF"/>
    <w:rsid w:val="00A319B9"/>
    <w:rsid w:val="00A320E7"/>
    <w:rsid w:val="00A32F59"/>
    <w:rsid w:val="00A34491"/>
    <w:rsid w:val="00A37901"/>
    <w:rsid w:val="00A416D3"/>
    <w:rsid w:val="00A41AC9"/>
    <w:rsid w:val="00A42872"/>
    <w:rsid w:val="00A42E2D"/>
    <w:rsid w:val="00A469F4"/>
    <w:rsid w:val="00A50D1E"/>
    <w:rsid w:val="00A52A52"/>
    <w:rsid w:val="00A5340D"/>
    <w:rsid w:val="00A541BD"/>
    <w:rsid w:val="00A552A5"/>
    <w:rsid w:val="00A57C75"/>
    <w:rsid w:val="00A60518"/>
    <w:rsid w:val="00A6189F"/>
    <w:rsid w:val="00A61B83"/>
    <w:rsid w:val="00A62A9D"/>
    <w:rsid w:val="00A630D8"/>
    <w:rsid w:val="00A6311A"/>
    <w:rsid w:val="00A65668"/>
    <w:rsid w:val="00A72F01"/>
    <w:rsid w:val="00A7358C"/>
    <w:rsid w:val="00A74EA5"/>
    <w:rsid w:val="00A75052"/>
    <w:rsid w:val="00A753CD"/>
    <w:rsid w:val="00A81999"/>
    <w:rsid w:val="00A83AE9"/>
    <w:rsid w:val="00A847DC"/>
    <w:rsid w:val="00A851FF"/>
    <w:rsid w:val="00A8548B"/>
    <w:rsid w:val="00A8751B"/>
    <w:rsid w:val="00A87F24"/>
    <w:rsid w:val="00A929EB"/>
    <w:rsid w:val="00A933A1"/>
    <w:rsid w:val="00AA0E62"/>
    <w:rsid w:val="00AA37C4"/>
    <w:rsid w:val="00AA7BC9"/>
    <w:rsid w:val="00AB5C94"/>
    <w:rsid w:val="00AB7B12"/>
    <w:rsid w:val="00AC1D42"/>
    <w:rsid w:val="00AC2678"/>
    <w:rsid w:val="00AC28B0"/>
    <w:rsid w:val="00AC39FC"/>
    <w:rsid w:val="00AC3A06"/>
    <w:rsid w:val="00AC46D7"/>
    <w:rsid w:val="00AC6D78"/>
    <w:rsid w:val="00AC7B67"/>
    <w:rsid w:val="00AC7CF3"/>
    <w:rsid w:val="00AD1CF4"/>
    <w:rsid w:val="00AD6DC4"/>
    <w:rsid w:val="00AD71F9"/>
    <w:rsid w:val="00AE2C65"/>
    <w:rsid w:val="00AE3863"/>
    <w:rsid w:val="00AE4E8B"/>
    <w:rsid w:val="00AE7F3F"/>
    <w:rsid w:val="00AF0059"/>
    <w:rsid w:val="00AF1F35"/>
    <w:rsid w:val="00AF3148"/>
    <w:rsid w:val="00AF524A"/>
    <w:rsid w:val="00AF6552"/>
    <w:rsid w:val="00AF7436"/>
    <w:rsid w:val="00AF7AE0"/>
    <w:rsid w:val="00B027B8"/>
    <w:rsid w:val="00B036AA"/>
    <w:rsid w:val="00B037DC"/>
    <w:rsid w:val="00B04234"/>
    <w:rsid w:val="00B17791"/>
    <w:rsid w:val="00B22777"/>
    <w:rsid w:val="00B22B4B"/>
    <w:rsid w:val="00B3200D"/>
    <w:rsid w:val="00B36C5B"/>
    <w:rsid w:val="00B4059D"/>
    <w:rsid w:val="00B4164F"/>
    <w:rsid w:val="00B42867"/>
    <w:rsid w:val="00B42AF6"/>
    <w:rsid w:val="00B43897"/>
    <w:rsid w:val="00B52D8A"/>
    <w:rsid w:val="00B540B0"/>
    <w:rsid w:val="00B600F6"/>
    <w:rsid w:val="00B63B4F"/>
    <w:rsid w:val="00B63E44"/>
    <w:rsid w:val="00B6554B"/>
    <w:rsid w:val="00B65621"/>
    <w:rsid w:val="00B65DE6"/>
    <w:rsid w:val="00B67DFC"/>
    <w:rsid w:val="00B72DF0"/>
    <w:rsid w:val="00B73A2E"/>
    <w:rsid w:val="00B742CF"/>
    <w:rsid w:val="00B748A5"/>
    <w:rsid w:val="00B7514D"/>
    <w:rsid w:val="00B76897"/>
    <w:rsid w:val="00B804C1"/>
    <w:rsid w:val="00B814B3"/>
    <w:rsid w:val="00B81B18"/>
    <w:rsid w:val="00B86F59"/>
    <w:rsid w:val="00B91A62"/>
    <w:rsid w:val="00B97FBF"/>
    <w:rsid w:val="00BA214A"/>
    <w:rsid w:val="00BA2AD0"/>
    <w:rsid w:val="00BA3030"/>
    <w:rsid w:val="00BA53F2"/>
    <w:rsid w:val="00BA7299"/>
    <w:rsid w:val="00BB1457"/>
    <w:rsid w:val="00BB23F4"/>
    <w:rsid w:val="00BB5696"/>
    <w:rsid w:val="00BB5C77"/>
    <w:rsid w:val="00BC32EF"/>
    <w:rsid w:val="00BC46B4"/>
    <w:rsid w:val="00BD14A7"/>
    <w:rsid w:val="00BD18EA"/>
    <w:rsid w:val="00BD287F"/>
    <w:rsid w:val="00BD2DF2"/>
    <w:rsid w:val="00BD3932"/>
    <w:rsid w:val="00BE0E58"/>
    <w:rsid w:val="00BE2DF2"/>
    <w:rsid w:val="00BE37DD"/>
    <w:rsid w:val="00BF0E3F"/>
    <w:rsid w:val="00C00520"/>
    <w:rsid w:val="00C012BE"/>
    <w:rsid w:val="00C0552C"/>
    <w:rsid w:val="00C0760B"/>
    <w:rsid w:val="00C141BE"/>
    <w:rsid w:val="00C1676F"/>
    <w:rsid w:val="00C202C3"/>
    <w:rsid w:val="00C2093A"/>
    <w:rsid w:val="00C211AC"/>
    <w:rsid w:val="00C226B5"/>
    <w:rsid w:val="00C22E8C"/>
    <w:rsid w:val="00C24371"/>
    <w:rsid w:val="00C24D76"/>
    <w:rsid w:val="00C33C1A"/>
    <w:rsid w:val="00C41BDC"/>
    <w:rsid w:val="00C426D2"/>
    <w:rsid w:val="00C434EF"/>
    <w:rsid w:val="00C46833"/>
    <w:rsid w:val="00C46C48"/>
    <w:rsid w:val="00C52108"/>
    <w:rsid w:val="00C57D92"/>
    <w:rsid w:val="00C615AB"/>
    <w:rsid w:val="00C61905"/>
    <w:rsid w:val="00C62075"/>
    <w:rsid w:val="00C62B7E"/>
    <w:rsid w:val="00C632A1"/>
    <w:rsid w:val="00C64474"/>
    <w:rsid w:val="00C65D60"/>
    <w:rsid w:val="00C679FA"/>
    <w:rsid w:val="00C741AD"/>
    <w:rsid w:val="00C7435A"/>
    <w:rsid w:val="00C8245E"/>
    <w:rsid w:val="00C835A3"/>
    <w:rsid w:val="00C86DBE"/>
    <w:rsid w:val="00C86EC9"/>
    <w:rsid w:val="00CA1E76"/>
    <w:rsid w:val="00CA37A7"/>
    <w:rsid w:val="00CB59CE"/>
    <w:rsid w:val="00CC1EFF"/>
    <w:rsid w:val="00CC2C02"/>
    <w:rsid w:val="00CC2F55"/>
    <w:rsid w:val="00CC4183"/>
    <w:rsid w:val="00CC49F8"/>
    <w:rsid w:val="00CC7FA8"/>
    <w:rsid w:val="00CD1370"/>
    <w:rsid w:val="00CD2B0A"/>
    <w:rsid w:val="00CE27B5"/>
    <w:rsid w:val="00CE3C33"/>
    <w:rsid w:val="00CF5649"/>
    <w:rsid w:val="00CF5C38"/>
    <w:rsid w:val="00CF69FB"/>
    <w:rsid w:val="00D00DD3"/>
    <w:rsid w:val="00D01B2A"/>
    <w:rsid w:val="00D03B13"/>
    <w:rsid w:val="00D11D2E"/>
    <w:rsid w:val="00D2370B"/>
    <w:rsid w:val="00D23B0A"/>
    <w:rsid w:val="00D24899"/>
    <w:rsid w:val="00D2582B"/>
    <w:rsid w:val="00D3013D"/>
    <w:rsid w:val="00D340A7"/>
    <w:rsid w:val="00D354B5"/>
    <w:rsid w:val="00D40E38"/>
    <w:rsid w:val="00D40FD1"/>
    <w:rsid w:val="00D43EC2"/>
    <w:rsid w:val="00D440B8"/>
    <w:rsid w:val="00D46B71"/>
    <w:rsid w:val="00D524D5"/>
    <w:rsid w:val="00D52CC2"/>
    <w:rsid w:val="00D61573"/>
    <w:rsid w:val="00D619F3"/>
    <w:rsid w:val="00D62C62"/>
    <w:rsid w:val="00D62EC0"/>
    <w:rsid w:val="00D71311"/>
    <w:rsid w:val="00D71361"/>
    <w:rsid w:val="00D728DF"/>
    <w:rsid w:val="00D75BFE"/>
    <w:rsid w:val="00D8190C"/>
    <w:rsid w:val="00D87EBB"/>
    <w:rsid w:val="00D90DD9"/>
    <w:rsid w:val="00D90F19"/>
    <w:rsid w:val="00D91052"/>
    <w:rsid w:val="00D919D0"/>
    <w:rsid w:val="00D92BF3"/>
    <w:rsid w:val="00D92D33"/>
    <w:rsid w:val="00D966FE"/>
    <w:rsid w:val="00D97AED"/>
    <w:rsid w:val="00DA0C4F"/>
    <w:rsid w:val="00DA1BE9"/>
    <w:rsid w:val="00DA2311"/>
    <w:rsid w:val="00DA27AE"/>
    <w:rsid w:val="00DA39AD"/>
    <w:rsid w:val="00DA429E"/>
    <w:rsid w:val="00DA6561"/>
    <w:rsid w:val="00DA7DB9"/>
    <w:rsid w:val="00DA7E9C"/>
    <w:rsid w:val="00DB09BF"/>
    <w:rsid w:val="00DB53FD"/>
    <w:rsid w:val="00DC23C3"/>
    <w:rsid w:val="00DC3790"/>
    <w:rsid w:val="00DC4A7D"/>
    <w:rsid w:val="00DD22B0"/>
    <w:rsid w:val="00DD5908"/>
    <w:rsid w:val="00DD775E"/>
    <w:rsid w:val="00DE1ABA"/>
    <w:rsid w:val="00DF0671"/>
    <w:rsid w:val="00DF287C"/>
    <w:rsid w:val="00DF28D7"/>
    <w:rsid w:val="00DF354C"/>
    <w:rsid w:val="00DF6322"/>
    <w:rsid w:val="00DF6582"/>
    <w:rsid w:val="00E0133A"/>
    <w:rsid w:val="00E01B01"/>
    <w:rsid w:val="00E04EC5"/>
    <w:rsid w:val="00E05DE4"/>
    <w:rsid w:val="00E102E9"/>
    <w:rsid w:val="00E1062F"/>
    <w:rsid w:val="00E10668"/>
    <w:rsid w:val="00E1303B"/>
    <w:rsid w:val="00E1713C"/>
    <w:rsid w:val="00E21A9A"/>
    <w:rsid w:val="00E22DCB"/>
    <w:rsid w:val="00E24079"/>
    <w:rsid w:val="00E30057"/>
    <w:rsid w:val="00E32188"/>
    <w:rsid w:val="00E32CF6"/>
    <w:rsid w:val="00E33F7B"/>
    <w:rsid w:val="00E3746C"/>
    <w:rsid w:val="00E37530"/>
    <w:rsid w:val="00E3768B"/>
    <w:rsid w:val="00E37ED5"/>
    <w:rsid w:val="00E41D02"/>
    <w:rsid w:val="00E437A8"/>
    <w:rsid w:val="00E437C2"/>
    <w:rsid w:val="00E461D2"/>
    <w:rsid w:val="00E468D0"/>
    <w:rsid w:val="00E511D7"/>
    <w:rsid w:val="00E548CB"/>
    <w:rsid w:val="00E55339"/>
    <w:rsid w:val="00E61872"/>
    <w:rsid w:val="00E63BFB"/>
    <w:rsid w:val="00E648D3"/>
    <w:rsid w:val="00E64D81"/>
    <w:rsid w:val="00E72235"/>
    <w:rsid w:val="00E7401F"/>
    <w:rsid w:val="00E76FD0"/>
    <w:rsid w:val="00E770D0"/>
    <w:rsid w:val="00E80616"/>
    <w:rsid w:val="00E82FF2"/>
    <w:rsid w:val="00E8558A"/>
    <w:rsid w:val="00E872A5"/>
    <w:rsid w:val="00E95B9C"/>
    <w:rsid w:val="00EA726C"/>
    <w:rsid w:val="00EB0BCF"/>
    <w:rsid w:val="00EB1D64"/>
    <w:rsid w:val="00EB1D99"/>
    <w:rsid w:val="00EB6159"/>
    <w:rsid w:val="00EC08B6"/>
    <w:rsid w:val="00EC5C2F"/>
    <w:rsid w:val="00EC5C78"/>
    <w:rsid w:val="00ED3C8B"/>
    <w:rsid w:val="00ED5D7E"/>
    <w:rsid w:val="00ED6E80"/>
    <w:rsid w:val="00ED7164"/>
    <w:rsid w:val="00EE168A"/>
    <w:rsid w:val="00EE37BB"/>
    <w:rsid w:val="00EE4795"/>
    <w:rsid w:val="00EE4A4A"/>
    <w:rsid w:val="00EE4CB3"/>
    <w:rsid w:val="00EE5E77"/>
    <w:rsid w:val="00EE6156"/>
    <w:rsid w:val="00EE6189"/>
    <w:rsid w:val="00EE78E0"/>
    <w:rsid w:val="00EF102A"/>
    <w:rsid w:val="00EF33C6"/>
    <w:rsid w:val="00F05FE7"/>
    <w:rsid w:val="00F123D6"/>
    <w:rsid w:val="00F15878"/>
    <w:rsid w:val="00F27266"/>
    <w:rsid w:val="00F30942"/>
    <w:rsid w:val="00F32AEB"/>
    <w:rsid w:val="00F32E83"/>
    <w:rsid w:val="00F33859"/>
    <w:rsid w:val="00F379DE"/>
    <w:rsid w:val="00F41367"/>
    <w:rsid w:val="00F4353A"/>
    <w:rsid w:val="00F468E4"/>
    <w:rsid w:val="00F57667"/>
    <w:rsid w:val="00F62B14"/>
    <w:rsid w:val="00F63580"/>
    <w:rsid w:val="00F6782E"/>
    <w:rsid w:val="00F73FF1"/>
    <w:rsid w:val="00F75F2C"/>
    <w:rsid w:val="00F81D99"/>
    <w:rsid w:val="00F84F68"/>
    <w:rsid w:val="00F86F30"/>
    <w:rsid w:val="00F91265"/>
    <w:rsid w:val="00F919B9"/>
    <w:rsid w:val="00F935E7"/>
    <w:rsid w:val="00F974CE"/>
    <w:rsid w:val="00F9760B"/>
    <w:rsid w:val="00FA3718"/>
    <w:rsid w:val="00FA3C72"/>
    <w:rsid w:val="00FA42EC"/>
    <w:rsid w:val="00FA6003"/>
    <w:rsid w:val="00FA61A6"/>
    <w:rsid w:val="00FA677D"/>
    <w:rsid w:val="00FB04EA"/>
    <w:rsid w:val="00FB1BE3"/>
    <w:rsid w:val="00FC38D6"/>
    <w:rsid w:val="00FD4963"/>
    <w:rsid w:val="00FD542D"/>
    <w:rsid w:val="00FE064B"/>
    <w:rsid w:val="00FE51EC"/>
    <w:rsid w:val="00FE7A7E"/>
    <w:rsid w:val="00FF0BFC"/>
    <w:rsid w:val="00FF2E5E"/>
    <w:rsid w:val="00FF3E8E"/>
    <w:rsid w:val="00FF45F4"/>
    <w:rsid w:val="00FF4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9B365D-0B40-416E-8244-B25320CE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03B"/>
  </w:style>
  <w:style w:type="paragraph" w:styleId="1">
    <w:name w:val="heading 1"/>
    <w:basedOn w:val="a"/>
    <w:next w:val="a"/>
    <w:link w:val="10"/>
    <w:uiPriority w:val="99"/>
    <w:qFormat/>
    <w:rsid w:val="00B22B4B"/>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47DC"/>
    <w:rPr>
      <w:color w:val="0000FF" w:themeColor="hyperlink"/>
      <w:u w:val="single"/>
    </w:rPr>
  </w:style>
  <w:style w:type="paragraph" w:styleId="a4">
    <w:name w:val="Balloon Text"/>
    <w:basedOn w:val="a"/>
    <w:link w:val="a5"/>
    <w:uiPriority w:val="99"/>
    <w:semiHidden/>
    <w:unhideWhenUsed/>
    <w:rsid w:val="001C4F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4FF6"/>
    <w:rPr>
      <w:rFonts w:ascii="Tahoma" w:hAnsi="Tahoma" w:cs="Tahoma"/>
      <w:sz w:val="16"/>
      <w:szCs w:val="16"/>
    </w:rPr>
  </w:style>
  <w:style w:type="paragraph" w:styleId="a6">
    <w:name w:val="List Paragraph"/>
    <w:basedOn w:val="a"/>
    <w:uiPriority w:val="34"/>
    <w:qFormat/>
    <w:rsid w:val="009B2C90"/>
    <w:pPr>
      <w:ind w:left="720"/>
      <w:contextualSpacing/>
    </w:pPr>
  </w:style>
  <w:style w:type="paragraph" w:customStyle="1" w:styleId="empty">
    <w:name w:val="empty"/>
    <w:basedOn w:val="a"/>
    <w:rsid w:val="002821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821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402511"/>
    <w:pPr>
      <w:spacing w:after="0" w:line="240" w:lineRule="auto"/>
    </w:pPr>
  </w:style>
  <w:style w:type="paragraph" w:customStyle="1" w:styleId="ConsPlusNonformat">
    <w:name w:val="ConsPlusNonformat"/>
    <w:rsid w:val="00EE4CB3"/>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9"/>
    <w:rsid w:val="00B22B4B"/>
    <w:rPr>
      <w:rFonts w:ascii="Arial" w:eastAsiaTheme="minorEastAsia" w:hAnsi="Arial" w:cs="Arial"/>
      <w:b/>
      <w:bCs/>
      <w:color w:val="26282F"/>
      <w:sz w:val="24"/>
      <w:szCs w:val="24"/>
      <w:lang w:eastAsia="ru-RU"/>
    </w:rPr>
  </w:style>
  <w:style w:type="character" w:customStyle="1" w:styleId="a8">
    <w:name w:val="Гипертекстовая ссылка"/>
    <w:basedOn w:val="a0"/>
    <w:uiPriority w:val="99"/>
    <w:rsid w:val="00B22B4B"/>
    <w:rPr>
      <w:color w:val="106BBE"/>
    </w:rPr>
  </w:style>
  <w:style w:type="paragraph" w:customStyle="1" w:styleId="a9">
    <w:name w:val="Информация об изменениях"/>
    <w:basedOn w:val="a"/>
    <w:next w:val="a"/>
    <w:uiPriority w:val="99"/>
    <w:rsid w:val="00B22B4B"/>
    <w:pPr>
      <w:widowControl w:val="0"/>
      <w:autoSpaceDE w:val="0"/>
      <w:autoSpaceDN w:val="0"/>
      <w:adjustRightInd w:val="0"/>
      <w:spacing w:before="180" w:after="0" w:line="240" w:lineRule="auto"/>
      <w:ind w:left="360" w:right="360"/>
      <w:jc w:val="both"/>
    </w:pPr>
    <w:rPr>
      <w:rFonts w:ascii="Arial" w:eastAsiaTheme="minorEastAsia" w:hAnsi="Arial" w:cs="Arial"/>
      <w:color w:val="353842"/>
      <w:sz w:val="18"/>
      <w:szCs w:val="18"/>
      <w:shd w:val="clear" w:color="auto" w:fill="EAEFED"/>
      <w:lang w:eastAsia="ru-RU"/>
    </w:rPr>
  </w:style>
  <w:style w:type="paragraph" w:customStyle="1" w:styleId="aa">
    <w:name w:val="Комментарий"/>
    <w:basedOn w:val="a"/>
    <w:next w:val="a"/>
    <w:uiPriority w:val="99"/>
    <w:rsid w:val="00B22B4B"/>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b">
    <w:name w:val="Информация об изменениях документа"/>
    <w:basedOn w:val="aa"/>
    <w:next w:val="a"/>
    <w:uiPriority w:val="99"/>
    <w:rsid w:val="00B22B4B"/>
    <w:rPr>
      <w:i/>
      <w:iCs/>
    </w:rPr>
  </w:style>
  <w:style w:type="paragraph" w:customStyle="1" w:styleId="ac">
    <w:name w:val="Нормальный (таблица)"/>
    <w:basedOn w:val="a"/>
    <w:next w:val="a"/>
    <w:uiPriority w:val="99"/>
    <w:rsid w:val="00B22B4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d">
    <w:name w:val="Подзаголовок для информации об изменениях"/>
    <w:basedOn w:val="a"/>
    <w:next w:val="a"/>
    <w:uiPriority w:val="99"/>
    <w:rsid w:val="00B22B4B"/>
    <w:pPr>
      <w:widowControl w:val="0"/>
      <w:autoSpaceDE w:val="0"/>
      <w:autoSpaceDN w:val="0"/>
      <w:adjustRightInd w:val="0"/>
      <w:spacing w:after="0" w:line="240" w:lineRule="auto"/>
      <w:ind w:firstLine="720"/>
      <w:jc w:val="both"/>
    </w:pPr>
    <w:rPr>
      <w:rFonts w:ascii="Arial" w:eastAsiaTheme="minorEastAsia" w:hAnsi="Arial" w:cs="Arial"/>
      <w:b/>
      <w:bCs/>
      <w:color w:val="353842"/>
      <w:sz w:val="18"/>
      <w:szCs w:val="18"/>
      <w:lang w:eastAsia="ru-RU"/>
    </w:rPr>
  </w:style>
  <w:style w:type="paragraph" w:customStyle="1" w:styleId="ae">
    <w:name w:val="Прижатый влево"/>
    <w:basedOn w:val="a"/>
    <w:next w:val="a"/>
    <w:uiPriority w:val="99"/>
    <w:rsid w:val="00B22B4B"/>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f">
    <w:name w:val="header"/>
    <w:basedOn w:val="a"/>
    <w:link w:val="af0"/>
    <w:uiPriority w:val="99"/>
    <w:unhideWhenUsed/>
    <w:rsid w:val="00CB59C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B59CE"/>
  </w:style>
  <w:style w:type="paragraph" w:styleId="af1">
    <w:name w:val="footer"/>
    <w:basedOn w:val="a"/>
    <w:link w:val="af2"/>
    <w:uiPriority w:val="99"/>
    <w:unhideWhenUsed/>
    <w:rsid w:val="00CB59C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B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012077">
      <w:bodyDiv w:val="1"/>
      <w:marLeft w:val="0"/>
      <w:marRight w:val="0"/>
      <w:marTop w:val="0"/>
      <w:marBottom w:val="0"/>
      <w:divBdr>
        <w:top w:val="none" w:sz="0" w:space="0" w:color="auto"/>
        <w:left w:val="none" w:sz="0" w:space="0" w:color="auto"/>
        <w:bottom w:val="none" w:sz="0" w:space="0" w:color="auto"/>
        <w:right w:val="none" w:sz="0" w:space="0" w:color="auto"/>
      </w:divBdr>
    </w:div>
    <w:div w:id="150543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dastr.ru" TargetMode="External"/><Relationship Id="rId13" Type="http://schemas.openxmlformats.org/officeDocument/2006/relationships/hyperlink" Target="garantF1://12077515.160013"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77515.160013" TargetMode="External"/><Relationship Id="rId17" Type="http://schemas.openxmlformats.org/officeDocument/2006/relationships/hyperlink" Target="garantF1://12084522.21" TargetMode="External"/><Relationship Id="rId2" Type="http://schemas.openxmlformats.org/officeDocument/2006/relationships/numbering" Target="numbering.xml"/><Relationship Id="rId16" Type="http://schemas.openxmlformats.org/officeDocument/2006/relationships/hyperlink" Target="garantF1://12077515.1102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hyperlink" Target="garantF1://12077515.160013" TargetMode="External"/><Relationship Id="rId10" Type="http://schemas.openxmlformats.org/officeDocument/2006/relationships/hyperlink" Target="garantF1://12077515.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8828935.96" TargetMode="External"/><Relationship Id="rId14" Type="http://schemas.openxmlformats.org/officeDocument/2006/relationships/hyperlink" Target="garantF1://12077515.16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30907-9A77-4A1A-B965-92193A303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1531</TotalTime>
  <Pages>1</Pages>
  <Words>13196</Words>
  <Characters>75222</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Попова Наталья Александровна</dc:creator>
  <cp:lastModifiedBy>Дорогая Нина Игоревна</cp:lastModifiedBy>
  <cp:revision>379</cp:revision>
  <cp:lastPrinted>2019-01-22T12:57:00Z</cp:lastPrinted>
  <dcterms:created xsi:type="dcterms:W3CDTF">2018-10-04T10:00:00Z</dcterms:created>
  <dcterms:modified xsi:type="dcterms:W3CDTF">2019-02-12T05:45:00Z</dcterms:modified>
</cp:coreProperties>
</file>