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3673" w:rsidRPr="004B3275" w:rsidRDefault="00233673" w:rsidP="00233673">
      <w:pPr>
        <w:ind w:left="5940"/>
      </w:pPr>
      <w:r>
        <w:t xml:space="preserve">   </w:t>
      </w:r>
      <w:r w:rsidRPr="008E033B">
        <w:t>Проект</w:t>
      </w:r>
      <w:r>
        <w:t xml:space="preserve"> </w:t>
      </w:r>
    </w:p>
    <w:p w:rsidR="00233673" w:rsidRPr="008E033B" w:rsidRDefault="00233673" w:rsidP="00233673">
      <w:pPr>
        <w:ind w:left="5940"/>
      </w:pPr>
      <w:r w:rsidRPr="008E033B">
        <w:t xml:space="preserve">   </w:t>
      </w:r>
      <w:r>
        <w:t>п</w:t>
      </w:r>
      <w:r w:rsidRPr="008E033B">
        <w:t xml:space="preserve">одготовлен </w:t>
      </w:r>
      <w:r>
        <w:t>управлением</w:t>
      </w:r>
      <w:r w:rsidRPr="008E033B">
        <w:t xml:space="preserve"> </w:t>
      </w:r>
    </w:p>
    <w:p w:rsidR="00233673" w:rsidRDefault="00233673" w:rsidP="00233673">
      <w:pPr>
        <w:ind w:left="5940"/>
      </w:pPr>
      <w:r w:rsidRPr="008E033B">
        <w:t xml:space="preserve">   </w:t>
      </w:r>
      <w:r>
        <w:t>бюджетного учёта и отчётности</w:t>
      </w:r>
    </w:p>
    <w:p w:rsidR="00233673" w:rsidRDefault="00233673" w:rsidP="00233673">
      <w:pPr>
        <w:jc w:val="center"/>
        <w:rPr>
          <w:sz w:val="28"/>
          <w:szCs w:val="28"/>
        </w:rPr>
      </w:pPr>
    </w:p>
    <w:p w:rsidR="00233673" w:rsidRDefault="00233673" w:rsidP="00233673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</w:t>
      </w:r>
    </w:p>
    <w:p w:rsidR="00233673" w:rsidRDefault="00233673" w:rsidP="00233673">
      <w:pPr>
        <w:jc w:val="center"/>
        <w:rPr>
          <w:sz w:val="28"/>
          <w:szCs w:val="28"/>
        </w:rPr>
      </w:pPr>
      <w:r>
        <w:rPr>
          <w:sz w:val="28"/>
          <w:szCs w:val="28"/>
        </w:rPr>
        <w:t>ГОРОДСКОЙ ОКРУГ ГОРОД СУРГУТ</w:t>
      </w:r>
    </w:p>
    <w:p w:rsidR="00233673" w:rsidRDefault="00233673" w:rsidP="00233673">
      <w:pPr>
        <w:jc w:val="center"/>
        <w:rPr>
          <w:sz w:val="28"/>
          <w:szCs w:val="28"/>
        </w:rPr>
      </w:pPr>
      <w:r>
        <w:rPr>
          <w:sz w:val="28"/>
          <w:szCs w:val="28"/>
        </w:rPr>
        <w:t>ХАНТЫ - МАНСИЙСКОГО АВТОНОМНОГО ОКРУГА – ЮГРЫ</w:t>
      </w:r>
    </w:p>
    <w:p w:rsidR="00233673" w:rsidRDefault="00233673" w:rsidP="00233673">
      <w:pPr>
        <w:jc w:val="center"/>
        <w:rPr>
          <w:sz w:val="28"/>
          <w:szCs w:val="28"/>
        </w:rPr>
      </w:pPr>
    </w:p>
    <w:p w:rsidR="00233673" w:rsidRPr="00D67383" w:rsidRDefault="00233673" w:rsidP="00233673">
      <w:pPr>
        <w:jc w:val="center"/>
        <w:rPr>
          <w:sz w:val="28"/>
          <w:szCs w:val="28"/>
        </w:rPr>
      </w:pPr>
      <w:r w:rsidRPr="00D67383">
        <w:rPr>
          <w:sz w:val="28"/>
          <w:szCs w:val="28"/>
        </w:rPr>
        <w:t>АДМИНИСТРАЦИЯ ГОРОДА</w:t>
      </w:r>
    </w:p>
    <w:p w:rsidR="00233673" w:rsidRPr="00D67383" w:rsidRDefault="00233673" w:rsidP="00233673">
      <w:pPr>
        <w:jc w:val="center"/>
        <w:rPr>
          <w:sz w:val="28"/>
          <w:szCs w:val="28"/>
        </w:rPr>
      </w:pPr>
    </w:p>
    <w:p w:rsidR="00233673" w:rsidRPr="002027B5" w:rsidRDefault="00233673" w:rsidP="00233673">
      <w:pPr>
        <w:jc w:val="center"/>
        <w:rPr>
          <w:sz w:val="28"/>
          <w:szCs w:val="28"/>
        </w:rPr>
      </w:pPr>
      <w:r w:rsidRPr="002027B5">
        <w:rPr>
          <w:sz w:val="28"/>
          <w:szCs w:val="28"/>
        </w:rPr>
        <w:t>ПОСТАНОВЛЕНИЕ</w:t>
      </w:r>
    </w:p>
    <w:p w:rsidR="00233673" w:rsidRDefault="00233673" w:rsidP="00F11B79">
      <w:pPr>
        <w:ind w:left="5940"/>
      </w:pPr>
    </w:p>
    <w:p w:rsidR="00F11B79" w:rsidRPr="00F11B79" w:rsidRDefault="00F11B79" w:rsidP="00F11B79">
      <w:pPr>
        <w:jc w:val="both"/>
        <w:rPr>
          <w:sz w:val="20"/>
          <w:szCs w:val="20"/>
        </w:rPr>
      </w:pPr>
    </w:p>
    <w:p w:rsidR="006E5BEB" w:rsidRDefault="006E5BEB" w:rsidP="006E5BEB">
      <w:pPr>
        <w:jc w:val="both"/>
        <w:rPr>
          <w:sz w:val="28"/>
          <w:szCs w:val="28"/>
        </w:rPr>
      </w:pPr>
      <w:r w:rsidRPr="00D867FC">
        <w:rPr>
          <w:sz w:val="28"/>
          <w:szCs w:val="28"/>
        </w:rPr>
        <w:t>О признании утратившим</w:t>
      </w:r>
      <w:r w:rsidR="005D0F3B">
        <w:rPr>
          <w:sz w:val="28"/>
          <w:szCs w:val="28"/>
        </w:rPr>
        <w:t>и</w:t>
      </w:r>
      <w:r w:rsidRPr="00D867FC">
        <w:rPr>
          <w:sz w:val="28"/>
          <w:szCs w:val="28"/>
        </w:rPr>
        <w:t xml:space="preserve"> силу</w:t>
      </w:r>
    </w:p>
    <w:p w:rsidR="005D0F3B" w:rsidRPr="00D867FC" w:rsidRDefault="005D0F3B" w:rsidP="006E5BEB">
      <w:pPr>
        <w:jc w:val="both"/>
        <w:rPr>
          <w:sz w:val="28"/>
          <w:szCs w:val="28"/>
        </w:rPr>
      </w:pPr>
      <w:r>
        <w:rPr>
          <w:sz w:val="28"/>
          <w:szCs w:val="28"/>
        </w:rPr>
        <w:t>некоторых муниципальных</w:t>
      </w:r>
    </w:p>
    <w:p w:rsidR="006E5BEB" w:rsidRPr="00D867FC" w:rsidRDefault="006E5BEB" w:rsidP="006E5BEB">
      <w:pPr>
        <w:jc w:val="both"/>
        <w:rPr>
          <w:sz w:val="28"/>
          <w:szCs w:val="28"/>
        </w:rPr>
      </w:pPr>
      <w:r w:rsidRPr="00D867FC">
        <w:rPr>
          <w:sz w:val="28"/>
          <w:szCs w:val="28"/>
        </w:rPr>
        <w:t>правов</w:t>
      </w:r>
      <w:r w:rsidR="005D0F3B">
        <w:rPr>
          <w:sz w:val="28"/>
          <w:szCs w:val="28"/>
        </w:rPr>
        <w:t>ых актов</w:t>
      </w:r>
    </w:p>
    <w:p w:rsidR="006E5BEB" w:rsidRPr="00D867FC" w:rsidRDefault="006E5BEB" w:rsidP="006E5BEB">
      <w:pPr>
        <w:ind w:firstLine="540"/>
        <w:jc w:val="both"/>
        <w:rPr>
          <w:sz w:val="28"/>
          <w:szCs w:val="28"/>
        </w:rPr>
      </w:pPr>
    </w:p>
    <w:p w:rsidR="006E5BEB" w:rsidRPr="00D867FC" w:rsidRDefault="006E5BEB" w:rsidP="006E5BEB">
      <w:pPr>
        <w:ind w:firstLine="567"/>
        <w:jc w:val="both"/>
        <w:rPr>
          <w:sz w:val="28"/>
          <w:szCs w:val="28"/>
        </w:rPr>
      </w:pPr>
      <w:r w:rsidRPr="00D867FC">
        <w:rPr>
          <w:sz w:val="28"/>
          <w:szCs w:val="28"/>
        </w:rPr>
        <w:t>В соответствии со статьей 48 Федерального закона от 06.10.2003 №131-ФЗ     «Об общих принципах организации местного самоуправления в Российской Федерации», стать</w:t>
      </w:r>
      <w:r w:rsidR="00AD5A13" w:rsidRPr="00D867FC">
        <w:rPr>
          <w:sz w:val="28"/>
          <w:szCs w:val="28"/>
        </w:rPr>
        <w:t>ей</w:t>
      </w:r>
      <w:r w:rsidRPr="00D867FC">
        <w:rPr>
          <w:sz w:val="28"/>
          <w:szCs w:val="28"/>
        </w:rPr>
        <w:t xml:space="preserve"> 59 Устава муниципального образования городской округ город Сургут</w:t>
      </w:r>
      <w:r w:rsidR="005D0F3B">
        <w:rPr>
          <w:sz w:val="28"/>
          <w:szCs w:val="28"/>
        </w:rPr>
        <w:t xml:space="preserve"> Ханты - Мансийского автономного округа – Югры</w:t>
      </w:r>
      <w:r w:rsidRPr="00D867FC">
        <w:rPr>
          <w:sz w:val="28"/>
          <w:szCs w:val="28"/>
        </w:rPr>
        <w:t xml:space="preserve">, </w:t>
      </w:r>
      <w:r w:rsidR="00AD5A13" w:rsidRPr="00D867FC">
        <w:rPr>
          <w:sz w:val="28"/>
          <w:szCs w:val="28"/>
        </w:rPr>
        <w:t xml:space="preserve">пунктом 1 постановления Администрации города от 25.06.2020 № 4095 «Об условиях приватизации Сургутского городского муниципального унитарного предприятия «Городской рынок», </w:t>
      </w:r>
      <w:r w:rsidRPr="00D867FC">
        <w:rPr>
          <w:sz w:val="28"/>
          <w:szCs w:val="28"/>
        </w:rPr>
        <w:t>распоряжением Администрации города от 30.12.2005 № 3686 «Об утверждении Регламента Администрации города»:</w:t>
      </w:r>
    </w:p>
    <w:p w:rsidR="005D0F3B" w:rsidRPr="005D0F3B" w:rsidRDefault="006E5BEB" w:rsidP="005D0F3B">
      <w:pPr>
        <w:pStyle w:val="a6"/>
        <w:numPr>
          <w:ilvl w:val="0"/>
          <w:numId w:val="10"/>
        </w:numPr>
        <w:jc w:val="both"/>
        <w:rPr>
          <w:sz w:val="28"/>
          <w:szCs w:val="28"/>
        </w:rPr>
      </w:pPr>
      <w:r w:rsidRPr="005D0F3B">
        <w:rPr>
          <w:sz w:val="28"/>
          <w:szCs w:val="28"/>
        </w:rPr>
        <w:t>Призна</w:t>
      </w:r>
      <w:r w:rsidR="005D0F3B" w:rsidRPr="005D0F3B">
        <w:rPr>
          <w:sz w:val="28"/>
          <w:szCs w:val="28"/>
        </w:rPr>
        <w:t>ть утратившим силу постановления Администрации города:</w:t>
      </w:r>
    </w:p>
    <w:p w:rsidR="006E5BEB" w:rsidRDefault="005D0F3B" w:rsidP="005D0F3B">
      <w:pPr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- </w:t>
      </w:r>
      <w:r w:rsidR="006E5BEB" w:rsidRPr="005D0F3B">
        <w:rPr>
          <w:bCs/>
          <w:sz w:val="28"/>
          <w:szCs w:val="28"/>
        </w:rPr>
        <w:t>от 29.03.2016 № 2210 «Об установлении предельных максимальных тарифов на платные услуги, оказываемые Сургутским муниципальны</w:t>
      </w:r>
      <w:r w:rsidR="00AD5A13" w:rsidRPr="005D0F3B">
        <w:rPr>
          <w:bCs/>
          <w:sz w:val="28"/>
          <w:szCs w:val="28"/>
        </w:rPr>
        <w:t>м</w:t>
      </w:r>
      <w:r w:rsidR="006E5BEB" w:rsidRPr="005D0F3B">
        <w:rPr>
          <w:bCs/>
          <w:sz w:val="28"/>
          <w:szCs w:val="28"/>
        </w:rPr>
        <w:t xml:space="preserve"> унитарным предприятием «Городской рынок»</w:t>
      </w:r>
      <w:r>
        <w:rPr>
          <w:bCs/>
          <w:sz w:val="28"/>
          <w:szCs w:val="28"/>
        </w:rPr>
        <w:t>;</w:t>
      </w:r>
    </w:p>
    <w:p w:rsidR="005D0F3B" w:rsidRPr="005D0F3B" w:rsidRDefault="005D0F3B" w:rsidP="005D0F3B">
      <w:pPr>
        <w:ind w:firstLine="567"/>
        <w:jc w:val="both"/>
        <w:rPr>
          <w:color w:val="FF0000"/>
          <w:sz w:val="28"/>
          <w:szCs w:val="28"/>
        </w:rPr>
      </w:pPr>
      <w:r>
        <w:rPr>
          <w:bCs/>
          <w:sz w:val="28"/>
          <w:szCs w:val="28"/>
        </w:rPr>
        <w:t xml:space="preserve">- от 29.01.2019 № 630 «О внесении изменений в постановление Администрации города от 29.03.2016 № 2210 </w:t>
      </w:r>
      <w:r w:rsidRPr="005D0F3B">
        <w:rPr>
          <w:bCs/>
          <w:sz w:val="28"/>
          <w:szCs w:val="28"/>
        </w:rPr>
        <w:t>«Об установлении предельных максимальных тарифов на платные услуги, оказываемые Сургутским муниципальным унитарным предприятием «Городской рынок»</w:t>
      </w:r>
      <w:r>
        <w:rPr>
          <w:bCs/>
          <w:sz w:val="28"/>
          <w:szCs w:val="28"/>
        </w:rPr>
        <w:t>.</w:t>
      </w:r>
    </w:p>
    <w:p w:rsidR="006B0ABD" w:rsidRDefault="008948B4" w:rsidP="00AD5A1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36097C">
        <w:rPr>
          <w:sz w:val="28"/>
          <w:szCs w:val="28"/>
        </w:rPr>
        <w:t xml:space="preserve"> </w:t>
      </w:r>
      <w:r w:rsidR="006B0ABD">
        <w:rPr>
          <w:sz w:val="28"/>
          <w:szCs w:val="28"/>
        </w:rPr>
        <w:t xml:space="preserve">Управлению массовых коммуникаций разместить настоящее постановление на официальном портале Администрации города: </w:t>
      </w:r>
      <w:r w:rsidR="006B0ABD">
        <w:rPr>
          <w:sz w:val="28"/>
          <w:szCs w:val="28"/>
          <w:lang w:val="en-US"/>
        </w:rPr>
        <w:t>www</w:t>
      </w:r>
      <w:r w:rsidR="006B0ABD" w:rsidRPr="003E72EC">
        <w:rPr>
          <w:sz w:val="28"/>
          <w:szCs w:val="28"/>
        </w:rPr>
        <w:t>.</w:t>
      </w:r>
      <w:proofErr w:type="spellStart"/>
      <w:r w:rsidR="006B0ABD">
        <w:rPr>
          <w:sz w:val="28"/>
          <w:szCs w:val="28"/>
          <w:lang w:val="en-US"/>
        </w:rPr>
        <w:t>admsurgut</w:t>
      </w:r>
      <w:proofErr w:type="spellEnd"/>
      <w:r w:rsidR="006B0ABD" w:rsidRPr="003E72EC">
        <w:rPr>
          <w:sz w:val="28"/>
          <w:szCs w:val="28"/>
        </w:rPr>
        <w:t>.</w:t>
      </w:r>
      <w:proofErr w:type="spellStart"/>
      <w:r w:rsidR="006B0ABD">
        <w:rPr>
          <w:sz w:val="28"/>
          <w:szCs w:val="28"/>
          <w:lang w:val="en-US"/>
        </w:rPr>
        <w:t>ru</w:t>
      </w:r>
      <w:proofErr w:type="spellEnd"/>
      <w:r w:rsidR="006B0ABD">
        <w:rPr>
          <w:sz w:val="28"/>
          <w:szCs w:val="28"/>
        </w:rPr>
        <w:t>.</w:t>
      </w:r>
    </w:p>
    <w:p w:rsidR="006B0ABD" w:rsidRDefault="00AD5A13" w:rsidP="006B0AB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B0ABD">
        <w:rPr>
          <w:sz w:val="28"/>
          <w:szCs w:val="28"/>
        </w:rPr>
        <w:t>. Муниципальному казенному учреждению «Наш город» опубликовать настоящее постановление в газете «Сургутские ведомости».</w:t>
      </w:r>
    </w:p>
    <w:p w:rsidR="00C37DC9" w:rsidRDefault="00AD5A13" w:rsidP="00C37DC9">
      <w:pPr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>4</w:t>
      </w:r>
      <w:r w:rsidR="006B0ABD">
        <w:rPr>
          <w:sz w:val="28"/>
          <w:szCs w:val="28"/>
        </w:rPr>
        <w:t xml:space="preserve">. </w:t>
      </w:r>
      <w:r w:rsidR="006B0ABD" w:rsidRPr="000021A4">
        <w:rPr>
          <w:bCs/>
          <w:sz w:val="28"/>
          <w:szCs w:val="28"/>
        </w:rPr>
        <w:t xml:space="preserve">Настоящее постановление вступает в силу </w:t>
      </w:r>
      <w:r w:rsidR="006B0ABD">
        <w:rPr>
          <w:bCs/>
          <w:sz w:val="28"/>
          <w:szCs w:val="28"/>
        </w:rPr>
        <w:t>после</w:t>
      </w:r>
      <w:r w:rsidR="006B0ABD" w:rsidRPr="000021A4">
        <w:rPr>
          <w:bCs/>
          <w:sz w:val="28"/>
          <w:szCs w:val="28"/>
        </w:rPr>
        <w:t xml:space="preserve"> его официального опубликования.</w:t>
      </w:r>
      <w:r w:rsidR="00C37DC9">
        <w:rPr>
          <w:bCs/>
          <w:sz w:val="28"/>
          <w:szCs w:val="28"/>
        </w:rPr>
        <w:t xml:space="preserve"> </w:t>
      </w:r>
    </w:p>
    <w:p w:rsidR="00C37DC9" w:rsidRPr="00C37DC9" w:rsidRDefault="00AD5A13" w:rsidP="00C37DC9">
      <w:pPr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>5.</w:t>
      </w:r>
      <w:r w:rsidR="006B0ABD" w:rsidRPr="003E72EC">
        <w:rPr>
          <w:sz w:val="28"/>
          <w:szCs w:val="28"/>
        </w:rPr>
        <w:t xml:space="preserve"> </w:t>
      </w:r>
      <w:r w:rsidR="006B0ABD" w:rsidRPr="003E72EC">
        <w:rPr>
          <w:bCs/>
          <w:sz w:val="28"/>
          <w:szCs w:val="28"/>
        </w:rPr>
        <w:t xml:space="preserve">Контроль за выполнением постановления возложить на заместителя Главы города, </w:t>
      </w:r>
      <w:r w:rsidR="00C37DC9" w:rsidRPr="00C37DC9">
        <w:rPr>
          <w:sz w:val="28"/>
          <w:szCs w:val="28"/>
        </w:rPr>
        <w:t>курирующего сферу городского хозяйства</w:t>
      </w:r>
      <w:r w:rsidR="005D0F3B">
        <w:rPr>
          <w:sz w:val="28"/>
          <w:szCs w:val="28"/>
        </w:rPr>
        <w:t>, природопользования и экологии,</w:t>
      </w:r>
      <w:r w:rsidR="00C37DC9" w:rsidRPr="00C37DC9">
        <w:rPr>
          <w:sz w:val="28"/>
          <w:szCs w:val="28"/>
        </w:rPr>
        <w:t xml:space="preserve"> управления имуществом, находящимся в муниципальной собственности</w:t>
      </w:r>
    </w:p>
    <w:p w:rsidR="00C37DC9" w:rsidRDefault="00C37DC9" w:rsidP="006B0ABD">
      <w:pPr>
        <w:ind w:firstLine="567"/>
        <w:jc w:val="both"/>
        <w:rPr>
          <w:bCs/>
          <w:sz w:val="28"/>
          <w:szCs w:val="28"/>
        </w:rPr>
      </w:pPr>
    </w:p>
    <w:p w:rsidR="00F11B79" w:rsidRDefault="006B0ABD" w:rsidP="006B0ABD">
      <w:pPr>
        <w:tabs>
          <w:tab w:val="left" w:pos="0"/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Глава города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     </w:t>
      </w:r>
      <w:r>
        <w:rPr>
          <w:sz w:val="28"/>
          <w:szCs w:val="28"/>
        </w:rPr>
        <w:tab/>
        <w:t xml:space="preserve">                                   В.Н. Шувалов        </w:t>
      </w:r>
    </w:p>
    <w:p w:rsidR="008159CF" w:rsidRDefault="008159CF" w:rsidP="008159CF">
      <w:bookmarkStart w:id="0" w:name="_GoBack"/>
      <w:bookmarkEnd w:id="0"/>
    </w:p>
    <w:p w:rsidR="008159CF" w:rsidRDefault="008159CF" w:rsidP="008159CF"/>
    <w:p w:rsidR="008159CF" w:rsidRPr="008159CF" w:rsidRDefault="008159CF" w:rsidP="008159CF"/>
    <w:p w:rsidR="008B6B84" w:rsidRPr="00197F7F" w:rsidRDefault="008B6B84" w:rsidP="008B6B84">
      <w:pPr>
        <w:pStyle w:val="1"/>
        <w:jc w:val="both"/>
        <w:rPr>
          <w:sz w:val="20"/>
        </w:rPr>
      </w:pPr>
      <w:r>
        <w:rPr>
          <w:sz w:val="20"/>
        </w:rPr>
        <w:t>Клименко Галина Анатольевна</w:t>
      </w:r>
    </w:p>
    <w:p w:rsidR="008B6B84" w:rsidRDefault="008B6B84" w:rsidP="008B6B84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тел. (3462) </w:t>
      </w:r>
      <w:r w:rsidRPr="00197F7F">
        <w:rPr>
          <w:sz w:val="20"/>
          <w:szCs w:val="20"/>
        </w:rPr>
        <w:t>52</w:t>
      </w:r>
      <w:r>
        <w:rPr>
          <w:sz w:val="20"/>
          <w:szCs w:val="20"/>
        </w:rPr>
        <w:t>-</w:t>
      </w:r>
      <w:r w:rsidRPr="00197F7F">
        <w:rPr>
          <w:sz w:val="20"/>
          <w:szCs w:val="20"/>
        </w:rPr>
        <w:t>2</w:t>
      </w:r>
      <w:r>
        <w:rPr>
          <w:sz w:val="20"/>
          <w:szCs w:val="20"/>
        </w:rPr>
        <w:t>2-41</w:t>
      </w:r>
    </w:p>
    <w:sectPr w:rsidR="008B6B84" w:rsidSect="00F11B7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155BBC"/>
    <w:multiLevelType w:val="multilevel"/>
    <w:tmpl w:val="1744080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2160"/>
      </w:pPr>
      <w:rPr>
        <w:rFonts w:hint="default"/>
      </w:rPr>
    </w:lvl>
  </w:abstractNum>
  <w:abstractNum w:abstractNumId="1" w15:restartNumberingAfterBreak="0">
    <w:nsid w:val="2167280D"/>
    <w:multiLevelType w:val="hybridMultilevel"/>
    <w:tmpl w:val="0BC4C5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742AD1"/>
    <w:multiLevelType w:val="hybridMultilevel"/>
    <w:tmpl w:val="57A8216A"/>
    <w:lvl w:ilvl="0" w:tplc="8E06F4C2">
      <w:start w:val="1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41021C0B"/>
    <w:multiLevelType w:val="hybridMultilevel"/>
    <w:tmpl w:val="B3543096"/>
    <w:lvl w:ilvl="0" w:tplc="4AC622A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4" w15:restartNumberingAfterBreak="0">
    <w:nsid w:val="441C289F"/>
    <w:multiLevelType w:val="hybridMultilevel"/>
    <w:tmpl w:val="45BA85F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 w15:restartNumberingAfterBreak="0">
    <w:nsid w:val="571B00FD"/>
    <w:multiLevelType w:val="hybridMultilevel"/>
    <w:tmpl w:val="163C5A8C"/>
    <w:lvl w:ilvl="0" w:tplc="7A26687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58EF1A38"/>
    <w:multiLevelType w:val="hybridMultilevel"/>
    <w:tmpl w:val="668438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015EC6"/>
    <w:multiLevelType w:val="hybridMultilevel"/>
    <w:tmpl w:val="E086EE68"/>
    <w:lvl w:ilvl="0" w:tplc="43766ED2">
      <w:start w:val="1"/>
      <w:numFmt w:val="decimal"/>
      <w:lvlText w:val="%1."/>
      <w:lvlJc w:val="left"/>
      <w:pPr>
        <w:ind w:left="148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64D33CF8"/>
    <w:multiLevelType w:val="hybridMultilevel"/>
    <w:tmpl w:val="715C70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0D7BB1"/>
    <w:multiLevelType w:val="hybridMultilevel"/>
    <w:tmpl w:val="8C52C2D6"/>
    <w:lvl w:ilvl="0" w:tplc="D7021A8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1"/>
  </w:num>
  <w:num w:numId="3">
    <w:abstractNumId w:val="8"/>
  </w:num>
  <w:num w:numId="4">
    <w:abstractNumId w:val="7"/>
  </w:num>
  <w:num w:numId="5">
    <w:abstractNumId w:val="6"/>
  </w:num>
  <w:num w:numId="6">
    <w:abstractNumId w:val="0"/>
  </w:num>
  <w:num w:numId="7">
    <w:abstractNumId w:val="3"/>
  </w:num>
  <w:num w:numId="8">
    <w:abstractNumId w:val="2"/>
  </w:num>
  <w:num w:numId="9">
    <w:abstractNumId w:val="9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70"/>
  <w:characterSpacingControl w:val="doNotCompress"/>
  <w:compat>
    <w:compatSetting w:name="compatibilityMode" w:uri="http://schemas.microsoft.com/office/word" w:val="12"/>
  </w:compat>
  <w:rsids>
    <w:rsidRoot w:val="001B17FE"/>
    <w:rsid w:val="00004C7B"/>
    <w:rsid w:val="00006F47"/>
    <w:rsid w:val="00007591"/>
    <w:rsid w:val="00010B4E"/>
    <w:rsid w:val="000141E7"/>
    <w:rsid w:val="000214FA"/>
    <w:rsid w:val="0004333B"/>
    <w:rsid w:val="0005159D"/>
    <w:rsid w:val="000542EC"/>
    <w:rsid w:val="000833D6"/>
    <w:rsid w:val="00094978"/>
    <w:rsid w:val="000D29B5"/>
    <w:rsid w:val="000D4F9E"/>
    <w:rsid w:val="000E07AD"/>
    <w:rsid w:val="0011428B"/>
    <w:rsid w:val="00130B74"/>
    <w:rsid w:val="00144C74"/>
    <w:rsid w:val="00146E8E"/>
    <w:rsid w:val="00147714"/>
    <w:rsid w:val="00151295"/>
    <w:rsid w:val="00167350"/>
    <w:rsid w:val="001740CB"/>
    <w:rsid w:val="001744F3"/>
    <w:rsid w:val="00175731"/>
    <w:rsid w:val="00176FDD"/>
    <w:rsid w:val="00196F0E"/>
    <w:rsid w:val="00197F7F"/>
    <w:rsid w:val="001A0D26"/>
    <w:rsid w:val="001A37BF"/>
    <w:rsid w:val="001B01B4"/>
    <w:rsid w:val="001B17FE"/>
    <w:rsid w:val="001C1808"/>
    <w:rsid w:val="001D102E"/>
    <w:rsid w:val="001D2508"/>
    <w:rsid w:val="001D3423"/>
    <w:rsid w:val="001E1A5A"/>
    <w:rsid w:val="002012AA"/>
    <w:rsid w:val="002027B5"/>
    <w:rsid w:val="00207BB7"/>
    <w:rsid w:val="00221AE2"/>
    <w:rsid w:val="00224B82"/>
    <w:rsid w:val="00232744"/>
    <w:rsid w:val="00233673"/>
    <w:rsid w:val="002437B8"/>
    <w:rsid w:val="0024765D"/>
    <w:rsid w:val="00254EEF"/>
    <w:rsid w:val="002A5B66"/>
    <w:rsid w:val="002B2EFD"/>
    <w:rsid w:val="002C7DB9"/>
    <w:rsid w:val="002D10E2"/>
    <w:rsid w:val="002D3AD4"/>
    <w:rsid w:val="002E5586"/>
    <w:rsid w:val="002F59F1"/>
    <w:rsid w:val="0030480E"/>
    <w:rsid w:val="0031238C"/>
    <w:rsid w:val="0031304A"/>
    <w:rsid w:val="00320C0F"/>
    <w:rsid w:val="00327426"/>
    <w:rsid w:val="0034534C"/>
    <w:rsid w:val="0036097C"/>
    <w:rsid w:val="00383AF8"/>
    <w:rsid w:val="003A0E09"/>
    <w:rsid w:val="003A1D5B"/>
    <w:rsid w:val="003B6A09"/>
    <w:rsid w:val="003C15FE"/>
    <w:rsid w:val="003D5AE2"/>
    <w:rsid w:val="003D709D"/>
    <w:rsid w:val="003E4BFA"/>
    <w:rsid w:val="003F17C5"/>
    <w:rsid w:val="00414FC0"/>
    <w:rsid w:val="00416E01"/>
    <w:rsid w:val="004310F9"/>
    <w:rsid w:val="0043702A"/>
    <w:rsid w:val="00453819"/>
    <w:rsid w:val="00470EAE"/>
    <w:rsid w:val="0047392E"/>
    <w:rsid w:val="00493E29"/>
    <w:rsid w:val="0049681F"/>
    <w:rsid w:val="004A4402"/>
    <w:rsid w:val="004B02DB"/>
    <w:rsid w:val="004C7B79"/>
    <w:rsid w:val="004E7ED0"/>
    <w:rsid w:val="00516473"/>
    <w:rsid w:val="005216C6"/>
    <w:rsid w:val="00530CAE"/>
    <w:rsid w:val="00531062"/>
    <w:rsid w:val="005427D7"/>
    <w:rsid w:val="00543302"/>
    <w:rsid w:val="005460A3"/>
    <w:rsid w:val="0055038C"/>
    <w:rsid w:val="00564BB1"/>
    <w:rsid w:val="00574907"/>
    <w:rsid w:val="00580871"/>
    <w:rsid w:val="005820DC"/>
    <w:rsid w:val="005838B2"/>
    <w:rsid w:val="005853BC"/>
    <w:rsid w:val="005A15F3"/>
    <w:rsid w:val="005A3997"/>
    <w:rsid w:val="005A5B59"/>
    <w:rsid w:val="005A6DA6"/>
    <w:rsid w:val="005B1A82"/>
    <w:rsid w:val="005C46A5"/>
    <w:rsid w:val="005D0F3B"/>
    <w:rsid w:val="005D29EC"/>
    <w:rsid w:val="005D5061"/>
    <w:rsid w:val="005E29DB"/>
    <w:rsid w:val="005F56D5"/>
    <w:rsid w:val="00605D2D"/>
    <w:rsid w:val="0061064A"/>
    <w:rsid w:val="00613BB3"/>
    <w:rsid w:val="006315B5"/>
    <w:rsid w:val="0063383F"/>
    <w:rsid w:val="00654F84"/>
    <w:rsid w:val="00655F2D"/>
    <w:rsid w:val="00674C3B"/>
    <w:rsid w:val="006864CC"/>
    <w:rsid w:val="00691A7B"/>
    <w:rsid w:val="006B0ABD"/>
    <w:rsid w:val="006B2323"/>
    <w:rsid w:val="006B756E"/>
    <w:rsid w:val="006D6DC3"/>
    <w:rsid w:val="006E5BEB"/>
    <w:rsid w:val="006E7584"/>
    <w:rsid w:val="006F31B0"/>
    <w:rsid w:val="0070099C"/>
    <w:rsid w:val="00701A76"/>
    <w:rsid w:val="0071739F"/>
    <w:rsid w:val="007343F5"/>
    <w:rsid w:val="00757D74"/>
    <w:rsid w:val="007606B1"/>
    <w:rsid w:val="00766172"/>
    <w:rsid w:val="00776D1F"/>
    <w:rsid w:val="007812DF"/>
    <w:rsid w:val="007A4AF6"/>
    <w:rsid w:val="007B429D"/>
    <w:rsid w:val="007C0B27"/>
    <w:rsid w:val="007C7F6A"/>
    <w:rsid w:val="007F256A"/>
    <w:rsid w:val="007F4F7C"/>
    <w:rsid w:val="007F55E2"/>
    <w:rsid w:val="0081280B"/>
    <w:rsid w:val="008159CF"/>
    <w:rsid w:val="008260C3"/>
    <w:rsid w:val="00842CCA"/>
    <w:rsid w:val="0084744C"/>
    <w:rsid w:val="0085767E"/>
    <w:rsid w:val="00861532"/>
    <w:rsid w:val="00861D13"/>
    <w:rsid w:val="00865D97"/>
    <w:rsid w:val="00891361"/>
    <w:rsid w:val="008948B4"/>
    <w:rsid w:val="00897B3F"/>
    <w:rsid w:val="008A411E"/>
    <w:rsid w:val="008B383B"/>
    <w:rsid w:val="008B6B84"/>
    <w:rsid w:val="008C3E69"/>
    <w:rsid w:val="008C4CC7"/>
    <w:rsid w:val="008D24A6"/>
    <w:rsid w:val="008D4CED"/>
    <w:rsid w:val="008D56E4"/>
    <w:rsid w:val="008D6C10"/>
    <w:rsid w:val="008E033B"/>
    <w:rsid w:val="008F66AE"/>
    <w:rsid w:val="008F790B"/>
    <w:rsid w:val="009056B1"/>
    <w:rsid w:val="00937CD8"/>
    <w:rsid w:val="00944263"/>
    <w:rsid w:val="00962D81"/>
    <w:rsid w:val="00987C54"/>
    <w:rsid w:val="009A46D1"/>
    <w:rsid w:val="009B714A"/>
    <w:rsid w:val="009C1FF9"/>
    <w:rsid w:val="009C7C27"/>
    <w:rsid w:val="009D37FB"/>
    <w:rsid w:val="00A06B18"/>
    <w:rsid w:val="00A14F4E"/>
    <w:rsid w:val="00A17BB0"/>
    <w:rsid w:val="00A17F0D"/>
    <w:rsid w:val="00A3289D"/>
    <w:rsid w:val="00A37C46"/>
    <w:rsid w:val="00A40610"/>
    <w:rsid w:val="00A43508"/>
    <w:rsid w:val="00A501B1"/>
    <w:rsid w:val="00A53A52"/>
    <w:rsid w:val="00A62D4B"/>
    <w:rsid w:val="00A70A19"/>
    <w:rsid w:val="00A87C30"/>
    <w:rsid w:val="00A90428"/>
    <w:rsid w:val="00A9372D"/>
    <w:rsid w:val="00AA6FEF"/>
    <w:rsid w:val="00AB6E36"/>
    <w:rsid w:val="00AC227F"/>
    <w:rsid w:val="00AD5A13"/>
    <w:rsid w:val="00AE0AD2"/>
    <w:rsid w:val="00AE5627"/>
    <w:rsid w:val="00AF560B"/>
    <w:rsid w:val="00B01160"/>
    <w:rsid w:val="00B1134F"/>
    <w:rsid w:val="00B11418"/>
    <w:rsid w:val="00B275B6"/>
    <w:rsid w:val="00B502F8"/>
    <w:rsid w:val="00B5116C"/>
    <w:rsid w:val="00B534DD"/>
    <w:rsid w:val="00B72DCE"/>
    <w:rsid w:val="00B75F66"/>
    <w:rsid w:val="00B9435B"/>
    <w:rsid w:val="00BA2B99"/>
    <w:rsid w:val="00BD60D9"/>
    <w:rsid w:val="00BE453A"/>
    <w:rsid w:val="00BF54D9"/>
    <w:rsid w:val="00BF661C"/>
    <w:rsid w:val="00C12168"/>
    <w:rsid w:val="00C26825"/>
    <w:rsid w:val="00C3067A"/>
    <w:rsid w:val="00C362E2"/>
    <w:rsid w:val="00C37DC9"/>
    <w:rsid w:val="00C52E20"/>
    <w:rsid w:val="00C56496"/>
    <w:rsid w:val="00C70AE2"/>
    <w:rsid w:val="00C803B4"/>
    <w:rsid w:val="00C8120E"/>
    <w:rsid w:val="00C97EC7"/>
    <w:rsid w:val="00CA2E4F"/>
    <w:rsid w:val="00CB195A"/>
    <w:rsid w:val="00CD6BF6"/>
    <w:rsid w:val="00D00D63"/>
    <w:rsid w:val="00D02FF5"/>
    <w:rsid w:val="00D33C6F"/>
    <w:rsid w:val="00D40B45"/>
    <w:rsid w:val="00D422BF"/>
    <w:rsid w:val="00D44F2A"/>
    <w:rsid w:val="00D56388"/>
    <w:rsid w:val="00D60ACE"/>
    <w:rsid w:val="00D67383"/>
    <w:rsid w:val="00D867FC"/>
    <w:rsid w:val="00D91E2E"/>
    <w:rsid w:val="00DB0D2C"/>
    <w:rsid w:val="00DB2FBB"/>
    <w:rsid w:val="00DB3EA5"/>
    <w:rsid w:val="00DB7FB1"/>
    <w:rsid w:val="00DC08DA"/>
    <w:rsid w:val="00DC14E6"/>
    <w:rsid w:val="00DD2A14"/>
    <w:rsid w:val="00DD7166"/>
    <w:rsid w:val="00DF481A"/>
    <w:rsid w:val="00E006D5"/>
    <w:rsid w:val="00E069D4"/>
    <w:rsid w:val="00E21381"/>
    <w:rsid w:val="00E220EB"/>
    <w:rsid w:val="00E26063"/>
    <w:rsid w:val="00E31032"/>
    <w:rsid w:val="00E40C61"/>
    <w:rsid w:val="00E41BFA"/>
    <w:rsid w:val="00E4515B"/>
    <w:rsid w:val="00E50FF7"/>
    <w:rsid w:val="00E74DFF"/>
    <w:rsid w:val="00E82254"/>
    <w:rsid w:val="00E87FDA"/>
    <w:rsid w:val="00E9017E"/>
    <w:rsid w:val="00E92F26"/>
    <w:rsid w:val="00EB625D"/>
    <w:rsid w:val="00ED190E"/>
    <w:rsid w:val="00EF1B96"/>
    <w:rsid w:val="00EF7BDA"/>
    <w:rsid w:val="00F0151C"/>
    <w:rsid w:val="00F01934"/>
    <w:rsid w:val="00F0639B"/>
    <w:rsid w:val="00F11B79"/>
    <w:rsid w:val="00F13758"/>
    <w:rsid w:val="00F13A6B"/>
    <w:rsid w:val="00F30B1B"/>
    <w:rsid w:val="00F41119"/>
    <w:rsid w:val="00F41277"/>
    <w:rsid w:val="00F51F03"/>
    <w:rsid w:val="00F62AB1"/>
    <w:rsid w:val="00F6455B"/>
    <w:rsid w:val="00F77257"/>
    <w:rsid w:val="00FA105A"/>
    <w:rsid w:val="00FA236C"/>
    <w:rsid w:val="00FC5FD5"/>
    <w:rsid w:val="00FD5070"/>
    <w:rsid w:val="00FD7FA6"/>
    <w:rsid w:val="00FE081E"/>
    <w:rsid w:val="00FE09B7"/>
    <w:rsid w:val="00FF2F71"/>
    <w:rsid w:val="00FF5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5366A3F-3F5F-41EA-B6B2-9148A24A7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17FE"/>
    <w:rPr>
      <w:sz w:val="24"/>
      <w:szCs w:val="24"/>
    </w:rPr>
  </w:style>
  <w:style w:type="paragraph" w:styleId="1">
    <w:name w:val="heading 1"/>
    <w:basedOn w:val="a"/>
    <w:next w:val="a"/>
    <w:qFormat/>
    <w:rsid w:val="002A5B66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qFormat/>
    <w:rsid w:val="002A5B66"/>
    <w:pPr>
      <w:keepNext/>
      <w:jc w:val="center"/>
      <w:outlineLvl w:val="1"/>
    </w:pPr>
    <w:rPr>
      <w:b/>
      <w:sz w:val="20"/>
    </w:rPr>
  </w:style>
  <w:style w:type="paragraph" w:styleId="5">
    <w:name w:val="heading 5"/>
    <w:basedOn w:val="a"/>
    <w:next w:val="a"/>
    <w:qFormat/>
    <w:rsid w:val="002A5B66"/>
    <w:pPr>
      <w:keepNext/>
      <w:jc w:val="center"/>
      <w:outlineLvl w:val="4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9B714A"/>
    <w:pPr>
      <w:jc w:val="both"/>
    </w:pPr>
    <w:rPr>
      <w:sz w:val="28"/>
      <w:szCs w:val="20"/>
    </w:rPr>
  </w:style>
  <w:style w:type="table" w:styleId="a4">
    <w:name w:val="Table Grid"/>
    <w:basedOn w:val="a1"/>
    <w:rsid w:val="000542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4A4402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B756E"/>
    <w:pPr>
      <w:ind w:left="720"/>
      <w:contextualSpacing/>
    </w:pPr>
  </w:style>
  <w:style w:type="paragraph" w:styleId="a7">
    <w:name w:val="footer"/>
    <w:basedOn w:val="a"/>
    <w:link w:val="a8"/>
    <w:uiPriority w:val="99"/>
    <w:unhideWhenUsed/>
    <w:rsid w:val="0023367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3367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860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502B1C-A474-419D-A50D-8DDE7F0C9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2040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</dc:creator>
  <cp:lastModifiedBy>Мельничану Лилия Николаевна</cp:lastModifiedBy>
  <cp:revision>42</cp:revision>
  <cp:lastPrinted>2020-08-21T12:09:00Z</cp:lastPrinted>
  <dcterms:created xsi:type="dcterms:W3CDTF">2015-12-04T11:12:00Z</dcterms:created>
  <dcterms:modified xsi:type="dcterms:W3CDTF">2020-10-08T04:24:00Z</dcterms:modified>
</cp:coreProperties>
</file>