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C7" w:rsidRDefault="001735C7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52969"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 xml:space="preserve">постановления Администрации города </w:t>
      </w:r>
      <w:r w:rsidR="00656AE9">
        <w:rPr>
          <w:rFonts w:ascii="Times New Roman" w:hAnsi="Times New Roman"/>
          <w:i/>
          <w:sz w:val="28"/>
          <w:szCs w:val="28"/>
        </w:rPr>
        <w:t xml:space="preserve">«О внесении изменений в постановление Администрации города от </w:t>
      </w:r>
      <w:r w:rsidR="0063299A">
        <w:rPr>
          <w:rFonts w:ascii="Times New Roman" w:hAnsi="Times New Roman"/>
          <w:i/>
          <w:sz w:val="28"/>
          <w:szCs w:val="28"/>
        </w:rPr>
        <w:t>15</w:t>
      </w:r>
      <w:r w:rsidR="00656AE9">
        <w:rPr>
          <w:rFonts w:ascii="Times New Roman" w:hAnsi="Times New Roman"/>
          <w:i/>
          <w:sz w:val="28"/>
          <w:szCs w:val="28"/>
        </w:rPr>
        <w:t>.</w:t>
      </w:r>
      <w:r w:rsidR="0063299A">
        <w:rPr>
          <w:rFonts w:ascii="Times New Roman" w:hAnsi="Times New Roman"/>
          <w:i/>
          <w:sz w:val="28"/>
          <w:szCs w:val="28"/>
        </w:rPr>
        <w:t>12</w:t>
      </w:r>
      <w:r w:rsidR="00656AE9">
        <w:rPr>
          <w:rFonts w:ascii="Times New Roman" w:hAnsi="Times New Roman"/>
          <w:i/>
          <w:sz w:val="28"/>
          <w:szCs w:val="28"/>
        </w:rPr>
        <w:t>.201</w:t>
      </w:r>
      <w:r w:rsidR="0063299A">
        <w:rPr>
          <w:rFonts w:ascii="Times New Roman" w:hAnsi="Times New Roman"/>
          <w:i/>
          <w:sz w:val="28"/>
          <w:szCs w:val="28"/>
        </w:rPr>
        <w:t>5</w:t>
      </w:r>
      <w:r w:rsidR="00656AE9">
        <w:rPr>
          <w:rFonts w:ascii="Times New Roman" w:hAnsi="Times New Roman"/>
          <w:i/>
          <w:sz w:val="28"/>
          <w:szCs w:val="28"/>
        </w:rPr>
        <w:t xml:space="preserve"> № </w:t>
      </w:r>
      <w:r w:rsidR="0063299A">
        <w:rPr>
          <w:rFonts w:ascii="Times New Roman" w:hAnsi="Times New Roman"/>
          <w:i/>
          <w:sz w:val="28"/>
          <w:szCs w:val="28"/>
        </w:rPr>
        <w:t>8741</w:t>
      </w:r>
      <w:r w:rsidR="00656AE9">
        <w:rPr>
          <w:rFonts w:ascii="Times New Roman" w:hAnsi="Times New Roman"/>
          <w:i/>
          <w:sz w:val="28"/>
          <w:szCs w:val="28"/>
        </w:rPr>
        <w:t xml:space="preserve"> </w:t>
      </w:r>
      <w:r w:rsidR="00E6345B" w:rsidRPr="00035807">
        <w:rPr>
          <w:rFonts w:ascii="Times New Roman" w:hAnsi="Times New Roman"/>
          <w:i/>
          <w:sz w:val="28"/>
          <w:szCs w:val="28"/>
        </w:rPr>
        <w:t>«</w:t>
      </w:r>
      <w:r w:rsidR="00BE4459" w:rsidRPr="00D641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 утверждении </w:t>
      </w:r>
      <w:r w:rsidR="006329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муниципальной программы «Развитие малого и среднего предпринимательства в городе Сургуте на 2016 – 2030 годы</w:t>
      </w:r>
      <w:r w:rsidR="00BE4459" w:rsidRPr="00D641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(далее – проект)</w:t>
      </w:r>
      <w:r w:rsidRPr="008F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пояснительную записку к нему, информацию, подготовленную отделом</w:t>
      </w:r>
      <w:r w:rsidRPr="00350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развития предпринимательства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управления экономики и стратегического планирования</w:t>
      </w:r>
      <w:r w:rsidR="009B3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.2017 о результатах предварительной оценки регулирующего воздействия,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подготовленная отделом </w:t>
      </w:r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стратегического планирования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</w:t>
      </w:r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035807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в проекте изменения отменяют ранее предусмотренные муниципальным нормативным правовым актом ограничения для субъектов предпринимательской деятельности, следовательно, относятся к </w:t>
      </w:r>
      <w:bookmarkStart w:id="0" w:name="_GoBack"/>
      <w:r w:rsidRPr="00F97F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низкой 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регулирующего воздействия.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8D5603" w:rsidRDefault="00A5720B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A06517" w:rsidRPr="008D5603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720B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720B" w:rsidRDefault="00147E90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299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29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927" w:rsidRP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8(3462)52-20-83</w:t>
      </w:r>
    </w:p>
    <w:p w:rsidR="00844180" w:rsidRDefault="00844180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180" w:rsidRDefault="00844180" w:rsidP="0084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Default="00844180" w:rsidP="0084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F45927" w:rsidRDefault="00844180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44180" w:rsidRPr="00F45927" w:rsidSect="00EA5B31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5807"/>
    <w:rsid w:val="0007630E"/>
    <w:rsid w:val="00087DD0"/>
    <w:rsid w:val="000A0143"/>
    <w:rsid w:val="000A62BF"/>
    <w:rsid w:val="000F2CD1"/>
    <w:rsid w:val="000F7AFC"/>
    <w:rsid w:val="00100EB2"/>
    <w:rsid w:val="00122FD2"/>
    <w:rsid w:val="001301C4"/>
    <w:rsid w:val="00147E90"/>
    <w:rsid w:val="00163744"/>
    <w:rsid w:val="00163935"/>
    <w:rsid w:val="001735C7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2068F3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A08C0"/>
    <w:rsid w:val="003B29ED"/>
    <w:rsid w:val="003B3353"/>
    <w:rsid w:val="003B6AC3"/>
    <w:rsid w:val="003C18E4"/>
    <w:rsid w:val="003E1FE5"/>
    <w:rsid w:val="003E5FC9"/>
    <w:rsid w:val="003F1BA2"/>
    <w:rsid w:val="003F2F81"/>
    <w:rsid w:val="004014C2"/>
    <w:rsid w:val="00456994"/>
    <w:rsid w:val="00483D1B"/>
    <w:rsid w:val="00490489"/>
    <w:rsid w:val="00495033"/>
    <w:rsid w:val="004B48FE"/>
    <w:rsid w:val="004C3A76"/>
    <w:rsid w:val="004F22A1"/>
    <w:rsid w:val="00500502"/>
    <w:rsid w:val="005214C1"/>
    <w:rsid w:val="00525E8B"/>
    <w:rsid w:val="00552591"/>
    <w:rsid w:val="00561788"/>
    <w:rsid w:val="00590D09"/>
    <w:rsid w:val="005A0D64"/>
    <w:rsid w:val="005D4A22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743BC6"/>
    <w:rsid w:val="00752969"/>
    <w:rsid w:val="00760F2F"/>
    <w:rsid w:val="00766EEF"/>
    <w:rsid w:val="007703D3"/>
    <w:rsid w:val="00782549"/>
    <w:rsid w:val="0078567C"/>
    <w:rsid w:val="00791FF7"/>
    <w:rsid w:val="007A0ED1"/>
    <w:rsid w:val="007C16D5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5155C"/>
    <w:rsid w:val="00953742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518A8"/>
    <w:rsid w:val="00B564F4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314A5"/>
    <w:rsid w:val="00D5222E"/>
    <w:rsid w:val="00D730FA"/>
    <w:rsid w:val="00D95AC5"/>
    <w:rsid w:val="00DA138C"/>
    <w:rsid w:val="00DC13A0"/>
    <w:rsid w:val="00DC1409"/>
    <w:rsid w:val="00DC5E49"/>
    <w:rsid w:val="00E000DD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54A9"/>
    <w:rsid w:val="00F97F67"/>
    <w:rsid w:val="00FA3B29"/>
    <w:rsid w:val="00FA5751"/>
    <w:rsid w:val="00FA5F31"/>
    <w:rsid w:val="00FD19E3"/>
    <w:rsid w:val="00FE1F60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9748"/>
  <w15:docId w15:val="{67AB01CD-353A-4C4B-BE0C-2FDD150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4</cp:revision>
  <cp:lastPrinted>2017-12-19T09:51:00Z</cp:lastPrinted>
  <dcterms:created xsi:type="dcterms:W3CDTF">2017-12-19T09:48:00Z</dcterms:created>
  <dcterms:modified xsi:type="dcterms:W3CDTF">2017-12-19T10:19:00Z</dcterms:modified>
</cp:coreProperties>
</file>