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415"/>
        <w:gridCol w:w="142"/>
        <w:gridCol w:w="1561"/>
        <w:gridCol w:w="252"/>
        <w:gridCol w:w="364"/>
        <w:gridCol w:w="182"/>
        <w:gridCol w:w="5000"/>
        <w:gridCol w:w="235"/>
        <w:gridCol w:w="1340"/>
      </w:tblGrid>
      <w:tr w:rsidR="00345BAD" w:rsidTr="002E4325">
        <w:trPr>
          <w:jc w:val="center"/>
        </w:trPr>
        <w:tc>
          <w:tcPr>
            <w:tcW w:w="154" w:type="dxa"/>
            <w:noWrap/>
          </w:tcPr>
          <w:p w:rsidR="00345BAD" w:rsidRPr="005541F0" w:rsidRDefault="00345BAD" w:rsidP="002E4325">
            <w:pPr>
              <w:spacing w:line="120" w:lineRule="atLeast"/>
              <w:jc w:val="righ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«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345BAD" w:rsidRPr="00824D12" w:rsidRDefault="00824D12" w:rsidP="002E4325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42" w:type="dxa"/>
            <w:noWrap/>
          </w:tcPr>
          <w:p w:rsidR="00345BAD" w:rsidRPr="005541F0" w:rsidRDefault="00345BAD" w:rsidP="002E4325">
            <w:pPr>
              <w:spacing w:line="120" w:lineRule="atLeast"/>
              <w:jc w:val="center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345BAD" w:rsidRPr="005541F0" w:rsidRDefault="00824D12" w:rsidP="002E4325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252" w:type="dxa"/>
          </w:tcPr>
          <w:p w:rsidR="00345BAD" w:rsidRPr="005541F0" w:rsidRDefault="00345BAD" w:rsidP="002E4325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20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:rsidR="00345BAD" w:rsidRPr="00824D12" w:rsidRDefault="00824D12" w:rsidP="002E4325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2" w:type="dxa"/>
          </w:tcPr>
          <w:p w:rsidR="00345BAD" w:rsidRPr="005541F0" w:rsidRDefault="00345BAD" w:rsidP="002E4325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г.</w:t>
            </w:r>
          </w:p>
        </w:tc>
        <w:tc>
          <w:tcPr>
            <w:tcW w:w="5000" w:type="dxa"/>
          </w:tcPr>
          <w:p w:rsidR="00345BAD" w:rsidRPr="005541F0" w:rsidRDefault="00345BAD" w:rsidP="002E4325">
            <w:pPr>
              <w:spacing w:line="120" w:lineRule="atLeast"/>
              <w:rPr>
                <w:sz w:val="24"/>
                <w:szCs w:val="24"/>
              </w:rPr>
            </w:pPr>
          </w:p>
        </w:tc>
        <w:tc>
          <w:tcPr>
            <w:tcW w:w="235" w:type="dxa"/>
          </w:tcPr>
          <w:p w:rsidR="00345BAD" w:rsidRPr="005541F0" w:rsidRDefault="00345BAD" w:rsidP="002E4325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№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345BAD" w:rsidRPr="005541F0" w:rsidRDefault="00824D12" w:rsidP="002E4325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2368</w:t>
            </w:r>
          </w:p>
        </w:tc>
      </w:tr>
    </w:tbl>
    <w:p w:rsidR="00345BAD" w:rsidRPr="00403ECC" w:rsidRDefault="00345BAD">
      <w:pPr>
        <w:rPr>
          <w:rFonts w:cs="Times New Roman"/>
          <w:szCs w:val="28"/>
          <w:lang w:val="en-US"/>
        </w:rPr>
      </w:pPr>
      <w:r w:rsidRPr="00990E83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4008F91" wp14:editId="24905D1B">
                <wp:simplePos x="0" y="0"/>
                <wp:positionH relativeFrom="margin">
                  <wp:align>right</wp:align>
                </wp:positionH>
                <wp:positionV relativeFrom="page">
                  <wp:posOffset>171450</wp:posOffset>
                </wp:positionV>
                <wp:extent cx="6119495" cy="2622550"/>
                <wp:effectExtent l="0" t="0" r="0" b="6350"/>
                <wp:wrapSquare wrapText="bothSides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9495" cy="262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BAD" w:rsidRPr="005541F0" w:rsidRDefault="00345BAD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object w:dxaOrig="1152" w:dyaOrig="158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7.75pt;height:79.5pt">
                                  <v:imagedata r:id="rId5" o:title="" gain="1.5625" blacklevel="3932f" grayscale="t"/>
                                </v:shape>
                                <o:OLEObject Type="Embed" ProgID="CorelDRAW.Graphic.11" ShapeID="_x0000_i1026" DrawAspect="Content" ObjectID="_1553321144" r:id="rId6"/>
                              </w:object>
                            </w:r>
                          </w:p>
                          <w:p w:rsidR="00345BAD" w:rsidRPr="005541F0" w:rsidRDefault="00345BAD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24"/>
                                <w:lang w:eastAsia="ru-RU"/>
                              </w:rPr>
                            </w:pPr>
                          </w:p>
                          <w:p w:rsidR="00345BAD" w:rsidRPr="005541F0" w:rsidRDefault="00345BAD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МУНИЦИПАЛЬНОЕ ОБРАЗОВАНИЕ</w:t>
                            </w:r>
                          </w:p>
                          <w:p w:rsidR="00345BAD" w:rsidRPr="005541F0" w:rsidRDefault="00345BAD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ГОРОДСКОЙ ОКРУГ ГОРОД СУРГУТ</w:t>
                            </w:r>
                          </w:p>
                          <w:p w:rsidR="00345BAD" w:rsidRPr="00C46D9A" w:rsidRDefault="00345BAD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b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345BAD" w:rsidRPr="005541F0" w:rsidRDefault="00345BAD" w:rsidP="0092606E">
                            <w:pPr>
                              <w:keepNext/>
                              <w:spacing w:line="120" w:lineRule="atLeast"/>
                              <w:jc w:val="center"/>
                              <w:outlineLvl w:val="0"/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4"/>
                                <w:lang w:eastAsia="ru-RU"/>
                              </w:rPr>
                              <w:t>АДМИНИСТРАЦИЯ ГОРОДА</w:t>
                            </w:r>
                          </w:p>
                          <w:p w:rsidR="00345BAD" w:rsidRPr="005541F0" w:rsidRDefault="00345BAD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345BAD" w:rsidRPr="005541F0" w:rsidRDefault="00345BAD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0"/>
                                <w:szCs w:val="24"/>
                                <w:lang w:eastAsia="ru-RU"/>
                              </w:rPr>
                            </w:pPr>
                          </w:p>
                          <w:p w:rsidR="00345BAD" w:rsidRPr="005541F0" w:rsidRDefault="00345BAD" w:rsidP="0092606E">
                            <w:pPr>
                              <w:keepNext/>
                              <w:spacing w:line="120" w:lineRule="atLeast"/>
                              <w:jc w:val="center"/>
                              <w:outlineLvl w:val="1"/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24"/>
                                <w:lang w:eastAsia="ru-RU"/>
                              </w:rPr>
                              <w:t>ПОСТАНОВЛЕНИЕ</w:t>
                            </w:r>
                          </w:p>
                          <w:p w:rsidR="00345BAD" w:rsidRPr="005541F0" w:rsidRDefault="00345BAD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30"/>
                                <w:szCs w:val="24"/>
                                <w:lang w:eastAsia="ru-RU"/>
                              </w:rPr>
                            </w:pPr>
                          </w:p>
                          <w:p w:rsidR="00345BAD" w:rsidRPr="008A10FC" w:rsidRDefault="00345BAD" w:rsidP="008A10FC">
                            <w:pPr>
                              <w:spacing w:line="120" w:lineRule="atLeast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08F91" id="Прямоугольник 3" o:spid="_x0000_s1026" style="position:absolute;margin-left:430.65pt;margin-top:13.5pt;width:481.85pt;height:20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" stroked="f">
                <v:stroke dashstyle="1 1" endcap="round"/>
                <v:textbox inset="0,0,0,0">
                  <w:txbxContent>
                    <w:p w:rsidR="00345BAD" w:rsidRPr="005541F0" w:rsidRDefault="00345BAD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  <w:object w:dxaOrig="1152" w:dyaOrig="1584">
                          <v:shape id="_x0000_i1026" type="#_x0000_t75" style="width:57.75pt;height:79.5pt">
                            <v:imagedata r:id="rId5" o:title="" gain="1.5625" blacklevel="3932f" grayscale="t"/>
                          </v:shape>
                          <o:OLEObject Type="Embed" ProgID="CorelDRAW.Graphic.11" ShapeID="_x0000_i1026" DrawAspect="Content" ObjectID="_1553321144" r:id="rId7"/>
                        </w:object>
                      </w:r>
                    </w:p>
                    <w:p w:rsidR="00345BAD" w:rsidRPr="005541F0" w:rsidRDefault="00345BAD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0"/>
                          <w:szCs w:val="24"/>
                          <w:lang w:eastAsia="ru-RU"/>
                        </w:rPr>
                      </w:pPr>
                    </w:p>
                    <w:p w:rsidR="00345BAD" w:rsidRPr="005541F0" w:rsidRDefault="00345BAD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МУНИЦИПАЛЬНОЕ ОБРАЗОВАНИЕ</w:t>
                      </w:r>
                    </w:p>
                    <w:p w:rsidR="00345BAD" w:rsidRPr="005541F0" w:rsidRDefault="00345BAD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ГОРОДСКОЙ ОКРУГ ГОРОД СУРГУТ</w:t>
                      </w:r>
                    </w:p>
                    <w:p w:rsidR="00345BAD" w:rsidRPr="00C46D9A" w:rsidRDefault="00345BAD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b/>
                          <w:sz w:val="18"/>
                          <w:szCs w:val="24"/>
                          <w:lang w:eastAsia="ru-RU"/>
                        </w:rPr>
                      </w:pPr>
                    </w:p>
                    <w:p w:rsidR="00345BAD" w:rsidRPr="005541F0" w:rsidRDefault="00345BAD" w:rsidP="0092606E">
                      <w:pPr>
                        <w:keepNext/>
                        <w:spacing w:line="120" w:lineRule="atLeast"/>
                        <w:jc w:val="center"/>
                        <w:outlineLvl w:val="0"/>
                        <w:rPr>
                          <w:rFonts w:eastAsia="Times New Roman" w:cs="Times New Roman"/>
                          <w:b/>
                          <w:bCs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b/>
                          <w:bCs/>
                          <w:sz w:val="26"/>
                          <w:szCs w:val="24"/>
                          <w:lang w:eastAsia="ru-RU"/>
                        </w:rPr>
                        <w:t>АДМИНИСТРАЦИЯ ГОРОДА</w:t>
                      </w:r>
                    </w:p>
                    <w:p w:rsidR="00345BAD" w:rsidRPr="005541F0" w:rsidRDefault="00345BAD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8"/>
                          <w:szCs w:val="24"/>
                          <w:lang w:eastAsia="ru-RU"/>
                        </w:rPr>
                      </w:pPr>
                    </w:p>
                    <w:p w:rsidR="00345BAD" w:rsidRPr="005541F0" w:rsidRDefault="00345BAD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0"/>
                          <w:szCs w:val="24"/>
                          <w:lang w:eastAsia="ru-RU"/>
                        </w:rPr>
                      </w:pPr>
                    </w:p>
                    <w:p w:rsidR="00345BAD" w:rsidRPr="005541F0" w:rsidRDefault="00345BAD" w:rsidP="0092606E">
                      <w:pPr>
                        <w:keepNext/>
                        <w:spacing w:line="120" w:lineRule="atLeast"/>
                        <w:jc w:val="center"/>
                        <w:outlineLvl w:val="1"/>
                        <w:rPr>
                          <w:rFonts w:eastAsia="Times New Roman" w:cs="Times New Roman"/>
                          <w:b/>
                          <w:bCs/>
                          <w:sz w:val="30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b/>
                          <w:bCs/>
                          <w:sz w:val="30"/>
                          <w:szCs w:val="24"/>
                          <w:lang w:eastAsia="ru-RU"/>
                        </w:rPr>
                        <w:t>ПОСТАНОВЛЕНИЕ</w:t>
                      </w:r>
                    </w:p>
                    <w:p w:rsidR="00345BAD" w:rsidRPr="005541F0" w:rsidRDefault="00345BAD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30"/>
                          <w:szCs w:val="24"/>
                          <w:lang w:eastAsia="ru-RU"/>
                        </w:rPr>
                      </w:pPr>
                    </w:p>
                    <w:p w:rsidR="00345BAD" w:rsidRPr="008A10FC" w:rsidRDefault="00345BAD" w:rsidP="008A10FC">
                      <w:pPr>
                        <w:spacing w:line="120" w:lineRule="atLeast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  <w10:anchorlock/>
              </v:rect>
            </w:pict>
          </mc:Fallback>
        </mc:AlternateContent>
      </w:r>
    </w:p>
    <w:p w:rsidR="00345BAD" w:rsidRPr="00345BAD" w:rsidRDefault="00345BAD" w:rsidP="00345BAD">
      <w:pPr>
        <w:widowControl w:val="0"/>
        <w:autoSpaceDE w:val="0"/>
        <w:autoSpaceDN w:val="0"/>
        <w:adjustRightInd w:val="0"/>
        <w:rPr>
          <w:bCs/>
          <w:szCs w:val="28"/>
        </w:rPr>
      </w:pPr>
      <w:r w:rsidRPr="00345BAD">
        <w:rPr>
          <w:bCs/>
          <w:szCs w:val="28"/>
        </w:rPr>
        <w:t>О внесении изменени</w:t>
      </w:r>
      <w:r>
        <w:rPr>
          <w:bCs/>
          <w:szCs w:val="28"/>
        </w:rPr>
        <w:t>я</w:t>
      </w:r>
      <w:r w:rsidRPr="00345BAD">
        <w:rPr>
          <w:bCs/>
          <w:szCs w:val="28"/>
        </w:rPr>
        <w:t xml:space="preserve"> в постановление </w:t>
      </w:r>
    </w:p>
    <w:p w:rsidR="00345BAD" w:rsidRPr="00345BAD" w:rsidRDefault="00345BAD" w:rsidP="00345BAD">
      <w:pPr>
        <w:widowControl w:val="0"/>
        <w:autoSpaceDE w:val="0"/>
        <w:autoSpaceDN w:val="0"/>
        <w:adjustRightInd w:val="0"/>
        <w:rPr>
          <w:bCs/>
          <w:szCs w:val="28"/>
        </w:rPr>
      </w:pPr>
      <w:r w:rsidRPr="00345BAD">
        <w:rPr>
          <w:bCs/>
          <w:szCs w:val="28"/>
        </w:rPr>
        <w:t xml:space="preserve">Администрации города от 09.12.2013 </w:t>
      </w:r>
    </w:p>
    <w:p w:rsidR="00345BAD" w:rsidRPr="00345BAD" w:rsidRDefault="00345BAD" w:rsidP="00345BAD">
      <w:pPr>
        <w:widowControl w:val="0"/>
        <w:autoSpaceDE w:val="0"/>
        <w:autoSpaceDN w:val="0"/>
        <w:adjustRightInd w:val="0"/>
        <w:rPr>
          <w:bCs/>
          <w:szCs w:val="28"/>
        </w:rPr>
      </w:pPr>
      <w:r w:rsidRPr="00345BAD">
        <w:rPr>
          <w:bCs/>
          <w:szCs w:val="28"/>
        </w:rPr>
        <w:t>№ 8877 «Об утверждении порядка</w:t>
      </w:r>
    </w:p>
    <w:p w:rsidR="00345BAD" w:rsidRPr="00345BAD" w:rsidRDefault="00345BAD" w:rsidP="00345BAD">
      <w:pPr>
        <w:widowControl w:val="0"/>
        <w:autoSpaceDE w:val="0"/>
        <w:autoSpaceDN w:val="0"/>
        <w:adjustRightInd w:val="0"/>
        <w:rPr>
          <w:bCs/>
          <w:szCs w:val="28"/>
        </w:rPr>
      </w:pPr>
      <w:r w:rsidRPr="00345BAD">
        <w:rPr>
          <w:bCs/>
          <w:szCs w:val="28"/>
        </w:rPr>
        <w:t>осуществления контрольно-ревизионным</w:t>
      </w:r>
    </w:p>
    <w:p w:rsidR="00345BAD" w:rsidRPr="00345BAD" w:rsidRDefault="00345BAD" w:rsidP="00345BAD">
      <w:pPr>
        <w:widowControl w:val="0"/>
        <w:autoSpaceDE w:val="0"/>
        <w:autoSpaceDN w:val="0"/>
        <w:adjustRightInd w:val="0"/>
        <w:rPr>
          <w:bCs/>
          <w:szCs w:val="28"/>
        </w:rPr>
      </w:pPr>
      <w:r w:rsidRPr="00345BAD">
        <w:rPr>
          <w:bCs/>
          <w:szCs w:val="28"/>
        </w:rPr>
        <w:t>управлением Администрации города</w:t>
      </w:r>
    </w:p>
    <w:p w:rsidR="00345BAD" w:rsidRPr="00345BAD" w:rsidRDefault="00345BAD" w:rsidP="00345BAD">
      <w:pPr>
        <w:widowControl w:val="0"/>
        <w:autoSpaceDE w:val="0"/>
        <w:autoSpaceDN w:val="0"/>
        <w:adjustRightInd w:val="0"/>
        <w:rPr>
          <w:bCs/>
          <w:szCs w:val="28"/>
        </w:rPr>
      </w:pPr>
      <w:r w:rsidRPr="00345BAD">
        <w:rPr>
          <w:bCs/>
          <w:szCs w:val="28"/>
        </w:rPr>
        <w:t xml:space="preserve">внутреннего муниципального финансового </w:t>
      </w:r>
    </w:p>
    <w:p w:rsidR="00345BAD" w:rsidRPr="00345BAD" w:rsidRDefault="00345BAD" w:rsidP="00345BAD">
      <w:pPr>
        <w:widowControl w:val="0"/>
        <w:autoSpaceDE w:val="0"/>
        <w:autoSpaceDN w:val="0"/>
        <w:adjustRightInd w:val="0"/>
        <w:rPr>
          <w:bCs/>
          <w:szCs w:val="28"/>
        </w:rPr>
      </w:pPr>
      <w:r w:rsidRPr="00345BAD">
        <w:rPr>
          <w:bCs/>
          <w:szCs w:val="28"/>
        </w:rPr>
        <w:t xml:space="preserve">контроля, контроля в сфере закупок </w:t>
      </w:r>
    </w:p>
    <w:p w:rsidR="00345BAD" w:rsidRPr="00345BAD" w:rsidRDefault="00345BAD" w:rsidP="00345BAD">
      <w:pPr>
        <w:widowControl w:val="0"/>
        <w:autoSpaceDE w:val="0"/>
        <w:autoSpaceDN w:val="0"/>
        <w:adjustRightInd w:val="0"/>
        <w:rPr>
          <w:rFonts w:eastAsia="Times New Roman"/>
          <w:bCs/>
          <w:szCs w:val="28"/>
          <w:lang w:eastAsia="ru-RU"/>
        </w:rPr>
      </w:pPr>
      <w:r w:rsidRPr="00345BAD">
        <w:rPr>
          <w:rFonts w:eastAsia="Times New Roman"/>
          <w:szCs w:val="28"/>
          <w:lang w:eastAsia="ru-RU"/>
        </w:rPr>
        <w:t xml:space="preserve">и </w:t>
      </w:r>
      <w:r w:rsidRPr="00345BAD">
        <w:rPr>
          <w:rFonts w:eastAsia="Times New Roman"/>
          <w:bCs/>
          <w:szCs w:val="28"/>
          <w:lang w:eastAsia="ru-RU"/>
        </w:rPr>
        <w:t xml:space="preserve">контроля за соблюдением муниципальных </w:t>
      </w:r>
    </w:p>
    <w:p w:rsidR="00345BAD" w:rsidRPr="00345BAD" w:rsidRDefault="00345BAD" w:rsidP="00345BAD">
      <w:pPr>
        <w:widowControl w:val="0"/>
        <w:autoSpaceDE w:val="0"/>
        <w:autoSpaceDN w:val="0"/>
        <w:adjustRightInd w:val="0"/>
        <w:rPr>
          <w:rFonts w:eastAsia="Times New Roman"/>
          <w:bCs/>
          <w:spacing w:val="-8"/>
          <w:szCs w:val="28"/>
          <w:lang w:eastAsia="ru-RU"/>
        </w:rPr>
      </w:pPr>
      <w:r w:rsidRPr="00345BAD">
        <w:rPr>
          <w:rFonts w:eastAsia="Times New Roman"/>
          <w:bCs/>
          <w:spacing w:val="-8"/>
          <w:szCs w:val="28"/>
          <w:lang w:eastAsia="ru-RU"/>
        </w:rPr>
        <w:t xml:space="preserve">нормативных правовых актов об установлении </w:t>
      </w:r>
    </w:p>
    <w:p w:rsidR="00345BAD" w:rsidRPr="00345BAD" w:rsidRDefault="00345BAD" w:rsidP="00345BAD">
      <w:pPr>
        <w:widowControl w:val="0"/>
        <w:autoSpaceDE w:val="0"/>
        <w:autoSpaceDN w:val="0"/>
        <w:adjustRightInd w:val="0"/>
        <w:rPr>
          <w:rFonts w:eastAsia="Times New Roman"/>
          <w:b/>
          <w:bCs/>
          <w:szCs w:val="28"/>
          <w:lang w:eastAsia="ru-RU"/>
        </w:rPr>
      </w:pPr>
      <w:r w:rsidRPr="00345BAD">
        <w:rPr>
          <w:rFonts w:eastAsia="Times New Roman"/>
          <w:bCs/>
          <w:szCs w:val="28"/>
          <w:lang w:eastAsia="ru-RU"/>
        </w:rPr>
        <w:t>тарифов на платные услуги (работы)»</w:t>
      </w:r>
    </w:p>
    <w:p w:rsidR="00345BAD" w:rsidRPr="00345BAD" w:rsidRDefault="00345BAD" w:rsidP="00345BAD">
      <w:pPr>
        <w:widowControl w:val="0"/>
        <w:autoSpaceDE w:val="0"/>
        <w:autoSpaceDN w:val="0"/>
        <w:adjustRightInd w:val="0"/>
        <w:rPr>
          <w:rFonts w:eastAsia="Calibri"/>
          <w:bCs/>
          <w:szCs w:val="28"/>
        </w:rPr>
      </w:pPr>
    </w:p>
    <w:p w:rsidR="00345BAD" w:rsidRPr="00345BAD" w:rsidRDefault="00345BAD" w:rsidP="00345BAD">
      <w:pPr>
        <w:widowControl w:val="0"/>
        <w:autoSpaceDE w:val="0"/>
        <w:autoSpaceDN w:val="0"/>
        <w:adjustRightInd w:val="0"/>
        <w:rPr>
          <w:rFonts w:eastAsia="Calibri"/>
          <w:bCs/>
          <w:szCs w:val="28"/>
        </w:rPr>
      </w:pPr>
    </w:p>
    <w:p w:rsidR="00345BAD" w:rsidRPr="00345BAD" w:rsidRDefault="00345BAD" w:rsidP="00345BAD">
      <w:pPr>
        <w:widowControl w:val="0"/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 w:rsidRPr="00345BAD">
        <w:rPr>
          <w:bCs/>
          <w:szCs w:val="28"/>
        </w:rPr>
        <w:t xml:space="preserve">В </w:t>
      </w:r>
      <w:r>
        <w:rPr>
          <w:bCs/>
          <w:szCs w:val="28"/>
        </w:rPr>
        <w:t xml:space="preserve">соответствии с распоряжением Администрации города от 30.12.2005                  № 3686 «Об утверждении Регламента города», в </w:t>
      </w:r>
      <w:r w:rsidRPr="00345BAD">
        <w:rPr>
          <w:bCs/>
          <w:szCs w:val="28"/>
        </w:rPr>
        <w:t>целях приведения муниципального правового акта в соответствие с действующим законодательством:</w:t>
      </w:r>
    </w:p>
    <w:p w:rsidR="00345BAD" w:rsidRPr="00346900" w:rsidRDefault="00345BAD" w:rsidP="00346900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spacing w:val="-4"/>
          <w:szCs w:val="28"/>
        </w:rPr>
      </w:pPr>
      <w:r>
        <w:rPr>
          <w:bCs/>
          <w:szCs w:val="28"/>
        </w:rPr>
        <w:t xml:space="preserve">1. </w:t>
      </w:r>
      <w:r w:rsidRPr="00345BAD">
        <w:rPr>
          <w:bCs/>
          <w:szCs w:val="28"/>
        </w:rPr>
        <w:t>Внести в постановление Администрации города от 09.12.2013 № 8877</w:t>
      </w:r>
      <w:r>
        <w:rPr>
          <w:bCs/>
          <w:szCs w:val="28"/>
        </w:rPr>
        <w:t xml:space="preserve">                 </w:t>
      </w:r>
      <w:proofErr w:type="gramStart"/>
      <w:r>
        <w:rPr>
          <w:bCs/>
          <w:szCs w:val="28"/>
        </w:rPr>
        <w:t xml:space="preserve">  </w:t>
      </w:r>
      <w:r w:rsidRPr="00345BAD">
        <w:rPr>
          <w:bCs/>
          <w:szCs w:val="28"/>
        </w:rPr>
        <w:t xml:space="preserve"> </w:t>
      </w:r>
      <w:r w:rsidRPr="00345BAD">
        <w:rPr>
          <w:bCs/>
          <w:spacing w:val="-4"/>
          <w:szCs w:val="28"/>
        </w:rPr>
        <w:t>«</w:t>
      </w:r>
      <w:proofErr w:type="gramEnd"/>
      <w:r w:rsidRPr="00345BAD">
        <w:rPr>
          <w:bCs/>
          <w:spacing w:val="-4"/>
          <w:szCs w:val="28"/>
        </w:rPr>
        <w:t>Об утверждении п</w:t>
      </w:r>
      <w:r w:rsidRPr="00345BAD">
        <w:rPr>
          <w:spacing w:val="-4"/>
          <w:szCs w:val="28"/>
        </w:rPr>
        <w:t xml:space="preserve">орядка </w:t>
      </w:r>
      <w:r w:rsidRPr="00345BAD">
        <w:rPr>
          <w:bCs/>
          <w:spacing w:val="-4"/>
          <w:szCs w:val="28"/>
        </w:rPr>
        <w:t>осуществления контрольно-ревизионным управлением</w:t>
      </w:r>
      <w:r w:rsidRPr="00345BAD">
        <w:rPr>
          <w:bCs/>
          <w:szCs w:val="28"/>
        </w:rPr>
        <w:t xml:space="preserve"> Администрации города внутреннего муниципального финансового контроля, </w:t>
      </w:r>
      <w:r w:rsidRPr="00345BAD">
        <w:rPr>
          <w:bCs/>
          <w:spacing w:val="-4"/>
          <w:szCs w:val="28"/>
        </w:rPr>
        <w:t>контроля в сфере закупок и контроля за соблюдение муниципальных нормативных</w:t>
      </w:r>
      <w:r w:rsidRPr="00345BAD">
        <w:rPr>
          <w:bCs/>
          <w:szCs w:val="28"/>
        </w:rPr>
        <w:t xml:space="preserve"> </w:t>
      </w:r>
      <w:r w:rsidRPr="00345BAD">
        <w:rPr>
          <w:bCs/>
          <w:spacing w:val="-4"/>
          <w:szCs w:val="28"/>
        </w:rPr>
        <w:t>правовых актов об установлении тарифов на платные услуги (работы)»</w:t>
      </w:r>
      <w:r>
        <w:rPr>
          <w:bCs/>
          <w:spacing w:val="-4"/>
          <w:szCs w:val="28"/>
        </w:rPr>
        <w:t xml:space="preserve"> </w:t>
      </w:r>
      <w:r w:rsidR="00346900">
        <w:rPr>
          <w:bCs/>
          <w:spacing w:val="-4"/>
          <w:szCs w:val="28"/>
        </w:rPr>
        <w:t xml:space="preserve">(с изменениями от 11.04.2016 № 2721, 27.07.2016 № 5631) </w:t>
      </w:r>
      <w:r>
        <w:rPr>
          <w:bCs/>
          <w:spacing w:val="-4"/>
          <w:szCs w:val="28"/>
        </w:rPr>
        <w:t xml:space="preserve">следующее </w:t>
      </w:r>
      <w:r w:rsidRPr="00345BAD">
        <w:rPr>
          <w:bCs/>
          <w:spacing w:val="-4"/>
          <w:szCs w:val="28"/>
        </w:rPr>
        <w:t>изменение</w:t>
      </w:r>
      <w:r>
        <w:rPr>
          <w:bCs/>
          <w:spacing w:val="-4"/>
          <w:szCs w:val="28"/>
        </w:rPr>
        <w:t>:</w:t>
      </w:r>
      <w:r w:rsidRPr="00345BAD">
        <w:rPr>
          <w:bCs/>
          <w:szCs w:val="28"/>
        </w:rPr>
        <w:t xml:space="preserve"> </w:t>
      </w:r>
    </w:p>
    <w:p w:rsidR="00345BAD" w:rsidRPr="00345BAD" w:rsidRDefault="00345BAD" w:rsidP="00345BAD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bCs/>
          <w:szCs w:val="28"/>
        </w:rPr>
        <w:t xml:space="preserve">в </w:t>
      </w:r>
      <w:r w:rsidRPr="00345BAD">
        <w:rPr>
          <w:bCs/>
          <w:szCs w:val="28"/>
        </w:rPr>
        <w:t>п</w:t>
      </w:r>
      <w:r>
        <w:rPr>
          <w:bCs/>
          <w:szCs w:val="28"/>
        </w:rPr>
        <w:t xml:space="preserve">ункте </w:t>
      </w:r>
      <w:r w:rsidRPr="00345BAD">
        <w:rPr>
          <w:bCs/>
          <w:szCs w:val="28"/>
        </w:rPr>
        <w:t xml:space="preserve">6 постановления </w:t>
      </w:r>
      <w:r>
        <w:rPr>
          <w:bCs/>
          <w:szCs w:val="28"/>
        </w:rPr>
        <w:t>слова «</w:t>
      </w:r>
      <w:proofErr w:type="spellStart"/>
      <w:r>
        <w:rPr>
          <w:bCs/>
          <w:szCs w:val="28"/>
        </w:rPr>
        <w:t>Шерстневу</w:t>
      </w:r>
      <w:proofErr w:type="spellEnd"/>
      <w:r>
        <w:rPr>
          <w:bCs/>
          <w:szCs w:val="28"/>
        </w:rPr>
        <w:t xml:space="preserve"> А.Ю.» заменить словами «</w:t>
      </w:r>
      <w:proofErr w:type="spellStart"/>
      <w:r w:rsidRPr="00345BAD">
        <w:rPr>
          <w:szCs w:val="28"/>
        </w:rPr>
        <w:t>Жердева</w:t>
      </w:r>
      <w:proofErr w:type="spellEnd"/>
      <w:r w:rsidRPr="00345BAD">
        <w:rPr>
          <w:szCs w:val="28"/>
        </w:rPr>
        <w:t xml:space="preserve"> А.А.</w:t>
      </w:r>
      <w:r>
        <w:rPr>
          <w:szCs w:val="28"/>
        </w:rPr>
        <w:t>».</w:t>
      </w:r>
    </w:p>
    <w:p w:rsidR="00345BAD" w:rsidRPr="00345BAD" w:rsidRDefault="00345BAD" w:rsidP="00345BAD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345BAD">
        <w:rPr>
          <w:szCs w:val="28"/>
        </w:rPr>
        <w:t xml:space="preserve">2. Управлению информационной политики опубликовать настоящее </w:t>
      </w:r>
      <w:r w:rsidRPr="00345BAD">
        <w:rPr>
          <w:spacing w:val="-4"/>
          <w:szCs w:val="28"/>
        </w:rPr>
        <w:t>постановление в средствах массовой информации и разместить на официальном портале</w:t>
      </w:r>
      <w:r w:rsidRPr="00345BAD">
        <w:rPr>
          <w:szCs w:val="28"/>
        </w:rPr>
        <w:t xml:space="preserve"> Администрации города. </w:t>
      </w:r>
    </w:p>
    <w:p w:rsidR="00345BAD" w:rsidRPr="00345BAD" w:rsidRDefault="00345BAD" w:rsidP="00345BAD">
      <w:pPr>
        <w:ind w:firstLine="708"/>
        <w:jc w:val="both"/>
        <w:rPr>
          <w:szCs w:val="28"/>
        </w:rPr>
      </w:pPr>
      <w:r w:rsidRPr="00345BAD">
        <w:rPr>
          <w:spacing w:val="-4"/>
          <w:szCs w:val="28"/>
        </w:rPr>
        <w:t>3. Контроль за выполнением постановления</w:t>
      </w:r>
      <w:r w:rsidRPr="00345BAD">
        <w:rPr>
          <w:color w:val="FF0000"/>
          <w:spacing w:val="-4"/>
          <w:szCs w:val="28"/>
        </w:rPr>
        <w:t xml:space="preserve"> </w:t>
      </w:r>
      <w:r w:rsidRPr="00345BAD">
        <w:rPr>
          <w:spacing w:val="-4"/>
          <w:szCs w:val="28"/>
        </w:rPr>
        <w:t>возложить на заместителя главы</w:t>
      </w:r>
      <w:r w:rsidRPr="00345BAD">
        <w:rPr>
          <w:szCs w:val="28"/>
        </w:rPr>
        <w:t xml:space="preserve"> Администрации города </w:t>
      </w:r>
      <w:proofErr w:type="spellStart"/>
      <w:r w:rsidRPr="00345BAD">
        <w:rPr>
          <w:szCs w:val="28"/>
        </w:rPr>
        <w:t>Жердева</w:t>
      </w:r>
      <w:proofErr w:type="spellEnd"/>
      <w:r w:rsidRPr="00345BAD">
        <w:rPr>
          <w:szCs w:val="28"/>
        </w:rPr>
        <w:t xml:space="preserve"> А.А.</w:t>
      </w:r>
    </w:p>
    <w:p w:rsidR="00345BAD" w:rsidRPr="00345BAD" w:rsidRDefault="00345BAD" w:rsidP="00345BAD">
      <w:pPr>
        <w:ind w:firstLine="708"/>
        <w:jc w:val="both"/>
        <w:rPr>
          <w:szCs w:val="28"/>
        </w:rPr>
      </w:pPr>
    </w:p>
    <w:p w:rsidR="00345BAD" w:rsidRDefault="00345BAD" w:rsidP="00345BAD">
      <w:pPr>
        <w:jc w:val="both"/>
        <w:rPr>
          <w:szCs w:val="28"/>
        </w:rPr>
      </w:pPr>
    </w:p>
    <w:p w:rsidR="00345BAD" w:rsidRPr="00345BAD" w:rsidRDefault="00345BAD" w:rsidP="00345BAD">
      <w:pPr>
        <w:jc w:val="both"/>
        <w:rPr>
          <w:szCs w:val="28"/>
        </w:rPr>
      </w:pPr>
    </w:p>
    <w:p w:rsidR="00345BAD" w:rsidRPr="00345BAD" w:rsidRDefault="00345BAD" w:rsidP="00345BAD">
      <w:pPr>
        <w:jc w:val="both"/>
        <w:rPr>
          <w:szCs w:val="28"/>
        </w:rPr>
      </w:pPr>
      <w:r w:rsidRPr="00345BAD">
        <w:rPr>
          <w:szCs w:val="28"/>
        </w:rPr>
        <w:t>Глава города                                                                                                В.Н. Шувалов</w:t>
      </w:r>
    </w:p>
    <w:p w:rsidR="00672112" w:rsidRPr="00345BAD" w:rsidRDefault="00672112" w:rsidP="00345BAD">
      <w:pPr>
        <w:rPr>
          <w:szCs w:val="28"/>
        </w:rPr>
      </w:pPr>
    </w:p>
    <w:sectPr w:rsidR="00672112" w:rsidRPr="00345BAD" w:rsidSect="009260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45FFB"/>
    <w:multiLevelType w:val="hybridMultilevel"/>
    <w:tmpl w:val="6F2667D4"/>
    <w:lvl w:ilvl="0" w:tplc="80D853F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BAD"/>
    <w:rsid w:val="00345BAD"/>
    <w:rsid w:val="00346900"/>
    <w:rsid w:val="003B46E0"/>
    <w:rsid w:val="00672112"/>
    <w:rsid w:val="006D5400"/>
    <w:rsid w:val="00774439"/>
    <w:rsid w:val="00824D12"/>
    <w:rsid w:val="009A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5709"/>
  <w15:chartTrackingRefBased/>
  <w15:docId w15:val="{D308765F-C1FC-40DB-B078-AA856CC6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5BAD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5BA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5">
    <w:name w:val="Hyperlink"/>
    <w:basedOn w:val="a0"/>
    <w:uiPriority w:val="99"/>
    <w:semiHidden/>
    <w:unhideWhenUsed/>
    <w:rsid w:val="00345B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Гусев Игорь Васильевич</cp:lastModifiedBy>
  <cp:revision>1</cp:revision>
  <cp:lastPrinted>2017-04-05T07:53:00Z</cp:lastPrinted>
  <dcterms:created xsi:type="dcterms:W3CDTF">2017-04-10T04:19:00Z</dcterms:created>
  <dcterms:modified xsi:type="dcterms:W3CDTF">2017-04-10T04:19:00Z</dcterms:modified>
</cp:coreProperties>
</file>