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E9A" w:rsidRDefault="001D5F4F" w:rsidP="007F1E9A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 w:rsidRPr="007F1E9A">
        <w:rPr>
          <w:rFonts w:ascii="Times New Roman" w:hAnsi="Times New Roman"/>
          <w:b w:val="0"/>
          <w:color w:val="auto"/>
          <w:sz w:val="24"/>
          <w:szCs w:val="24"/>
        </w:rPr>
        <w:t>Проект</w:t>
      </w:r>
    </w:p>
    <w:p w:rsidR="00A5121F" w:rsidRPr="00A5121F" w:rsidRDefault="00A5121F" w:rsidP="00A5121F"/>
    <w:p w:rsidR="001D5F4F" w:rsidRPr="007F1E9A" w:rsidRDefault="00447D7F" w:rsidP="005C1E77">
      <w:pPr>
        <w:pStyle w:val="1"/>
        <w:spacing w:before="0" w:after="0"/>
        <w:ind w:left="5664" w:firstLine="708"/>
        <w:jc w:val="left"/>
        <w:rPr>
          <w:rFonts w:ascii="Times New Roman" w:hAnsi="Times New Roman"/>
          <w:b w:val="0"/>
          <w:color w:val="auto"/>
          <w:sz w:val="24"/>
          <w:szCs w:val="24"/>
        </w:rPr>
      </w:pPr>
      <w:r>
        <w:rPr>
          <w:rFonts w:ascii="Times New Roman" w:hAnsi="Times New Roman"/>
          <w:b w:val="0"/>
          <w:color w:val="auto"/>
          <w:sz w:val="24"/>
          <w:szCs w:val="24"/>
        </w:rPr>
        <w:t>п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одготовлен</w:t>
      </w:r>
      <w:r>
        <w:rPr>
          <w:rFonts w:ascii="Times New Roman" w:hAnsi="Times New Roman"/>
          <w:b w:val="0"/>
          <w:color w:val="auto"/>
          <w:sz w:val="24"/>
          <w:szCs w:val="24"/>
        </w:rPr>
        <w:t xml:space="preserve"> </w:t>
      </w:r>
      <w:r w:rsidR="001D5F4F" w:rsidRPr="007F1E9A">
        <w:rPr>
          <w:rFonts w:ascii="Times New Roman" w:hAnsi="Times New Roman"/>
          <w:b w:val="0"/>
          <w:color w:val="auto"/>
          <w:sz w:val="24"/>
          <w:szCs w:val="24"/>
        </w:rPr>
        <w:t>департаментом</w:t>
      </w:r>
    </w:p>
    <w:p w:rsidR="001D5F4F" w:rsidRDefault="001D5F4F" w:rsidP="00E57E45">
      <w:pPr>
        <w:ind w:left="5664" w:firstLine="708"/>
      </w:pPr>
      <w:r w:rsidRPr="007F1E9A">
        <w:t>городского хозяйства</w:t>
      </w:r>
    </w:p>
    <w:p w:rsidR="00836EC1" w:rsidRDefault="00836EC1" w:rsidP="00E57E45">
      <w:pPr>
        <w:ind w:left="5664" w:firstLine="708"/>
      </w:pPr>
      <w:r>
        <w:t>(новая редакция от 12.04.2021)</w:t>
      </w:r>
    </w:p>
    <w:p w:rsidR="001D5F4F" w:rsidRPr="00E323C7" w:rsidRDefault="001D5F4F" w:rsidP="00E57E45">
      <w:pPr>
        <w:rPr>
          <w:sz w:val="27"/>
          <w:szCs w:val="27"/>
        </w:rPr>
      </w:pPr>
    </w:p>
    <w:p w:rsidR="001D5F4F" w:rsidRPr="00E323C7" w:rsidRDefault="001D5F4F" w:rsidP="00E57E45">
      <w:pPr>
        <w:jc w:val="center"/>
        <w:rPr>
          <w:sz w:val="27"/>
          <w:szCs w:val="27"/>
        </w:rPr>
      </w:pPr>
      <w:r w:rsidRPr="00E323C7">
        <w:rPr>
          <w:sz w:val="27"/>
          <w:szCs w:val="27"/>
        </w:rPr>
        <w:t>МУНИЦИПАЛЬНОЕ ОБРАЗОВАНИЕ</w:t>
      </w:r>
    </w:p>
    <w:p w:rsidR="001D5F4F" w:rsidRPr="00E323C7" w:rsidRDefault="001D5F4F" w:rsidP="00E57E45">
      <w:pPr>
        <w:jc w:val="center"/>
        <w:rPr>
          <w:sz w:val="27"/>
          <w:szCs w:val="27"/>
        </w:rPr>
      </w:pPr>
      <w:r w:rsidRPr="00E323C7">
        <w:rPr>
          <w:sz w:val="27"/>
          <w:szCs w:val="27"/>
        </w:rPr>
        <w:t>ГОРОДСКОЙ ОКРУГ СУРГУТ</w:t>
      </w:r>
    </w:p>
    <w:p w:rsidR="00C36EB6" w:rsidRPr="00E323C7" w:rsidRDefault="00C36EB6" w:rsidP="00E57E45">
      <w:pPr>
        <w:jc w:val="center"/>
        <w:rPr>
          <w:sz w:val="27"/>
          <w:szCs w:val="27"/>
        </w:rPr>
      </w:pPr>
      <w:r w:rsidRPr="00E323C7">
        <w:rPr>
          <w:sz w:val="27"/>
          <w:szCs w:val="27"/>
        </w:rPr>
        <w:t>ХАНТЫ-МАНСИЙСКОГО АВТОН</w:t>
      </w:r>
      <w:r w:rsidR="008112B2" w:rsidRPr="00E323C7">
        <w:rPr>
          <w:sz w:val="27"/>
          <w:szCs w:val="27"/>
        </w:rPr>
        <w:t>О</w:t>
      </w:r>
      <w:r w:rsidRPr="00E323C7">
        <w:rPr>
          <w:sz w:val="27"/>
          <w:szCs w:val="27"/>
        </w:rPr>
        <w:t>МНОГО ОКРУГА-ЮГРЫ</w:t>
      </w:r>
    </w:p>
    <w:p w:rsidR="001D5F4F" w:rsidRPr="00E323C7" w:rsidRDefault="001D5F4F" w:rsidP="00E57E45">
      <w:pPr>
        <w:jc w:val="center"/>
        <w:rPr>
          <w:sz w:val="27"/>
          <w:szCs w:val="27"/>
        </w:rPr>
      </w:pPr>
    </w:p>
    <w:p w:rsidR="001D5F4F" w:rsidRPr="00E323C7" w:rsidRDefault="001D5F4F" w:rsidP="00E57E45">
      <w:pPr>
        <w:jc w:val="center"/>
        <w:rPr>
          <w:sz w:val="27"/>
          <w:szCs w:val="27"/>
        </w:rPr>
      </w:pPr>
      <w:r w:rsidRPr="00E323C7">
        <w:rPr>
          <w:sz w:val="27"/>
          <w:szCs w:val="27"/>
        </w:rPr>
        <w:t>АДМИНИСТРАЦИЯ ГОРОДА</w:t>
      </w:r>
    </w:p>
    <w:p w:rsidR="001D5F4F" w:rsidRPr="00E323C7" w:rsidRDefault="001D5F4F" w:rsidP="00E57E45">
      <w:pPr>
        <w:rPr>
          <w:sz w:val="27"/>
          <w:szCs w:val="27"/>
        </w:rPr>
      </w:pPr>
    </w:p>
    <w:p w:rsidR="001D5F4F" w:rsidRPr="00E323C7" w:rsidRDefault="001D5F4F" w:rsidP="00E57E45">
      <w:pPr>
        <w:pStyle w:val="1"/>
        <w:spacing w:before="0" w:after="0"/>
        <w:rPr>
          <w:rFonts w:ascii="Times New Roman" w:hAnsi="Times New Roman"/>
          <w:b w:val="0"/>
          <w:bCs w:val="0"/>
          <w:color w:val="auto"/>
          <w:sz w:val="27"/>
          <w:szCs w:val="27"/>
        </w:rPr>
      </w:pPr>
      <w:r w:rsidRPr="00E323C7">
        <w:rPr>
          <w:rFonts w:ascii="Times New Roman" w:hAnsi="Times New Roman"/>
          <w:b w:val="0"/>
          <w:bCs w:val="0"/>
          <w:color w:val="auto"/>
          <w:sz w:val="27"/>
          <w:szCs w:val="27"/>
        </w:rPr>
        <w:t>ПОСТАНОВЛЕНИЕ</w:t>
      </w:r>
    </w:p>
    <w:p w:rsidR="00665F52" w:rsidRPr="00E323C7" w:rsidRDefault="00665F52" w:rsidP="00E57E45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5F0739" w:rsidRPr="00E323C7" w:rsidRDefault="005F0739" w:rsidP="00E57E45">
      <w:pPr>
        <w:autoSpaceDE w:val="0"/>
        <w:autoSpaceDN w:val="0"/>
        <w:adjustRightInd w:val="0"/>
        <w:rPr>
          <w:bCs/>
          <w:sz w:val="27"/>
          <w:szCs w:val="27"/>
        </w:rPr>
      </w:pPr>
    </w:p>
    <w:p w:rsidR="0026623C" w:rsidRPr="00E323C7" w:rsidRDefault="0026623C" w:rsidP="00E57E45">
      <w:pPr>
        <w:autoSpaceDE w:val="0"/>
        <w:autoSpaceDN w:val="0"/>
        <w:adjustRightInd w:val="0"/>
        <w:rPr>
          <w:bCs/>
          <w:sz w:val="27"/>
          <w:szCs w:val="27"/>
        </w:rPr>
      </w:pPr>
      <w:r w:rsidRPr="00E323C7">
        <w:rPr>
          <w:bCs/>
          <w:sz w:val="27"/>
          <w:szCs w:val="27"/>
        </w:rPr>
        <w:t>О внесении изменени</w:t>
      </w:r>
      <w:r w:rsidR="005206E5" w:rsidRPr="00E323C7">
        <w:rPr>
          <w:bCs/>
          <w:sz w:val="27"/>
          <w:szCs w:val="27"/>
        </w:rPr>
        <w:t>й</w:t>
      </w:r>
      <w:r w:rsidRPr="00E323C7">
        <w:rPr>
          <w:bCs/>
          <w:sz w:val="27"/>
          <w:szCs w:val="27"/>
        </w:rPr>
        <w:t xml:space="preserve"> в постановление</w:t>
      </w:r>
    </w:p>
    <w:p w:rsidR="0099188F" w:rsidRPr="00E323C7" w:rsidRDefault="0026623C" w:rsidP="00E57E45">
      <w:pPr>
        <w:autoSpaceDE w:val="0"/>
        <w:autoSpaceDN w:val="0"/>
        <w:adjustRightInd w:val="0"/>
        <w:rPr>
          <w:bCs/>
          <w:sz w:val="27"/>
          <w:szCs w:val="27"/>
        </w:rPr>
      </w:pPr>
      <w:r w:rsidRPr="00E323C7">
        <w:rPr>
          <w:bCs/>
          <w:sz w:val="27"/>
          <w:szCs w:val="27"/>
        </w:rPr>
        <w:t>Администрации города от 07.10.2015</w:t>
      </w:r>
      <w:r w:rsidRPr="00E323C7">
        <w:rPr>
          <w:bCs/>
          <w:sz w:val="27"/>
          <w:szCs w:val="27"/>
        </w:rPr>
        <w:br/>
        <w:t>№ 7065 «</w:t>
      </w:r>
      <w:r w:rsidR="001D5F4F" w:rsidRPr="00E323C7">
        <w:rPr>
          <w:bCs/>
          <w:sz w:val="27"/>
          <w:szCs w:val="27"/>
        </w:rPr>
        <w:t xml:space="preserve">О </w:t>
      </w:r>
      <w:r w:rsidR="001409AD" w:rsidRPr="00E323C7">
        <w:rPr>
          <w:bCs/>
          <w:sz w:val="27"/>
          <w:szCs w:val="27"/>
        </w:rPr>
        <w:t>п</w:t>
      </w:r>
      <w:r w:rsidR="001D5F4F" w:rsidRPr="00E323C7">
        <w:rPr>
          <w:bCs/>
          <w:sz w:val="27"/>
          <w:szCs w:val="27"/>
        </w:rPr>
        <w:t>орядке предоставления</w:t>
      </w:r>
    </w:p>
    <w:p w:rsidR="0099188F" w:rsidRPr="00E323C7" w:rsidRDefault="0099188F" w:rsidP="00701541">
      <w:pPr>
        <w:autoSpaceDE w:val="0"/>
        <w:autoSpaceDN w:val="0"/>
        <w:adjustRightInd w:val="0"/>
        <w:rPr>
          <w:bCs/>
          <w:sz w:val="27"/>
          <w:szCs w:val="27"/>
        </w:rPr>
      </w:pPr>
      <w:r w:rsidRPr="00E323C7">
        <w:rPr>
          <w:bCs/>
          <w:sz w:val="27"/>
          <w:szCs w:val="27"/>
        </w:rPr>
        <w:t>с</w:t>
      </w:r>
      <w:r w:rsidR="001D5F4F" w:rsidRPr="00E323C7">
        <w:rPr>
          <w:bCs/>
          <w:sz w:val="27"/>
          <w:szCs w:val="27"/>
        </w:rPr>
        <w:t>убсиди</w:t>
      </w:r>
      <w:r w:rsidR="001B6102" w:rsidRPr="00E323C7">
        <w:rPr>
          <w:bCs/>
          <w:sz w:val="27"/>
          <w:szCs w:val="27"/>
        </w:rPr>
        <w:t>и</w:t>
      </w:r>
      <w:r w:rsidRPr="00E323C7">
        <w:rPr>
          <w:bCs/>
          <w:sz w:val="27"/>
          <w:szCs w:val="27"/>
        </w:rPr>
        <w:t xml:space="preserve"> </w:t>
      </w:r>
      <w:r w:rsidR="004812C3" w:rsidRPr="00E323C7">
        <w:rPr>
          <w:bCs/>
          <w:sz w:val="27"/>
          <w:szCs w:val="27"/>
        </w:rPr>
        <w:t xml:space="preserve">на </w:t>
      </w:r>
      <w:r w:rsidR="00E721C7" w:rsidRPr="00E323C7">
        <w:rPr>
          <w:bCs/>
          <w:sz w:val="27"/>
          <w:szCs w:val="27"/>
        </w:rPr>
        <w:t>благоустройств</w:t>
      </w:r>
      <w:r w:rsidR="00A544A3" w:rsidRPr="00E323C7">
        <w:rPr>
          <w:bCs/>
          <w:sz w:val="27"/>
          <w:szCs w:val="27"/>
        </w:rPr>
        <w:t>о</w:t>
      </w:r>
    </w:p>
    <w:p w:rsidR="004B2A9B" w:rsidRPr="00E323C7" w:rsidRDefault="00E721C7" w:rsidP="00E57E45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E323C7">
        <w:rPr>
          <w:bCs/>
          <w:sz w:val="27"/>
          <w:szCs w:val="27"/>
        </w:rPr>
        <w:t>дворовых</w:t>
      </w:r>
      <w:r w:rsidR="0099188F" w:rsidRPr="00E323C7">
        <w:rPr>
          <w:bCs/>
          <w:sz w:val="27"/>
          <w:szCs w:val="27"/>
        </w:rPr>
        <w:t xml:space="preserve"> </w:t>
      </w:r>
      <w:r w:rsidR="002270E6" w:rsidRPr="00E323C7">
        <w:rPr>
          <w:bCs/>
          <w:sz w:val="27"/>
          <w:szCs w:val="27"/>
        </w:rPr>
        <w:t>территори</w:t>
      </w:r>
      <w:r w:rsidRPr="00E323C7">
        <w:rPr>
          <w:bCs/>
          <w:sz w:val="27"/>
          <w:szCs w:val="27"/>
        </w:rPr>
        <w:t>й</w:t>
      </w:r>
      <w:r w:rsidR="004B2A9B" w:rsidRPr="00E323C7">
        <w:rPr>
          <w:bCs/>
          <w:sz w:val="27"/>
          <w:szCs w:val="27"/>
        </w:rPr>
        <w:t xml:space="preserve"> </w:t>
      </w:r>
      <w:r w:rsidRPr="00E323C7">
        <w:rPr>
          <w:bCs/>
          <w:sz w:val="27"/>
          <w:szCs w:val="27"/>
        </w:rPr>
        <w:t>многоквартирных</w:t>
      </w:r>
    </w:p>
    <w:p w:rsidR="004812C3" w:rsidRPr="00E323C7" w:rsidRDefault="00E721C7" w:rsidP="00E57E45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  <w:r w:rsidRPr="00E323C7">
        <w:rPr>
          <w:bCs/>
          <w:sz w:val="27"/>
          <w:szCs w:val="27"/>
        </w:rPr>
        <w:t>домов</w:t>
      </w:r>
      <w:r w:rsidR="0026623C" w:rsidRPr="00E323C7">
        <w:rPr>
          <w:bCs/>
          <w:sz w:val="27"/>
          <w:szCs w:val="27"/>
        </w:rPr>
        <w:t>»</w:t>
      </w:r>
    </w:p>
    <w:p w:rsidR="00665F52" w:rsidRPr="00E323C7" w:rsidRDefault="00665F52" w:rsidP="00E57E4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5F0739" w:rsidRPr="00E323C7" w:rsidRDefault="005F0739" w:rsidP="00E57E45">
      <w:pPr>
        <w:autoSpaceDE w:val="0"/>
        <w:autoSpaceDN w:val="0"/>
        <w:adjustRightInd w:val="0"/>
        <w:jc w:val="both"/>
        <w:rPr>
          <w:sz w:val="27"/>
          <w:szCs w:val="27"/>
        </w:rPr>
      </w:pPr>
    </w:p>
    <w:p w:rsidR="00302F13" w:rsidRPr="00E323C7" w:rsidRDefault="00302F13" w:rsidP="002E1E98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 xml:space="preserve">В соответствии </w:t>
      </w:r>
      <w:r w:rsidR="004B2A9B" w:rsidRPr="00E323C7">
        <w:rPr>
          <w:sz w:val="27"/>
          <w:szCs w:val="27"/>
        </w:rPr>
        <w:t>с</w:t>
      </w:r>
      <w:r w:rsidR="00862371" w:rsidRPr="00E323C7">
        <w:rPr>
          <w:sz w:val="27"/>
          <w:szCs w:val="27"/>
        </w:rPr>
        <w:t>о статьей 78 Бюджетного кодекса Российской Федерации,</w:t>
      </w:r>
      <w:r w:rsidR="004B2A9B" w:rsidRPr="00E323C7">
        <w:rPr>
          <w:sz w:val="27"/>
          <w:szCs w:val="27"/>
        </w:rPr>
        <w:t xml:space="preserve"> </w:t>
      </w:r>
      <w:r w:rsidR="001264C4" w:rsidRPr="00E323C7">
        <w:rPr>
          <w:sz w:val="27"/>
          <w:szCs w:val="27"/>
        </w:rPr>
        <w:t xml:space="preserve">постановлением Правительства Российской Федерации от 18.09.2020 № 1492 </w:t>
      </w:r>
      <w:r w:rsidR="00E323C7">
        <w:rPr>
          <w:sz w:val="27"/>
          <w:szCs w:val="27"/>
        </w:rPr>
        <w:br/>
      </w:r>
      <w:r w:rsidR="001264C4" w:rsidRPr="00E323C7">
        <w:rPr>
          <w:sz w:val="27"/>
          <w:szCs w:val="27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</w:t>
      </w:r>
      <w:r w:rsidR="00E323C7">
        <w:rPr>
          <w:sz w:val="27"/>
          <w:szCs w:val="27"/>
        </w:rPr>
        <w:br/>
      </w:r>
      <w:r w:rsidR="001264C4" w:rsidRPr="00E323C7">
        <w:rPr>
          <w:sz w:val="27"/>
          <w:szCs w:val="27"/>
        </w:rPr>
        <w:t xml:space="preserve">в форме субсидий, юридическим лицам, индивидуальным предпринимателям, </w:t>
      </w:r>
      <w:r w:rsidR="00E323C7">
        <w:rPr>
          <w:sz w:val="27"/>
          <w:szCs w:val="27"/>
        </w:rPr>
        <w:br/>
      </w:r>
      <w:r w:rsidR="001264C4" w:rsidRPr="00E323C7">
        <w:rPr>
          <w:sz w:val="27"/>
          <w:szCs w:val="27"/>
        </w:rPr>
        <w:t xml:space="preserve">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E323C7">
        <w:rPr>
          <w:sz w:val="27"/>
          <w:szCs w:val="27"/>
        </w:rPr>
        <w:br/>
      </w:r>
      <w:r w:rsidR="001264C4" w:rsidRPr="00E323C7">
        <w:rPr>
          <w:sz w:val="27"/>
          <w:szCs w:val="27"/>
        </w:rPr>
        <w:t>и отдельных положений некоторых актов Правительства Российской Федерации»</w:t>
      </w:r>
      <w:r w:rsidR="004B2A9B" w:rsidRPr="00E323C7">
        <w:rPr>
          <w:sz w:val="27"/>
          <w:szCs w:val="27"/>
        </w:rPr>
        <w:t>,</w:t>
      </w:r>
      <w:r w:rsidR="00D467EA" w:rsidRPr="00E323C7">
        <w:rPr>
          <w:sz w:val="27"/>
          <w:szCs w:val="27"/>
        </w:rPr>
        <w:t xml:space="preserve"> </w:t>
      </w:r>
      <w:hyperlink r:id="rId8" w:history="1">
        <w:r w:rsidR="00C36EB6" w:rsidRPr="00E323C7">
          <w:rPr>
            <w:rStyle w:val="a9"/>
            <w:rFonts w:cs="Times New Roman CYR"/>
            <w:color w:val="auto"/>
            <w:sz w:val="27"/>
            <w:szCs w:val="27"/>
          </w:rPr>
          <w:t>постановлением</w:t>
        </w:r>
      </w:hyperlink>
      <w:r w:rsidR="00C36EB6" w:rsidRPr="00E323C7">
        <w:rPr>
          <w:sz w:val="27"/>
          <w:szCs w:val="27"/>
        </w:rPr>
        <w:t xml:space="preserve"> Правительства Ханты-Мансийского автономного округа - Югры </w:t>
      </w:r>
      <w:r w:rsidR="00E323C7">
        <w:rPr>
          <w:sz w:val="27"/>
          <w:szCs w:val="27"/>
        </w:rPr>
        <w:br/>
      </w:r>
      <w:r w:rsidR="00C36EB6" w:rsidRPr="00E323C7">
        <w:rPr>
          <w:sz w:val="27"/>
          <w:szCs w:val="27"/>
        </w:rPr>
        <w:t>от 05.10.2018 № 347-п «О государственной программе Ханты-Мансийского автономного округа − Югры «Жилищно-коммунальный комплекс и городская среда»</w:t>
      </w:r>
      <w:r w:rsidR="006C79F6" w:rsidRPr="00E323C7">
        <w:rPr>
          <w:sz w:val="27"/>
          <w:szCs w:val="27"/>
        </w:rPr>
        <w:t xml:space="preserve">, </w:t>
      </w:r>
      <w:hyperlink r:id="rId9" w:history="1">
        <w:r w:rsidR="006C79F6" w:rsidRPr="00E323C7">
          <w:rPr>
            <w:rStyle w:val="a9"/>
            <w:rFonts w:cs="Times New Roman CYR"/>
            <w:color w:val="auto"/>
            <w:sz w:val="27"/>
            <w:szCs w:val="27"/>
          </w:rPr>
          <w:t>постановлением</w:t>
        </w:r>
      </w:hyperlink>
      <w:r w:rsidR="006C79F6" w:rsidRPr="00E323C7">
        <w:rPr>
          <w:sz w:val="27"/>
          <w:szCs w:val="27"/>
        </w:rPr>
        <w:t xml:space="preserve"> Администрации города от </w:t>
      </w:r>
      <w:r w:rsidR="006C79F6" w:rsidRPr="00E323C7">
        <w:rPr>
          <w:sz w:val="27"/>
          <w:szCs w:val="27"/>
        </w:rPr>
        <w:lastRenderedPageBreak/>
        <w:t xml:space="preserve">29.12.2017 № 11725 </w:t>
      </w:r>
      <w:r w:rsidR="00E323C7">
        <w:rPr>
          <w:sz w:val="27"/>
          <w:szCs w:val="27"/>
        </w:rPr>
        <w:br/>
      </w:r>
      <w:r w:rsidR="006C79F6" w:rsidRPr="00E323C7">
        <w:rPr>
          <w:sz w:val="27"/>
          <w:szCs w:val="27"/>
        </w:rPr>
        <w:t xml:space="preserve">«Об утверждении муниципальной программы </w:t>
      </w:r>
      <w:r w:rsidR="00843922" w:rsidRPr="00E323C7">
        <w:rPr>
          <w:sz w:val="27"/>
          <w:szCs w:val="27"/>
        </w:rPr>
        <w:t>«</w:t>
      </w:r>
      <w:r w:rsidR="006C79F6" w:rsidRPr="00E323C7">
        <w:rPr>
          <w:sz w:val="27"/>
          <w:szCs w:val="27"/>
        </w:rPr>
        <w:t>Формирование комфортной городской среды на период до 2030 года»,</w:t>
      </w:r>
      <w:r w:rsidR="00C36EB6" w:rsidRPr="00E323C7">
        <w:rPr>
          <w:sz w:val="27"/>
          <w:szCs w:val="27"/>
        </w:rPr>
        <w:t xml:space="preserve"> </w:t>
      </w:r>
      <w:r w:rsidR="00D467EA" w:rsidRPr="00E323C7">
        <w:rPr>
          <w:sz w:val="27"/>
          <w:szCs w:val="27"/>
        </w:rPr>
        <w:t>распоряжением Администрации города от 30.12.2005 № 3686 «Об утверждении Регламента Администрации города»</w:t>
      </w:r>
      <w:r w:rsidRPr="00E323C7">
        <w:rPr>
          <w:sz w:val="27"/>
          <w:szCs w:val="27"/>
        </w:rPr>
        <w:t>:</w:t>
      </w:r>
    </w:p>
    <w:p w:rsidR="00302F13" w:rsidRPr="00E323C7" w:rsidRDefault="00780CD2" w:rsidP="00436AC5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 xml:space="preserve">1. Внести в постановление Администрации города от 07.10.2015 № 7065 </w:t>
      </w:r>
      <w:r w:rsidR="00E323C7">
        <w:rPr>
          <w:sz w:val="27"/>
          <w:szCs w:val="27"/>
        </w:rPr>
        <w:br/>
      </w:r>
      <w:r w:rsidRPr="00E323C7">
        <w:rPr>
          <w:sz w:val="27"/>
          <w:szCs w:val="27"/>
        </w:rPr>
        <w:t xml:space="preserve">«О </w:t>
      </w:r>
      <w:bookmarkStart w:id="0" w:name="sub_1"/>
      <w:r w:rsidR="0099188F" w:rsidRPr="00E323C7">
        <w:rPr>
          <w:sz w:val="27"/>
          <w:szCs w:val="27"/>
        </w:rPr>
        <w:t>порядк</w:t>
      </w:r>
      <w:r w:rsidRPr="00E323C7">
        <w:rPr>
          <w:sz w:val="27"/>
          <w:szCs w:val="27"/>
        </w:rPr>
        <w:t>е</w:t>
      </w:r>
      <w:r w:rsidR="001D5F4F" w:rsidRPr="00E323C7">
        <w:rPr>
          <w:sz w:val="27"/>
          <w:szCs w:val="27"/>
        </w:rPr>
        <w:t xml:space="preserve"> предоставления субсиди</w:t>
      </w:r>
      <w:r w:rsidR="001B6102" w:rsidRPr="00E323C7">
        <w:rPr>
          <w:sz w:val="27"/>
          <w:szCs w:val="27"/>
        </w:rPr>
        <w:t>и</w:t>
      </w:r>
      <w:r w:rsidR="001D5F4F" w:rsidRPr="00E323C7">
        <w:rPr>
          <w:sz w:val="27"/>
          <w:szCs w:val="27"/>
        </w:rPr>
        <w:t xml:space="preserve"> </w:t>
      </w:r>
      <w:r w:rsidR="004812C3" w:rsidRPr="00E323C7">
        <w:rPr>
          <w:sz w:val="27"/>
          <w:szCs w:val="27"/>
        </w:rPr>
        <w:t>на</w:t>
      </w:r>
      <w:r w:rsidR="0099188F" w:rsidRPr="00E323C7">
        <w:rPr>
          <w:sz w:val="27"/>
          <w:szCs w:val="27"/>
        </w:rPr>
        <w:t xml:space="preserve"> </w:t>
      </w:r>
      <w:r w:rsidR="00E721C7" w:rsidRPr="00E323C7">
        <w:rPr>
          <w:sz w:val="27"/>
          <w:szCs w:val="27"/>
        </w:rPr>
        <w:t>благоустройств</w:t>
      </w:r>
      <w:r w:rsidR="00A544A3" w:rsidRPr="00E323C7">
        <w:rPr>
          <w:sz w:val="27"/>
          <w:szCs w:val="27"/>
        </w:rPr>
        <w:t>о</w:t>
      </w:r>
      <w:r w:rsidR="00E721C7" w:rsidRPr="00E323C7">
        <w:rPr>
          <w:sz w:val="27"/>
          <w:szCs w:val="27"/>
        </w:rPr>
        <w:t xml:space="preserve"> дворовых территорий многоквартирных домов</w:t>
      </w:r>
      <w:r w:rsidRPr="00E323C7">
        <w:rPr>
          <w:sz w:val="27"/>
          <w:szCs w:val="27"/>
        </w:rPr>
        <w:t xml:space="preserve">» </w:t>
      </w:r>
      <w:r w:rsidR="00356A31" w:rsidRPr="00E323C7">
        <w:rPr>
          <w:sz w:val="27"/>
          <w:szCs w:val="27"/>
        </w:rPr>
        <w:t>(с изменениями от 18.02.2016 № 1181</w:t>
      </w:r>
      <w:r w:rsidR="00612190" w:rsidRPr="00E323C7">
        <w:rPr>
          <w:sz w:val="27"/>
          <w:szCs w:val="27"/>
        </w:rPr>
        <w:t>, 21.04.2016 № 3012</w:t>
      </w:r>
      <w:r w:rsidR="00FE10E9" w:rsidRPr="00E323C7">
        <w:rPr>
          <w:sz w:val="27"/>
          <w:szCs w:val="27"/>
        </w:rPr>
        <w:t>, 20.07.2016 № 5473</w:t>
      </w:r>
      <w:r w:rsidR="00302F13" w:rsidRPr="00E323C7">
        <w:rPr>
          <w:sz w:val="27"/>
          <w:szCs w:val="27"/>
        </w:rPr>
        <w:t>, 09.01.2017 № 21</w:t>
      </w:r>
      <w:r w:rsidR="00C97047" w:rsidRPr="00E323C7">
        <w:rPr>
          <w:sz w:val="27"/>
          <w:szCs w:val="27"/>
        </w:rPr>
        <w:t>, 28.04.2017 № 3499</w:t>
      </w:r>
      <w:r w:rsidR="00D467EA" w:rsidRPr="00E323C7">
        <w:rPr>
          <w:sz w:val="27"/>
          <w:szCs w:val="27"/>
        </w:rPr>
        <w:t>, 06.12.2017 № 10666</w:t>
      </w:r>
      <w:r w:rsidR="00F82C11" w:rsidRPr="00E323C7">
        <w:rPr>
          <w:sz w:val="27"/>
          <w:szCs w:val="27"/>
        </w:rPr>
        <w:t>, 15.05.2018 №</w:t>
      </w:r>
      <w:r w:rsidR="00011D3B">
        <w:rPr>
          <w:sz w:val="27"/>
          <w:szCs w:val="27"/>
        </w:rPr>
        <w:t xml:space="preserve"> </w:t>
      </w:r>
      <w:r w:rsidR="00F82C11" w:rsidRPr="00E323C7">
        <w:rPr>
          <w:sz w:val="27"/>
          <w:szCs w:val="27"/>
        </w:rPr>
        <w:t>3443, 19.07.2019 № 5261</w:t>
      </w:r>
      <w:r w:rsidR="00C36EB6" w:rsidRPr="00E323C7">
        <w:rPr>
          <w:sz w:val="27"/>
          <w:szCs w:val="27"/>
        </w:rPr>
        <w:t>, 16.01.2020 № 244</w:t>
      </w:r>
      <w:r w:rsidR="00436AC5" w:rsidRPr="00E323C7">
        <w:rPr>
          <w:sz w:val="27"/>
          <w:szCs w:val="27"/>
        </w:rPr>
        <w:t>, 09.10.2020 № 7155</w:t>
      </w:r>
      <w:r w:rsidR="00356A31" w:rsidRPr="00E323C7">
        <w:rPr>
          <w:sz w:val="27"/>
          <w:szCs w:val="27"/>
        </w:rPr>
        <w:t xml:space="preserve">) </w:t>
      </w:r>
      <w:r w:rsidR="00D467EA" w:rsidRPr="00E323C7">
        <w:rPr>
          <w:sz w:val="27"/>
          <w:szCs w:val="27"/>
        </w:rPr>
        <w:t xml:space="preserve">следующие </w:t>
      </w:r>
      <w:r w:rsidRPr="00E323C7">
        <w:rPr>
          <w:sz w:val="27"/>
          <w:szCs w:val="27"/>
        </w:rPr>
        <w:t>изменени</w:t>
      </w:r>
      <w:r w:rsidR="00D467EA" w:rsidRPr="00E323C7">
        <w:rPr>
          <w:sz w:val="27"/>
          <w:szCs w:val="27"/>
        </w:rPr>
        <w:t>я</w:t>
      </w:r>
      <w:bookmarkEnd w:id="0"/>
      <w:r w:rsidR="00D467EA" w:rsidRPr="00E323C7">
        <w:rPr>
          <w:sz w:val="27"/>
          <w:szCs w:val="27"/>
        </w:rPr>
        <w:t>:</w:t>
      </w:r>
    </w:p>
    <w:p w:rsidR="00436AC5" w:rsidRPr="00E323C7" w:rsidRDefault="00436AC5" w:rsidP="00436AC5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 xml:space="preserve">1.1 В констатирующей части постановления слова «от 06.09.2016 № 887 </w:t>
      </w:r>
      <w:r w:rsidR="00E323C7">
        <w:rPr>
          <w:sz w:val="27"/>
          <w:szCs w:val="27"/>
        </w:rPr>
        <w:br/>
      </w:r>
      <w:r w:rsidRPr="00E323C7">
        <w:rPr>
          <w:sz w:val="27"/>
          <w:szCs w:val="27"/>
        </w:rPr>
        <w:t xml:space="preserve">«Об общих требованиях к нормативным правовым актам, муниципальным правовым актам, регулирующим предоставление субсидий юридическим лицам </w:t>
      </w:r>
      <w:r w:rsidR="00E323C7">
        <w:rPr>
          <w:sz w:val="27"/>
          <w:szCs w:val="27"/>
        </w:rPr>
        <w:br/>
      </w:r>
      <w:r w:rsidRPr="00E323C7">
        <w:rPr>
          <w:sz w:val="27"/>
          <w:szCs w:val="27"/>
        </w:rPr>
        <w:t>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</w:t>
      </w:r>
      <w:r w:rsidR="004C6B53" w:rsidRPr="00E323C7">
        <w:rPr>
          <w:sz w:val="27"/>
          <w:szCs w:val="27"/>
        </w:rPr>
        <w:t>», решением Думы города о бюджете городского округа город Сургут на соответствующий финансовый год и плановый период, приказом департамента финансов Администрации города от 31.01.2017 №</w:t>
      </w:r>
      <w:r w:rsidR="00E323C7" w:rsidRPr="00E323C7">
        <w:rPr>
          <w:sz w:val="27"/>
          <w:szCs w:val="27"/>
        </w:rPr>
        <w:t xml:space="preserve"> </w:t>
      </w:r>
      <w:r w:rsidR="004C6B53" w:rsidRPr="00E323C7">
        <w:rPr>
          <w:sz w:val="27"/>
          <w:szCs w:val="27"/>
        </w:rPr>
        <w:t xml:space="preserve">08-ПО-15/17-0 </w:t>
      </w:r>
      <w:r w:rsidR="00E323C7">
        <w:rPr>
          <w:sz w:val="27"/>
          <w:szCs w:val="27"/>
        </w:rPr>
        <w:br/>
      </w:r>
      <w:r w:rsidR="004C6B53" w:rsidRPr="00E323C7">
        <w:rPr>
          <w:sz w:val="27"/>
          <w:szCs w:val="27"/>
        </w:rPr>
        <w:t>«Об утверждении типовых форм соглашений (договоров) о предоставлении субсидии из бюджета городского округа город Сургут</w:t>
      </w:r>
      <w:r w:rsidRPr="00E323C7">
        <w:rPr>
          <w:sz w:val="27"/>
          <w:szCs w:val="27"/>
        </w:rPr>
        <w:t xml:space="preserve">» заменить словами </w:t>
      </w:r>
      <w:r w:rsidR="00E323C7">
        <w:rPr>
          <w:sz w:val="27"/>
          <w:szCs w:val="27"/>
        </w:rPr>
        <w:br/>
      </w:r>
      <w:r w:rsidRPr="00E323C7">
        <w:rPr>
          <w:sz w:val="27"/>
          <w:szCs w:val="27"/>
        </w:rPr>
        <w:t>«от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постановлением Правительства Ханты-Мансийского автономного округа – Югры от 05.10.2018 № 347-п «О государственной программе Ханты-Мансийского автономного округа - Югры «Жилищно-коммунальный комплекс и городская среда»</w:t>
      </w:r>
      <w:r w:rsidR="00E323C7" w:rsidRPr="00E323C7">
        <w:rPr>
          <w:sz w:val="27"/>
          <w:szCs w:val="27"/>
        </w:rPr>
        <w:t>, решением Думы города о бюджете городского округа город Сургут Ханты-Мансийского автономного округа -Югры на соответствующий финансовый год и плановый период»</w:t>
      </w:r>
      <w:r w:rsidRPr="00E323C7">
        <w:rPr>
          <w:sz w:val="27"/>
          <w:szCs w:val="27"/>
        </w:rPr>
        <w:t>.</w:t>
      </w:r>
    </w:p>
    <w:p w:rsidR="000B7E7A" w:rsidRPr="00E323C7" w:rsidRDefault="000B7E7A" w:rsidP="00436AC5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>1.2. Пункт 1 постановления изложить в новой редакции:</w:t>
      </w:r>
    </w:p>
    <w:p w:rsidR="000B7E7A" w:rsidRPr="00E323C7" w:rsidRDefault="000B7E7A" w:rsidP="00436AC5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lastRenderedPageBreak/>
        <w:t>«1. Утвердить порядк</w:t>
      </w:r>
      <w:r w:rsidR="005F32EA">
        <w:rPr>
          <w:sz w:val="27"/>
          <w:szCs w:val="27"/>
        </w:rPr>
        <w:t>и</w:t>
      </w:r>
      <w:r w:rsidRPr="00E323C7">
        <w:rPr>
          <w:sz w:val="27"/>
          <w:szCs w:val="27"/>
        </w:rPr>
        <w:t xml:space="preserve"> предоставления субсидии на благоустройство дворовых территорий многоквартирных домов:</w:t>
      </w:r>
    </w:p>
    <w:p w:rsidR="000B7E7A" w:rsidRPr="00E323C7" w:rsidRDefault="000B7E7A" w:rsidP="00436AC5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>- на финансовое обеспечение затрат на благоустройство дворовых территорий многоквартирных домов согласно приложению1;</w:t>
      </w:r>
    </w:p>
    <w:p w:rsidR="000B7E7A" w:rsidRDefault="000B7E7A" w:rsidP="00436AC5">
      <w:pPr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>- на возмещение затрат</w:t>
      </w:r>
      <w:r w:rsidR="0078769F" w:rsidRPr="00E323C7">
        <w:rPr>
          <w:sz w:val="27"/>
          <w:szCs w:val="27"/>
        </w:rPr>
        <w:t xml:space="preserve"> на благоустройство</w:t>
      </w:r>
      <w:r w:rsidRPr="00E323C7">
        <w:rPr>
          <w:sz w:val="27"/>
          <w:szCs w:val="27"/>
        </w:rPr>
        <w:t xml:space="preserve"> дворовых территорий многоквартирных домов согласно приложению 2».</w:t>
      </w:r>
    </w:p>
    <w:p w:rsidR="00346F26" w:rsidRPr="00E323C7" w:rsidRDefault="00346F26" w:rsidP="00346F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Pr="00E323C7">
        <w:rPr>
          <w:sz w:val="27"/>
          <w:szCs w:val="27"/>
        </w:rPr>
        <w:t xml:space="preserve">. Управлению массовых коммуникаций разместить настоящее постановление на официальном портале Администрации города: </w:t>
      </w:r>
      <w:r w:rsidRPr="00E323C7">
        <w:rPr>
          <w:sz w:val="27"/>
          <w:szCs w:val="27"/>
          <w:lang w:val="en-US"/>
        </w:rPr>
        <w:t>www</w:t>
      </w:r>
      <w:r w:rsidRPr="00E323C7">
        <w:rPr>
          <w:sz w:val="27"/>
          <w:szCs w:val="27"/>
        </w:rPr>
        <w:t>.</w:t>
      </w:r>
      <w:r w:rsidRPr="00E323C7">
        <w:rPr>
          <w:sz w:val="27"/>
          <w:szCs w:val="27"/>
          <w:lang w:val="en-US"/>
        </w:rPr>
        <w:t>admsurgut</w:t>
      </w:r>
      <w:r w:rsidRPr="00E323C7">
        <w:rPr>
          <w:sz w:val="27"/>
          <w:szCs w:val="27"/>
        </w:rPr>
        <w:t>.</w:t>
      </w:r>
      <w:r w:rsidRPr="00E323C7">
        <w:rPr>
          <w:sz w:val="27"/>
          <w:szCs w:val="27"/>
          <w:lang w:val="en-US"/>
        </w:rPr>
        <w:t>ru</w:t>
      </w:r>
      <w:r w:rsidRPr="00E323C7">
        <w:rPr>
          <w:sz w:val="27"/>
          <w:szCs w:val="27"/>
        </w:rPr>
        <w:t>.</w:t>
      </w:r>
    </w:p>
    <w:p w:rsidR="00346F26" w:rsidRPr="00E323C7" w:rsidRDefault="00346F26" w:rsidP="00346F2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Pr="00E323C7">
        <w:rPr>
          <w:sz w:val="27"/>
          <w:szCs w:val="27"/>
        </w:rPr>
        <w:t>. Муниципальному казенному учреждению «Наш город» опубликовать настоящее постановление в газете «Сургутские ведомости».</w:t>
      </w:r>
    </w:p>
    <w:p w:rsidR="000B7E7A" w:rsidRPr="00E323C7" w:rsidRDefault="00346F26" w:rsidP="000B7E7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0B7E7A" w:rsidRPr="00E323C7">
        <w:rPr>
          <w:sz w:val="27"/>
          <w:szCs w:val="27"/>
        </w:rPr>
        <w:t>. Настоящее постановление вступает в силу после его официального опубликования и распространяется на правоотношения, возникшие с 01.01.2021.</w:t>
      </w:r>
    </w:p>
    <w:p w:rsidR="000B7E7A" w:rsidRPr="00E323C7" w:rsidRDefault="000B7E7A" w:rsidP="000B7E7A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E323C7">
        <w:rPr>
          <w:sz w:val="27"/>
          <w:szCs w:val="27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E323C7">
        <w:rPr>
          <w:sz w:val="27"/>
          <w:szCs w:val="27"/>
        </w:rPr>
        <w:br/>
        <w:t>и экологии, управления имуществом, находящимся в муниципальной собственности.</w:t>
      </w:r>
    </w:p>
    <w:p w:rsidR="000B7E7A" w:rsidRPr="00E323C7" w:rsidRDefault="000B7E7A" w:rsidP="000B7E7A">
      <w:pPr>
        <w:jc w:val="both"/>
        <w:rPr>
          <w:sz w:val="27"/>
          <w:szCs w:val="27"/>
        </w:rPr>
      </w:pPr>
    </w:p>
    <w:p w:rsidR="000B7E7A" w:rsidRPr="00E323C7" w:rsidRDefault="000B7E7A" w:rsidP="000B7E7A">
      <w:pPr>
        <w:jc w:val="both"/>
        <w:rPr>
          <w:sz w:val="27"/>
          <w:szCs w:val="27"/>
        </w:rPr>
      </w:pPr>
    </w:p>
    <w:p w:rsidR="000B7E7A" w:rsidRPr="00E323C7" w:rsidRDefault="000B7E7A" w:rsidP="000B7E7A">
      <w:pPr>
        <w:jc w:val="both"/>
        <w:rPr>
          <w:sz w:val="27"/>
          <w:szCs w:val="27"/>
        </w:rPr>
      </w:pPr>
    </w:p>
    <w:p w:rsidR="000B7E7A" w:rsidRPr="00E323C7" w:rsidRDefault="000B7E7A" w:rsidP="000B7E7A">
      <w:pPr>
        <w:pStyle w:val="1"/>
        <w:spacing w:before="0" w:after="0"/>
        <w:jc w:val="both"/>
        <w:rPr>
          <w:rFonts w:ascii="Times New Roman" w:hAnsi="Times New Roman"/>
          <w:b w:val="0"/>
          <w:color w:val="auto"/>
          <w:sz w:val="27"/>
          <w:szCs w:val="27"/>
        </w:rPr>
      </w:pPr>
      <w:r w:rsidRPr="00E323C7">
        <w:rPr>
          <w:rFonts w:ascii="Times New Roman" w:hAnsi="Times New Roman"/>
          <w:b w:val="0"/>
          <w:color w:val="auto"/>
          <w:sz w:val="27"/>
          <w:szCs w:val="27"/>
        </w:rPr>
        <w:t>Глав</w:t>
      </w:r>
      <w:r w:rsidR="00D94BF5">
        <w:rPr>
          <w:rFonts w:ascii="Times New Roman" w:hAnsi="Times New Roman"/>
          <w:b w:val="0"/>
          <w:color w:val="auto"/>
          <w:sz w:val="27"/>
          <w:szCs w:val="27"/>
        </w:rPr>
        <w:t>а</w:t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 xml:space="preserve"> города </w:t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Pr="00E323C7">
        <w:rPr>
          <w:rFonts w:ascii="Times New Roman" w:hAnsi="Times New Roman"/>
          <w:b w:val="0"/>
          <w:color w:val="auto"/>
          <w:sz w:val="27"/>
          <w:szCs w:val="27"/>
        </w:rPr>
        <w:tab/>
      </w:r>
      <w:r w:rsidR="00D94BF5">
        <w:rPr>
          <w:rFonts w:ascii="Times New Roman" w:hAnsi="Times New Roman"/>
          <w:b w:val="0"/>
          <w:color w:val="auto"/>
          <w:sz w:val="27"/>
          <w:szCs w:val="27"/>
        </w:rPr>
        <w:tab/>
        <w:t xml:space="preserve">    А.С. Филатов</w:t>
      </w:r>
    </w:p>
    <w:p w:rsidR="000B7E7A" w:rsidRPr="000B7E7A" w:rsidRDefault="000B7E7A" w:rsidP="000B7E7A">
      <w:pPr>
        <w:jc w:val="both"/>
        <w:rPr>
          <w:sz w:val="28"/>
          <w:szCs w:val="28"/>
        </w:rPr>
      </w:pPr>
      <w:r w:rsidRPr="000B7E7A">
        <w:rPr>
          <w:sz w:val="28"/>
          <w:szCs w:val="28"/>
        </w:rPr>
        <w:br w:type="page"/>
      </w:r>
    </w:p>
    <w:p w:rsidR="000B7E7A" w:rsidRPr="000B7E7A" w:rsidRDefault="000B7E7A" w:rsidP="000B7E7A">
      <w:pPr>
        <w:ind w:left="6379"/>
        <w:rPr>
          <w:rStyle w:val="aa"/>
          <w:b w:val="0"/>
          <w:sz w:val="28"/>
          <w:szCs w:val="28"/>
        </w:rPr>
      </w:pPr>
      <w:bookmarkStart w:id="1" w:name="sub_1000"/>
      <w:r w:rsidRPr="000B7E7A">
        <w:rPr>
          <w:rStyle w:val="aa"/>
          <w:b w:val="0"/>
          <w:sz w:val="28"/>
          <w:szCs w:val="28"/>
        </w:rPr>
        <w:lastRenderedPageBreak/>
        <w:t>Приложение</w:t>
      </w:r>
      <w:r>
        <w:rPr>
          <w:rStyle w:val="aa"/>
          <w:b w:val="0"/>
          <w:sz w:val="28"/>
          <w:szCs w:val="28"/>
        </w:rPr>
        <w:t xml:space="preserve"> 1</w:t>
      </w:r>
    </w:p>
    <w:p w:rsidR="000B7E7A" w:rsidRPr="006B39CC" w:rsidRDefault="000B7E7A" w:rsidP="000B7E7A">
      <w:pPr>
        <w:ind w:left="6379"/>
        <w:rPr>
          <w:sz w:val="28"/>
          <w:szCs w:val="28"/>
        </w:rPr>
      </w:pPr>
      <w:r w:rsidRPr="000B7E7A">
        <w:rPr>
          <w:rStyle w:val="aa"/>
          <w:b w:val="0"/>
          <w:sz w:val="28"/>
          <w:szCs w:val="28"/>
        </w:rPr>
        <w:t xml:space="preserve">к </w:t>
      </w:r>
      <w:bookmarkEnd w:id="1"/>
      <w:r w:rsidRPr="000B7E7A">
        <w:rPr>
          <w:rStyle w:val="aa"/>
          <w:b w:val="0"/>
          <w:sz w:val="28"/>
          <w:szCs w:val="28"/>
        </w:rPr>
        <w:t>постановлению Администрации города</w:t>
      </w:r>
    </w:p>
    <w:p w:rsidR="000B7E7A" w:rsidRDefault="000B7E7A" w:rsidP="000B7E7A">
      <w:pPr>
        <w:ind w:left="6372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5F0739" w:rsidRDefault="005F0739" w:rsidP="000B7E7A">
      <w:pPr>
        <w:ind w:left="6372"/>
        <w:rPr>
          <w:sz w:val="28"/>
          <w:szCs w:val="28"/>
        </w:rPr>
      </w:pPr>
    </w:p>
    <w:p w:rsidR="000B7E7A" w:rsidRPr="006B39CC" w:rsidRDefault="000B7E7A" w:rsidP="006B39CC">
      <w:pPr>
        <w:ind w:firstLine="698"/>
        <w:jc w:val="center"/>
        <w:rPr>
          <w:sz w:val="28"/>
          <w:szCs w:val="28"/>
        </w:rPr>
      </w:pPr>
    </w:p>
    <w:p w:rsidR="000B7E7A" w:rsidRPr="006B39CC" w:rsidRDefault="000B7E7A" w:rsidP="006B39CC">
      <w:pPr>
        <w:pStyle w:val="1"/>
        <w:spacing w:before="0" w:after="0"/>
        <w:ind w:firstLine="698"/>
        <w:rPr>
          <w:rFonts w:ascii="Times New Roman" w:hAnsi="Times New Roman"/>
          <w:b w:val="0"/>
          <w:color w:val="auto"/>
          <w:sz w:val="28"/>
          <w:szCs w:val="28"/>
        </w:rPr>
      </w:pPr>
      <w:r w:rsidRPr="006B39CC">
        <w:rPr>
          <w:rFonts w:ascii="Times New Roman" w:hAnsi="Times New Roman"/>
          <w:b w:val="0"/>
          <w:color w:val="auto"/>
          <w:sz w:val="28"/>
          <w:szCs w:val="28"/>
        </w:rPr>
        <w:t>Порядок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предоставления субсидии на </w:t>
      </w:r>
      <w:r w:rsidR="00484A0A">
        <w:rPr>
          <w:rFonts w:ascii="Times New Roman" w:hAnsi="Times New Roman"/>
          <w:b w:val="0"/>
          <w:color w:val="auto"/>
          <w:sz w:val="28"/>
          <w:szCs w:val="28"/>
        </w:rPr>
        <w:t xml:space="preserve">финансовое обеспечение затрат </w:t>
      </w:r>
      <w:r w:rsidR="00484A0A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на 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t>благоустройство</w:t>
      </w:r>
      <w:r w:rsidR="00484A0A"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t>дворовых территорий многоквартирных домов</w:t>
      </w:r>
    </w:p>
    <w:p w:rsidR="000B7E7A" w:rsidRPr="006B39CC" w:rsidRDefault="000B7E7A" w:rsidP="000B7E7A">
      <w:pPr>
        <w:ind w:firstLine="698"/>
        <w:jc w:val="both"/>
        <w:rPr>
          <w:sz w:val="28"/>
          <w:szCs w:val="28"/>
        </w:rPr>
      </w:pPr>
    </w:p>
    <w:p w:rsidR="000B7E7A" w:rsidRPr="006B39CC" w:rsidRDefault="000B7E7A" w:rsidP="000B7E7A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2" w:name="sub_1001"/>
      <w:r w:rsidRPr="006B39CC">
        <w:rPr>
          <w:rFonts w:ascii="Times New Roman" w:hAnsi="Times New Roman"/>
          <w:b w:val="0"/>
          <w:color w:val="auto"/>
          <w:sz w:val="28"/>
          <w:szCs w:val="28"/>
        </w:rPr>
        <w:t>Раздел I. Общие положения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3" w:name="sub_1011"/>
      <w:bookmarkEnd w:id="2"/>
      <w:r w:rsidRPr="000B7E7A">
        <w:rPr>
          <w:sz w:val="28"/>
          <w:szCs w:val="28"/>
        </w:rPr>
        <w:t xml:space="preserve">1. Настоящий порядок разработан в соответствии </w:t>
      </w:r>
      <w:r w:rsidR="00377723">
        <w:rPr>
          <w:sz w:val="28"/>
          <w:szCs w:val="28"/>
        </w:rPr>
        <w:t xml:space="preserve">со статьей 78 Бюджетного кодекса Российской Федерации, постановлениями Правительства Российской Федерации </w:t>
      </w:r>
      <w:r w:rsidR="00377723" w:rsidRPr="00436AC5">
        <w:rPr>
          <w:sz w:val="28"/>
          <w:szCs w:val="28"/>
        </w:rPr>
        <w:t xml:space="preserve">от 18.09.2020 № 1492 «Об общих требованиях </w:t>
      </w:r>
      <w:r w:rsidR="00377723">
        <w:rPr>
          <w:sz w:val="28"/>
          <w:szCs w:val="28"/>
        </w:rPr>
        <w:br/>
      </w:r>
      <w:r w:rsidR="00377723" w:rsidRPr="00436AC5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="00377723" w:rsidRPr="00436AC5">
        <w:rPr>
          <w:sz w:val="28"/>
          <w:szCs w:val="28"/>
        </w:rPr>
        <w:br/>
        <w:t>и отдельных положений некоторых актов Правительства Российской Федерации»</w:t>
      </w:r>
      <w:r w:rsidR="00377723">
        <w:rPr>
          <w:sz w:val="28"/>
          <w:szCs w:val="28"/>
        </w:rPr>
        <w:t xml:space="preserve">, </w:t>
      </w:r>
      <w:r w:rsidRPr="000B7E7A">
        <w:rPr>
          <w:sz w:val="28"/>
          <w:szCs w:val="28"/>
        </w:rPr>
        <w:t>Уставом муниципального образования городской округ Сургут</w:t>
      </w:r>
      <w:r w:rsidR="00BE0ED0">
        <w:rPr>
          <w:sz w:val="28"/>
          <w:szCs w:val="28"/>
        </w:rPr>
        <w:t xml:space="preserve"> Ханты-Мансийского автономного округа </w:t>
      </w:r>
      <w:r w:rsidR="0033518D">
        <w:rPr>
          <w:sz w:val="28"/>
          <w:szCs w:val="28"/>
        </w:rPr>
        <w:t>−</w:t>
      </w:r>
      <w:r w:rsidR="00BE0ED0">
        <w:rPr>
          <w:sz w:val="28"/>
          <w:szCs w:val="28"/>
        </w:rPr>
        <w:t xml:space="preserve"> Югры</w:t>
      </w:r>
      <w:r w:rsidRPr="000B7E7A">
        <w:rPr>
          <w:sz w:val="28"/>
          <w:szCs w:val="28"/>
        </w:rPr>
        <w:t xml:space="preserve">, </w:t>
      </w:r>
      <w:hyperlink r:id="rId10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постановлением</w:t>
        </w:r>
      </w:hyperlink>
      <w:r w:rsidRPr="000B7E7A">
        <w:rPr>
          <w:sz w:val="28"/>
          <w:szCs w:val="28"/>
        </w:rPr>
        <w:t xml:space="preserve"> Администрации города от 29.12.2017 </w:t>
      </w:r>
      <w:r w:rsidR="006B39CC"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 xml:space="preserve">11725 </w:t>
      </w:r>
      <w:r w:rsidR="006B39CC">
        <w:rPr>
          <w:sz w:val="28"/>
          <w:szCs w:val="28"/>
        </w:rPr>
        <w:t>«</w:t>
      </w:r>
      <w:r w:rsidRPr="000B7E7A">
        <w:rPr>
          <w:sz w:val="28"/>
          <w:szCs w:val="28"/>
        </w:rPr>
        <w:t xml:space="preserve">Об утверждении муниципальной программы </w:t>
      </w:r>
      <w:r w:rsidR="006B39CC">
        <w:rPr>
          <w:sz w:val="28"/>
          <w:szCs w:val="28"/>
        </w:rPr>
        <w:t>«</w:t>
      </w:r>
      <w:r w:rsidRPr="000B7E7A">
        <w:rPr>
          <w:sz w:val="28"/>
          <w:szCs w:val="28"/>
        </w:rPr>
        <w:t>Формирование комфортной городской среды на период до 2030 года</w:t>
      </w:r>
      <w:r w:rsidR="006B39CC">
        <w:rPr>
          <w:sz w:val="28"/>
          <w:szCs w:val="28"/>
        </w:rPr>
        <w:t>»</w:t>
      </w:r>
      <w:r w:rsidRPr="000B7E7A">
        <w:rPr>
          <w:sz w:val="28"/>
          <w:szCs w:val="28"/>
        </w:rPr>
        <w:t xml:space="preserve"> (далее </w:t>
      </w:r>
      <w:r w:rsidR="00443DEB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муниципальная программа), определяет условия и механизм предоставления субсидии на </w:t>
      </w:r>
      <w:r w:rsidR="00484A0A">
        <w:rPr>
          <w:sz w:val="28"/>
          <w:szCs w:val="28"/>
        </w:rPr>
        <w:t xml:space="preserve">финансовое обеспечение затрат на </w:t>
      </w:r>
      <w:r w:rsidRPr="000B7E7A">
        <w:rPr>
          <w:sz w:val="28"/>
          <w:szCs w:val="28"/>
        </w:rPr>
        <w:t xml:space="preserve">благоустройство дворовых территорий многоквартирных домов (далее </w:t>
      </w:r>
      <w:r w:rsidR="00443DEB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благоустройство дворовых территорий), направленному на повышение уровня благоустроенности дворовых территорий с учетом обеспечения физической, пространственной </w:t>
      </w:r>
      <w:r w:rsidR="004D0D9C">
        <w:rPr>
          <w:sz w:val="28"/>
          <w:szCs w:val="28"/>
        </w:rPr>
        <w:br/>
      </w:r>
      <w:r w:rsidRPr="000B7E7A">
        <w:rPr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bookmarkEnd w:id="3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2. В настоящем порядке используются следующие понятия: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субсидия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средства, предоставляемые получателю субсидии </w:t>
      </w:r>
      <w:r w:rsidR="004D0D9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безвозмездной и безвозвратной основе </w:t>
      </w:r>
      <w:r w:rsidR="00484A0A">
        <w:rPr>
          <w:sz w:val="28"/>
          <w:szCs w:val="28"/>
        </w:rPr>
        <w:t>на финансовое обеспечение</w:t>
      </w:r>
      <w:r w:rsidRPr="000B7E7A">
        <w:rPr>
          <w:sz w:val="28"/>
          <w:szCs w:val="28"/>
        </w:rPr>
        <w:t xml:space="preserve"> затрат </w:t>
      </w:r>
      <w:r w:rsidR="004D0D9C">
        <w:rPr>
          <w:sz w:val="28"/>
          <w:szCs w:val="28"/>
        </w:rPr>
        <w:br/>
      </w:r>
      <w:r w:rsidR="0033518D">
        <w:rPr>
          <w:sz w:val="28"/>
          <w:szCs w:val="28"/>
        </w:rPr>
        <w:t>на</w:t>
      </w:r>
      <w:r w:rsidRPr="000B7E7A">
        <w:rPr>
          <w:sz w:val="28"/>
          <w:szCs w:val="28"/>
        </w:rPr>
        <w:t xml:space="preserve"> благоустройств</w:t>
      </w:r>
      <w:r w:rsidR="0033518D"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</w:t>
      </w:r>
      <w:r w:rsidR="0033518D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в соответствии с утвержденным решением Думы города о бюджете городского округа город Сургут</w:t>
      </w:r>
      <w:r w:rsidR="00BE0ED0">
        <w:rPr>
          <w:sz w:val="28"/>
          <w:szCs w:val="28"/>
        </w:rPr>
        <w:t xml:space="preserve"> </w:t>
      </w:r>
      <w:r w:rsidR="00BE0ED0" w:rsidRPr="00BE0ED0">
        <w:rPr>
          <w:sz w:val="28"/>
          <w:szCs w:val="28"/>
        </w:rPr>
        <w:t xml:space="preserve">Ханты-Мансийского автономного округа </w:t>
      </w:r>
      <w:r w:rsidR="00BE0ED0">
        <w:rPr>
          <w:sz w:val="28"/>
          <w:szCs w:val="28"/>
        </w:rPr>
        <w:t xml:space="preserve">− </w:t>
      </w:r>
      <w:r w:rsidR="00BE0ED0" w:rsidRPr="00BE0ED0">
        <w:rPr>
          <w:sz w:val="28"/>
          <w:szCs w:val="28"/>
        </w:rPr>
        <w:t>Югры</w:t>
      </w:r>
      <w:r w:rsidRPr="000B7E7A">
        <w:rPr>
          <w:sz w:val="28"/>
          <w:szCs w:val="28"/>
        </w:rPr>
        <w:t xml:space="preserve"> на соответствующий финансовый год и плановый период в пределах утвержденных лимитов бюджетных обязательств;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получатели субсидии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выполняющие работы (оказывающие услуги)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" w:name="sub_124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заинтересованные лица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" w:name="sub_125"/>
      <w:bookmarkEnd w:id="4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минимальный перечень видов работ по благоустройству дворовых территорий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работы по ремонту дворовых проездов, включая тротуары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и ливневые канализации (дренажные системы), обеспечению освещения дворовых территорий, установке скамеек и урн;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6" w:name="sub_126"/>
      <w:bookmarkEnd w:id="5"/>
      <w:r w:rsidRPr="000B7E7A">
        <w:rPr>
          <w:sz w:val="28"/>
          <w:szCs w:val="28"/>
        </w:rPr>
        <w:t xml:space="preserve">- дополнительный перечень видов работ по благоустройству дворовых территорий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работы по оборудованию детских (игровых) и (или) спортивных площадок, оборудованию автомобильных парковок, контейнерных (хозяйственных) площадок для твердых коммунальных отходов, устройству велосипедных парковок, оборудованию площадок для выгула собак, озеленению дворовых территорий, устройству пешеходных дорожек и ограждений, установке элементов навигации (указателей, аншлагов, информационных стендов);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7" w:name="sub_127"/>
      <w:bookmarkEnd w:id="6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адресный перечень дворовых территорий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перечень адресов многоквартирных домов, на территориях которых планируется выполнение работ по благоустройству, распределенный по годам с установленными сроками;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8" w:name="sub_128"/>
      <w:bookmarkEnd w:id="7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департамент городского хозяйства (далее </w:t>
      </w:r>
      <w:r w:rsidR="006B39CC"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департамент)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и плановый период и внесении в него изменений, направление уве</w:t>
      </w:r>
      <w:r w:rsidRPr="000B7E7A">
        <w:rPr>
          <w:sz w:val="28"/>
          <w:szCs w:val="28"/>
        </w:rPr>
        <w:lastRenderedPageBreak/>
        <w:t xml:space="preserve">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о предоставлении субсидии, </w:t>
      </w:r>
      <w:r w:rsidR="00362AF1" w:rsidRPr="00352AB1">
        <w:rPr>
          <w:sz w:val="28"/>
          <w:szCs w:val="28"/>
        </w:rPr>
        <w:t>принятие решения о наличии или отсутствии потребности в направлении в очередном финансовом году остатка средств субсидии на цели предоставления субсидии,</w:t>
      </w:r>
      <w:r w:rsidR="00362AF1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контроль по соблюдению настоящего порядка;</w:t>
      </w:r>
    </w:p>
    <w:bookmarkEnd w:id="8"/>
    <w:p w:rsidR="000B7E7A" w:rsidRPr="004D6990" w:rsidRDefault="000B7E7A" w:rsidP="004D6990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муниципальное казенное учреждение </w:t>
      </w:r>
      <w:r w:rsidR="006B39CC">
        <w:rPr>
          <w:rStyle w:val="aa"/>
          <w:b w:val="0"/>
          <w:bCs/>
          <w:color w:val="auto"/>
          <w:sz w:val="28"/>
          <w:szCs w:val="28"/>
        </w:rPr>
        <w:t>«</w:t>
      </w:r>
      <w:r w:rsidRPr="006B39CC">
        <w:rPr>
          <w:rStyle w:val="aa"/>
          <w:b w:val="0"/>
          <w:bCs/>
          <w:color w:val="auto"/>
          <w:sz w:val="28"/>
          <w:szCs w:val="28"/>
        </w:rPr>
        <w:t>Дирекция дорожно-транспортного и жилищно-коммунального комплекса</w:t>
      </w:r>
      <w:r w:rsidR="00484A0A">
        <w:rPr>
          <w:rStyle w:val="aa"/>
          <w:b w:val="0"/>
          <w:bCs/>
          <w:color w:val="auto"/>
          <w:sz w:val="28"/>
          <w:szCs w:val="28"/>
        </w:rPr>
        <w:t>»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(далее </w:t>
      </w:r>
      <w:r w:rsidR="006B39CC"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дирекция) </w:t>
      </w:r>
      <w:r w:rsidR="006B39CC">
        <w:rPr>
          <w:b/>
          <w:sz w:val="28"/>
          <w:szCs w:val="28"/>
        </w:rPr>
        <w:t>−</w:t>
      </w:r>
      <w:r w:rsidRPr="000B7E7A">
        <w:rPr>
          <w:sz w:val="28"/>
          <w:szCs w:val="28"/>
        </w:rPr>
        <w:t xml:space="preserve"> учреждение, находящееся в ведении департамента, осуществляющее подготовку проектов соглашений о предоставлении субсидии, проверку качества выполняемых работ, проверку и приемку фактических объемов и затрат по благоустройству дворовых территорий, подписание актов на предоставление субсидии, формирование </w:t>
      </w:r>
      <w:r w:rsidRPr="004D6990">
        <w:rPr>
          <w:sz w:val="28"/>
          <w:szCs w:val="28"/>
        </w:rPr>
        <w:t>заявок на оплату расходов получателей субсидии;</w:t>
      </w:r>
    </w:p>
    <w:p w:rsidR="004D6990" w:rsidRPr="004D6990" w:rsidRDefault="004D6990" w:rsidP="004D6990">
      <w:pPr>
        <w:ind w:firstLine="698"/>
        <w:jc w:val="both"/>
        <w:rPr>
          <w:sz w:val="28"/>
          <w:szCs w:val="28"/>
        </w:rPr>
      </w:pPr>
      <w:r w:rsidRPr="004D6990">
        <w:rPr>
          <w:sz w:val="28"/>
          <w:szCs w:val="28"/>
        </w:rPr>
        <w:t xml:space="preserve">- </w:t>
      </w:r>
      <w:r w:rsidRPr="004D6990">
        <w:rPr>
          <w:rStyle w:val="aa"/>
          <w:b w:val="0"/>
          <w:sz w:val="28"/>
          <w:szCs w:val="28"/>
        </w:rPr>
        <w:t>управление бюджетного учета и отчетности</w:t>
      </w:r>
      <w:r w:rsidRPr="004D6990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4D6990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распорядительных заявок;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общественная комиссия муниципального образования городской округ город Сургут по обеспечению реализации приоритетного проекта </w:t>
      </w:r>
      <w:r w:rsidR="006B39CC">
        <w:rPr>
          <w:rStyle w:val="aa"/>
          <w:b w:val="0"/>
          <w:bCs/>
          <w:color w:val="auto"/>
          <w:sz w:val="28"/>
          <w:szCs w:val="28"/>
        </w:rPr>
        <w:t>«</w:t>
      </w:r>
      <w:r w:rsidRPr="006B39CC">
        <w:rPr>
          <w:rStyle w:val="aa"/>
          <w:b w:val="0"/>
          <w:bCs/>
          <w:color w:val="auto"/>
          <w:sz w:val="28"/>
          <w:szCs w:val="28"/>
        </w:rPr>
        <w:t>Формирование комфортной среды</w:t>
      </w:r>
      <w:r w:rsidR="006B39CC">
        <w:rPr>
          <w:rStyle w:val="aa"/>
          <w:b w:val="0"/>
          <w:bCs/>
          <w:color w:val="auto"/>
          <w:sz w:val="28"/>
          <w:szCs w:val="28"/>
        </w:rPr>
        <w:t>»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(далее </w:t>
      </w:r>
      <w:r w:rsidR="006B39CC"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комиссия)</w:t>
      </w:r>
      <w:r w:rsidRPr="000B7E7A">
        <w:rPr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уполномоченный орган, состав и положение о деятельности которой утверждены </w:t>
      </w:r>
      <w:hyperlink r:id="rId11" w:history="1">
        <w:r w:rsidRPr="000B7E7A">
          <w:rPr>
            <w:rStyle w:val="a9"/>
            <w:rFonts w:cs="Arial"/>
            <w:color w:val="auto"/>
            <w:sz w:val="28"/>
            <w:szCs w:val="28"/>
          </w:rPr>
          <w:t>распоряжением</w:t>
        </w:r>
      </w:hyperlink>
      <w:r w:rsidRPr="000B7E7A">
        <w:rPr>
          <w:sz w:val="28"/>
          <w:szCs w:val="28"/>
        </w:rPr>
        <w:t xml:space="preserve"> Администрации города от 10.03.2017 </w:t>
      </w:r>
      <w:r w:rsidR="006B39CC"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>339;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9" w:name="sub_10211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контрольно-ревизионное управление (далее </w:t>
      </w:r>
      <w:r w:rsidR="006B39CC"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КРУ)</w:t>
      </w:r>
      <w:r w:rsidRPr="000B7E7A">
        <w:rPr>
          <w:rStyle w:val="aa"/>
          <w:bCs/>
          <w:color w:val="auto"/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</w:t>
      </w:r>
      <w:r w:rsidR="00484A0A">
        <w:rPr>
          <w:sz w:val="28"/>
          <w:szCs w:val="28"/>
        </w:rPr>
        <w:t xml:space="preserve"> </w:t>
      </w:r>
      <w:r w:rsidR="00484A0A" w:rsidRPr="00BD71D1">
        <w:rPr>
          <w:sz w:val="28"/>
          <w:szCs w:val="28"/>
        </w:rPr>
        <w:t>и лицами, являющимися поставщиками (подрядчиками, исполнителями) по договорам (соглашениям), заключенным в целях исполнения обязательств по соглашениям о предоставлении субсидии</w:t>
      </w:r>
      <w:r w:rsidRPr="000B7E7A">
        <w:rPr>
          <w:sz w:val="28"/>
          <w:szCs w:val="28"/>
        </w:rPr>
        <w:t>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0" w:name="sub_10212"/>
      <w:bookmarkEnd w:id="9"/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Контрольно-счетная палата города (далее </w:t>
      </w:r>
      <w:r w:rsidR="006B39CC"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КСП)</w:t>
      </w:r>
      <w:r w:rsidRPr="000B7E7A">
        <w:rPr>
          <w:rStyle w:val="aa"/>
          <w:bCs/>
          <w:color w:val="auto"/>
          <w:sz w:val="28"/>
          <w:szCs w:val="28"/>
        </w:rPr>
        <w:t xml:space="preserve">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</w:t>
      </w:r>
      <w:r w:rsidR="00484A0A">
        <w:rPr>
          <w:sz w:val="28"/>
          <w:szCs w:val="28"/>
        </w:rPr>
        <w:t xml:space="preserve"> </w:t>
      </w:r>
      <w:r w:rsidR="00484A0A" w:rsidRPr="00BD71D1">
        <w:rPr>
          <w:sz w:val="28"/>
          <w:szCs w:val="28"/>
        </w:rPr>
        <w:t>и лицами, яв</w:t>
      </w:r>
      <w:r w:rsidR="00484A0A" w:rsidRPr="00BD71D1">
        <w:rPr>
          <w:sz w:val="28"/>
          <w:szCs w:val="28"/>
        </w:rPr>
        <w:lastRenderedPageBreak/>
        <w:t xml:space="preserve">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484A0A">
        <w:rPr>
          <w:sz w:val="28"/>
          <w:szCs w:val="28"/>
        </w:rPr>
        <w:br/>
      </w:r>
      <w:r w:rsidR="00484A0A" w:rsidRPr="00BD71D1">
        <w:rPr>
          <w:sz w:val="28"/>
          <w:szCs w:val="28"/>
        </w:rPr>
        <w:t>о предоставлении субсидии</w:t>
      </w:r>
      <w:r w:rsidRPr="000B7E7A">
        <w:rPr>
          <w:sz w:val="28"/>
          <w:szCs w:val="28"/>
        </w:rPr>
        <w:t>.</w:t>
      </w:r>
    </w:p>
    <w:bookmarkEnd w:id="10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3. Субсидия предоставляется в целях реализации мероприятий </w:t>
      </w:r>
      <w:r w:rsidR="001B05EA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 муниципальной программы.</w:t>
      </w:r>
    </w:p>
    <w:p w:rsidR="000B7E7A" w:rsidRPr="001F337D" w:rsidRDefault="000B7E7A" w:rsidP="001F337D">
      <w:pPr>
        <w:ind w:firstLine="698"/>
        <w:jc w:val="both"/>
        <w:rPr>
          <w:sz w:val="28"/>
          <w:szCs w:val="28"/>
        </w:rPr>
      </w:pPr>
      <w:bookmarkStart w:id="11" w:name="sub_1014"/>
      <w:r w:rsidRPr="000B7E7A">
        <w:rPr>
          <w:sz w:val="28"/>
          <w:szCs w:val="28"/>
        </w:rPr>
        <w:t xml:space="preserve">4. </w:t>
      </w:r>
      <w:bookmarkEnd w:id="11"/>
      <w:r w:rsidR="001F337D" w:rsidRPr="001F337D">
        <w:rPr>
          <w:sz w:val="28"/>
          <w:szCs w:val="28"/>
        </w:rPr>
        <w:t xml:space="preserve">Категория получателя субсидии – организация, осуществляющая деятельность по управлению многоквартирным(и) домом(и) по решению общего собрания собственников жилых помещений в многоквартирном доме или </w:t>
      </w:r>
      <w:r w:rsidR="001F337D" w:rsidRPr="001F337D">
        <w:rPr>
          <w:sz w:val="28"/>
          <w:szCs w:val="28"/>
        </w:rPr>
        <w:br/>
        <w:t xml:space="preserve">на основании открытого конкурса по отбору организаций для управления многоквартирным(и) домом(и), проведенного в рамках </w:t>
      </w:r>
      <w:hyperlink r:id="rId12" w:history="1">
        <w:r w:rsidR="001F337D" w:rsidRPr="001C48B2">
          <w:rPr>
            <w:rStyle w:val="a9"/>
            <w:rFonts w:cs="Arial"/>
            <w:color w:val="auto"/>
            <w:sz w:val="28"/>
            <w:szCs w:val="28"/>
          </w:rPr>
          <w:t>Жилищного кодекса</w:t>
        </w:r>
      </w:hyperlink>
      <w:r w:rsidR="001F337D" w:rsidRPr="001F337D">
        <w:rPr>
          <w:sz w:val="28"/>
          <w:szCs w:val="28"/>
        </w:rPr>
        <w:t xml:space="preserve"> Российской Федерации, дворовая(ые) территория(и) которого(ых) включена(ы) </w:t>
      </w:r>
      <w:r w:rsidR="001F337D" w:rsidRPr="001F337D">
        <w:rPr>
          <w:sz w:val="28"/>
          <w:szCs w:val="28"/>
        </w:rPr>
        <w:br/>
        <w:t>в утвержденный адресный перечень дворовых территорий на соответствующий финансовый год в пределах утвержденных лимитов бюджетных обязательств.</w:t>
      </w:r>
    </w:p>
    <w:p w:rsidR="00484A0A" w:rsidRPr="000B7E7A" w:rsidRDefault="00484A0A" w:rsidP="000B7E7A">
      <w:pPr>
        <w:ind w:firstLine="698"/>
        <w:jc w:val="both"/>
        <w:rPr>
          <w:sz w:val="28"/>
          <w:szCs w:val="28"/>
        </w:rPr>
      </w:pPr>
      <w:r w:rsidRPr="00BD71D1">
        <w:rPr>
          <w:sz w:val="28"/>
          <w:szCs w:val="28"/>
        </w:rPr>
        <w:t>5. Сведения о субсидии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бюджете, о внесении изменений в решение о бюджете</w:t>
      </w:r>
      <w:r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</w:p>
    <w:p w:rsidR="000B7E7A" w:rsidRPr="006B39CC" w:rsidRDefault="000B7E7A" w:rsidP="000B7E7A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12" w:name="sub_1002"/>
      <w:r w:rsidRPr="006B39CC">
        <w:rPr>
          <w:rFonts w:ascii="Times New Roman" w:hAnsi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3" w:name="sub_1021"/>
      <w:bookmarkEnd w:id="12"/>
      <w:r w:rsidRPr="000B7E7A">
        <w:rPr>
          <w:sz w:val="28"/>
          <w:szCs w:val="28"/>
        </w:rPr>
        <w:t xml:space="preserve">1. Субсидия направляется на </w:t>
      </w:r>
      <w:r w:rsidR="00484A0A">
        <w:rPr>
          <w:sz w:val="28"/>
          <w:szCs w:val="28"/>
        </w:rPr>
        <w:t>финансовое обеспечение</w:t>
      </w:r>
      <w:r w:rsidRPr="000B7E7A">
        <w:rPr>
          <w:sz w:val="28"/>
          <w:szCs w:val="28"/>
        </w:rPr>
        <w:t xml:space="preserve"> затрат </w:t>
      </w:r>
      <w:r w:rsidR="00484A0A">
        <w:rPr>
          <w:sz w:val="28"/>
          <w:szCs w:val="28"/>
        </w:rPr>
        <w:br/>
        <w:t>на</w:t>
      </w:r>
      <w:r w:rsidRPr="000B7E7A">
        <w:rPr>
          <w:sz w:val="28"/>
          <w:szCs w:val="28"/>
        </w:rPr>
        <w:t xml:space="preserve"> благоустройств</w:t>
      </w:r>
      <w:r w:rsidR="00484A0A"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 по следующим направлениям: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4" w:name="sub_11"/>
      <w:bookmarkEnd w:id="13"/>
      <w:r w:rsidRPr="000B7E7A">
        <w:rPr>
          <w:sz w:val="28"/>
          <w:szCs w:val="28"/>
        </w:rPr>
        <w:t xml:space="preserve">1.1. Разработка дизайн-проекта благоустройства дворовой территории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с учетом минимального и (или) дополнительного перечней видов работ.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5" w:name="sub_12"/>
      <w:bookmarkEnd w:id="14"/>
      <w:r w:rsidRPr="000B7E7A">
        <w:rPr>
          <w:sz w:val="28"/>
          <w:szCs w:val="28"/>
        </w:rPr>
        <w:t>1.2. Выполнение проектных работ, в том числе сметной документации.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6" w:name="sub_13"/>
      <w:bookmarkEnd w:id="15"/>
      <w:r w:rsidRPr="000B7E7A">
        <w:rPr>
          <w:sz w:val="28"/>
          <w:szCs w:val="28"/>
        </w:rPr>
        <w:t>1.3. Проведение проверки сметной документации.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7" w:name="sub_14"/>
      <w:bookmarkEnd w:id="16"/>
      <w:r w:rsidRPr="000B7E7A">
        <w:rPr>
          <w:sz w:val="28"/>
          <w:szCs w:val="28"/>
        </w:rPr>
        <w:t>1.4. Выполнение кадастровых работ.</w:t>
      </w:r>
    </w:p>
    <w:bookmarkEnd w:id="17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1.5. Выполнение строительно-монтажных работ по благоустройству дворовых территорий в соответствии с утвержденным адресным перечнем дворовых территорий на соответствующий финансовый год в пределах утвержденных лимитов бюджетных обязательств; затраты на выполнение строительно-монтажных работ с </w:t>
      </w:r>
      <w:r w:rsidRPr="000B7E7A">
        <w:rPr>
          <w:sz w:val="28"/>
          <w:szCs w:val="28"/>
        </w:rPr>
        <w:lastRenderedPageBreak/>
        <w:t>учетом подготовки территории, стоимости материалов и оборудования определяются сметной документацией.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1.6. Осуществление технического надзора за выполнением строительно-монтажных работ по благоустройству дворовых территорий; затраты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осуществление технического надзора определяются в размере,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не превышающем 1,9% от стоимости строительно-монтажных работ с учетом подготовки территории, стоимости материалов (без оборудования).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8" w:name="sub_1022"/>
      <w:r w:rsidRPr="000B7E7A">
        <w:rPr>
          <w:sz w:val="28"/>
          <w:szCs w:val="28"/>
        </w:rPr>
        <w:t xml:space="preserve">2. Финансирование расходов по </w:t>
      </w:r>
      <w:hyperlink w:anchor="sub_11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подпунктам 1.1 - 1.4</w:t>
        </w:r>
      </w:hyperlink>
      <w:r w:rsidRPr="000B7E7A">
        <w:rPr>
          <w:sz w:val="28"/>
          <w:szCs w:val="28"/>
        </w:rPr>
        <w:t xml:space="preserve">, </w:t>
      </w:r>
      <w:hyperlink w:anchor="sub_16" w:history="1">
        <w:r w:rsidRPr="000B7E7A">
          <w:rPr>
            <w:rStyle w:val="a9"/>
            <w:rFonts w:cs="Arial"/>
            <w:color w:val="auto"/>
            <w:sz w:val="28"/>
            <w:szCs w:val="28"/>
          </w:rPr>
          <w:t>1.6 пункта 1</w:t>
        </w:r>
      </w:hyperlink>
      <w:r w:rsidRPr="000B7E7A">
        <w:rPr>
          <w:sz w:val="28"/>
          <w:szCs w:val="28"/>
        </w:rPr>
        <w:t xml:space="preserve"> настоящего раздела осуществляется в размере 100% за счет средств местного бюджета в форме субсидии на благоустройство дворовых территорий.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19" w:name="sub_1023"/>
      <w:bookmarkEnd w:id="18"/>
      <w:r w:rsidRPr="000B7E7A">
        <w:rPr>
          <w:sz w:val="28"/>
          <w:szCs w:val="28"/>
        </w:rPr>
        <w:t xml:space="preserve">3. Финансирование минимального и дополнительного перечней видов работ по благоустройству дворовых территорий, указанных в </w:t>
      </w:r>
      <w:hyperlink w:anchor="sub_15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подпункте 1.5 пункта 1</w:t>
        </w:r>
      </w:hyperlink>
      <w:r w:rsidRPr="000B7E7A">
        <w:rPr>
          <w:sz w:val="28"/>
          <w:szCs w:val="28"/>
        </w:rPr>
        <w:t xml:space="preserve"> настоящего раздела, осуществляется на условиях софинансирования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за счет средств субсидии на благоустройство дворовых территорий и средств заинтересованных лиц (в случае принятия ими решения о финансовом участии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в реализации мероприятия по благоустройству дворовой территории).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0" w:name="sub_31"/>
      <w:bookmarkEnd w:id="19"/>
      <w:r w:rsidRPr="000B7E7A">
        <w:rPr>
          <w:sz w:val="28"/>
          <w:szCs w:val="28"/>
        </w:rPr>
        <w:t xml:space="preserve">3.1. Размер субсидии, предоставляемый на выполнение минимального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и дополнительного перечней видов работ по благоустройству дворовых территорий, определяется по формуле:</w:t>
      </w:r>
    </w:p>
    <w:bookmarkEnd w:id="20"/>
    <w:p w:rsidR="000B7E7A" w:rsidRPr="006B39CC" w:rsidRDefault="000B7E7A" w:rsidP="000B7E7A">
      <w:pPr>
        <w:ind w:firstLine="698"/>
        <w:jc w:val="both"/>
        <w:rPr>
          <w:sz w:val="8"/>
          <w:szCs w:val="8"/>
        </w:rPr>
      </w:pP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С = З - Сзи, где:</w:t>
      </w:r>
    </w:p>
    <w:p w:rsidR="000B7E7A" w:rsidRPr="006B39CC" w:rsidRDefault="000B7E7A" w:rsidP="000B7E7A">
      <w:pPr>
        <w:ind w:firstLine="698"/>
        <w:jc w:val="both"/>
        <w:rPr>
          <w:sz w:val="8"/>
          <w:szCs w:val="8"/>
        </w:rPr>
      </w:pP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С - субсидия на минимальный и дополнительный перечни видов работ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З - затраты по минимальному и дополнительному перечням видов работ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территорий, всего;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Сзи - средства заинтересованных лиц согласно принятому ими решению.</w:t>
      </w:r>
    </w:p>
    <w:p w:rsidR="000B7E7A" w:rsidRPr="000B7E7A" w:rsidRDefault="00484A0A" w:rsidP="00484A0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Субсидия на финансовое обеспечение затрат по минимальному </w:t>
      </w:r>
      <w:r>
        <w:rPr>
          <w:sz w:val="28"/>
          <w:szCs w:val="28"/>
        </w:rPr>
        <w:br/>
        <w:t>и дополнительному перечням видов работ по благоустройству дво</w:t>
      </w:r>
      <w:r>
        <w:rPr>
          <w:sz w:val="28"/>
          <w:szCs w:val="28"/>
        </w:rPr>
        <w:lastRenderedPageBreak/>
        <w:t>ровых территорий предоставляется в рамках реализации муниципальной программы «Формирование комфортной городской среды» за счет средств местного бюджета.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1" w:name="sub_1024"/>
      <w:r w:rsidRPr="000B7E7A">
        <w:rPr>
          <w:sz w:val="28"/>
          <w:szCs w:val="28"/>
        </w:rPr>
        <w:t xml:space="preserve">4. Порядок представления, рассмотрения и оценки предложений заинтересованных лиц о включении дворовой территории в план выполнения работ по благоустройству дворовых территорий, выбора исполнителя работ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по благоустройству дворовых территорий установлены в положении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по организации и проведению работ по благоустройству дворовых территорий многоквартирных домов, утвержденном </w:t>
      </w:r>
      <w:hyperlink r:id="rId13" w:history="1">
        <w:r w:rsidRPr="000B7E7A">
          <w:rPr>
            <w:rStyle w:val="a9"/>
            <w:rFonts w:cs="Arial"/>
            <w:color w:val="auto"/>
            <w:sz w:val="28"/>
            <w:szCs w:val="28"/>
          </w:rPr>
          <w:t>муниципальной программой</w:t>
        </w:r>
      </w:hyperlink>
      <w:r w:rsidRPr="000B7E7A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2" w:name="sub_41"/>
      <w:bookmarkEnd w:id="21"/>
      <w:r w:rsidRPr="000B7E7A">
        <w:rPr>
          <w:sz w:val="28"/>
          <w:szCs w:val="28"/>
        </w:rPr>
        <w:t xml:space="preserve">4.1. Получатели субсидии, имеющие право на получение субсидии, ежегодно до 01 октября года, предшествующего году выполнения работ, представляют в департамент заявки, поступившие от заинтересованных лиц, </w:t>
      </w:r>
      <w:r w:rsidR="00242760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включение дворовых территорий многоквартирных домов в адресный перечень дворовых территорий для выполнения работ по благоустройству (далее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заявка).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3" w:name="sub_42"/>
      <w:bookmarkEnd w:id="22"/>
      <w:r w:rsidRPr="000B7E7A">
        <w:rPr>
          <w:sz w:val="28"/>
          <w:szCs w:val="28"/>
        </w:rPr>
        <w:t>4.2. Комиссия рассматривает и утверждает (актуализирует) адресный перечень дворовых территорий в срок до 20-го октября года, предшествующего году выполнения работ. Адресный перечень дворовых территорий для выполнения работ в очередном финансовом году формируется в пределах утвержденных лимитов бюджетных обязательств.</w:t>
      </w:r>
    </w:p>
    <w:p w:rsidR="00904E13" w:rsidRDefault="000B7E7A" w:rsidP="000B7E7A">
      <w:pPr>
        <w:ind w:firstLine="698"/>
        <w:jc w:val="both"/>
        <w:rPr>
          <w:sz w:val="28"/>
          <w:szCs w:val="28"/>
        </w:rPr>
      </w:pPr>
      <w:bookmarkStart w:id="24" w:name="sub_43"/>
      <w:bookmarkEnd w:id="23"/>
      <w:r w:rsidRPr="000B7E7A">
        <w:rPr>
          <w:sz w:val="28"/>
          <w:szCs w:val="28"/>
        </w:rPr>
        <w:t xml:space="preserve">4.3. Департамент в течение 10-и рабочих дней после даты утверждения </w:t>
      </w:r>
      <w:r w:rsidR="00904E13" w:rsidRPr="00352AB1">
        <w:rPr>
          <w:sz w:val="28"/>
          <w:szCs w:val="28"/>
        </w:rPr>
        <w:t xml:space="preserve">(актуализации) </w:t>
      </w:r>
      <w:r w:rsidRPr="00352AB1">
        <w:rPr>
          <w:sz w:val="28"/>
          <w:szCs w:val="28"/>
        </w:rPr>
        <w:t>адресного перечня дворовых территорий доводит его д</w:t>
      </w:r>
      <w:r w:rsidR="00904E13" w:rsidRPr="00352AB1">
        <w:rPr>
          <w:sz w:val="28"/>
          <w:szCs w:val="28"/>
        </w:rPr>
        <w:t>о сведения получателей субсидии</w:t>
      </w:r>
      <w:bookmarkEnd w:id="24"/>
      <w:r w:rsidR="00904E13" w:rsidRPr="00352AB1">
        <w:rPr>
          <w:sz w:val="28"/>
          <w:szCs w:val="28"/>
        </w:rPr>
        <w:t>, имеющих право на получение субсидии.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4.4. Выбор исполнителя работ по благоустройству дворовых территорий осуществляется по итогам конкурса, организованного получателем субсидии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порядке, установленном </w:t>
      </w:r>
      <w:hyperlink r:id="rId14" w:history="1">
        <w:r w:rsidRPr="000B7E7A">
          <w:rPr>
            <w:rStyle w:val="a9"/>
            <w:rFonts w:cs="Arial"/>
            <w:color w:val="auto"/>
            <w:sz w:val="28"/>
            <w:szCs w:val="28"/>
          </w:rPr>
          <w:t>муниципальной программой</w:t>
        </w:r>
      </w:hyperlink>
      <w:r w:rsidRPr="000B7E7A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5" w:name="sub_1025"/>
      <w:r w:rsidRPr="000B7E7A">
        <w:rPr>
          <w:sz w:val="28"/>
          <w:szCs w:val="28"/>
        </w:rPr>
        <w:t xml:space="preserve">5. Требования, которым должны соответствовать получатели субсидии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на первое число месяца, предшествующего месяцу, в котором планируется заключение соглашения.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6" w:name="sub_1251"/>
      <w:bookmarkEnd w:id="25"/>
      <w:r w:rsidRPr="000B7E7A">
        <w:rPr>
          <w:sz w:val="28"/>
          <w:szCs w:val="28"/>
        </w:rPr>
        <w:t>5.1. Не иметь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</w:r>
    </w:p>
    <w:bookmarkEnd w:id="26"/>
    <w:p w:rsidR="000B7E7A" w:rsidRPr="000B7E7A" w:rsidRDefault="000B7E7A" w:rsidP="002F1A96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>5.2. Юридические лица не должны находиться в процессе реорганизации</w:t>
      </w:r>
      <w:r w:rsidR="002F1A96">
        <w:rPr>
          <w:sz w:val="28"/>
          <w:szCs w:val="28"/>
        </w:rPr>
        <w:t xml:space="preserve"> </w:t>
      </w:r>
      <w:r w:rsidR="002F1A96" w:rsidRPr="002F1A96">
        <w:rPr>
          <w:rStyle w:val="af3"/>
          <w:i w:val="0"/>
          <w:color w:val="000000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Pr="002F1A96">
        <w:rPr>
          <w:i/>
          <w:sz w:val="28"/>
          <w:szCs w:val="28"/>
        </w:rPr>
        <w:t>,</w:t>
      </w:r>
      <w:r w:rsidRPr="000B7E7A">
        <w:rPr>
          <w:sz w:val="28"/>
          <w:szCs w:val="28"/>
        </w:rPr>
        <w:t xml:space="preserve"> ликвидации, в отношении </w:t>
      </w:r>
      <w:r w:rsidR="00904E13" w:rsidRPr="00352AB1">
        <w:rPr>
          <w:sz w:val="28"/>
          <w:szCs w:val="28"/>
        </w:rPr>
        <w:t>н</w:t>
      </w:r>
      <w:r w:rsidRPr="000B7E7A">
        <w:rPr>
          <w:sz w:val="28"/>
          <w:szCs w:val="28"/>
        </w:rPr>
        <w:t xml:space="preserve">их не введена процедура банкротства, их деятельность </w:t>
      </w:r>
      <w:r w:rsidR="00D843EC">
        <w:rPr>
          <w:sz w:val="28"/>
          <w:szCs w:val="28"/>
        </w:rPr>
        <w:br/>
      </w:r>
      <w:r w:rsidRPr="000B7E7A">
        <w:rPr>
          <w:sz w:val="28"/>
          <w:szCs w:val="28"/>
        </w:rPr>
        <w:t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27" w:name="sub_1253"/>
      <w:r w:rsidRPr="000B7E7A">
        <w:rPr>
          <w:sz w:val="28"/>
          <w:szCs w:val="28"/>
        </w:rPr>
        <w:t xml:space="preserve">5.3. 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не предусматривающих раскрытия и предоставления информации при проведении финансовых операций (офшорные зоны)</w:t>
      </w:r>
      <w:r w:rsidR="00242760">
        <w:rPr>
          <w:sz w:val="28"/>
          <w:szCs w:val="28"/>
        </w:rPr>
        <w:t>,</w:t>
      </w:r>
      <w:r w:rsidRPr="000B7E7A">
        <w:rPr>
          <w:sz w:val="28"/>
          <w:szCs w:val="28"/>
        </w:rPr>
        <w:t xml:space="preserve"> в совокупности превышает 50 процентов.</w:t>
      </w:r>
    </w:p>
    <w:p w:rsidR="000B7E7A" w:rsidRDefault="000B7E7A" w:rsidP="000B7E7A">
      <w:pPr>
        <w:ind w:firstLine="698"/>
        <w:jc w:val="both"/>
        <w:rPr>
          <w:sz w:val="28"/>
          <w:szCs w:val="28"/>
        </w:rPr>
      </w:pPr>
      <w:bookmarkStart w:id="28" w:name="sub_1254"/>
      <w:bookmarkEnd w:id="27"/>
      <w:r w:rsidRPr="000B7E7A">
        <w:rPr>
          <w:sz w:val="28"/>
          <w:szCs w:val="28"/>
        </w:rPr>
        <w:t xml:space="preserve">5.4. Не получать бюджетные средства из местного бюджета </w:t>
      </w:r>
      <w:r w:rsidR="00242760" w:rsidRPr="003F5862">
        <w:rPr>
          <w:sz w:val="28"/>
          <w:szCs w:val="28"/>
        </w:rPr>
        <w:t>на основании иных муниципальных правовых актов</w:t>
      </w:r>
      <w:r w:rsidR="00242760">
        <w:rPr>
          <w:sz w:val="28"/>
          <w:szCs w:val="28"/>
        </w:rPr>
        <w:t xml:space="preserve"> на финансовое обеспечение затрат</w:t>
      </w:r>
      <w:r w:rsidRPr="000B7E7A">
        <w:rPr>
          <w:sz w:val="28"/>
          <w:szCs w:val="28"/>
        </w:rPr>
        <w:t xml:space="preserve"> </w:t>
      </w:r>
      <w:r w:rsidR="00352AB1">
        <w:rPr>
          <w:sz w:val="28"/>
          <w:szCs w:val="28"/>
        </w:rPr>
        <w:br/>
      </w:r>
      <w:r w:rsidR="00242760">
        <w:rPr>
          <w:sz w:val="28"/>
          <w:szCs w:val="28"/>
        </w:rPr>
        <w:t>на</w:t>
      </w:r>
      <w:r w:rsidRPr="000B7E7A">
        <w:rPr>
          <w:sz w:val="28"/>
          <w:szCs w:val="28"/>
        </w:rPr>
        <w:t xml:space="preserve"> благоустройств</w:t>
      </w:r>
      <w:r w:rsidR="00242760"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 многоквартирных домов.</w:t>
      </w:r>
    </w:p>
    <w:p w:rsidR="00242760" w:rsidRPr="000B7E7A" w:rsidRDefault="00242760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393526">
        <w:rPr>
          <w:sz w:val="28"/>
          <w:szCs w:val="28"/>
        </w:rPr>
        <w:t xml:space="preserve">Получатели субсидии, имеющие право на получение субсидии, после получения от департамента адресного перечня дворовых территорий, указанного в подпункте 4.3 пункта 4 раздела </w:t>
      </w:r>
      <w:r w:rsidR="00393526">
        <w:rPr>
          <w:sz w:val="28"/>
          <w:szCs w:val="28"/>
          <w:lang w:val="en-US"/>
        </w:rPr>
        <w:t>II</w:t>
      </w:r>
      <w:r w:rsidR="00393526">
        <w:rPr>
          <w:sz w:val="28"/>
          <w:szCs w:val="28"/>
        </w:rPr>
        <w:t xml:space="preserve"> настоящего порядка, письменно обращаются в департамент и представляют заявку на предоставление субсидии по форме</w:t>
      </w:r>
      <w:r w:rsidR="00393526" w:rsidRPr="00217B39">
        <w:rPr>
          <w:sz w:val="28"/>
          <w:szCs w:val="28"/>
        </w:rPr>
        <w:t xml:space="preserve"> согласно </w:t>
      </w:r>
      <w:hyperlink w:anchor="sub_1100" w:history="1">
        <w:r w:rsidR="00393526" w:rsidRPr="00A84B76">
          <w:rPr>
            <w:rStyle w:val="a9"/>
            <w:color w:val="auto"/>
            <w:sz w:val="28"/>
            <w:szCs w:val="28"/>
          </w:rPr>
          <w:t>приложению</w:t>
        </w:r>
      </w:hyperlink>
      <w:r w:rsidR="00393526" w:rsidRPr="00A84B76">
        <w:rPr>
          <w:sz w:val="28"/>
          <w:szCs w:val="28"/>
        </w:rPr>
        <w:t xml:space="preserve"> </w:t>
      </w:r>
      <w:r w:rsidR="00393526" w:rsidRPr="00217B39">
        <w:rPr>
          <w:sz w:val="28"/>
          <w:szCs w:val="28"/>
        </w:rPr>
        <w:t>к настоящему порядку.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29" w:name="sub_1026"/>
      <w:bookmarkEnd w:id="28"/>
      <w:r>
        <w:rPr>
          <w:sz w:val="28"/>
          <w:szCs w:val="28"/>
        </w:rPr>
        <w:t>7</w:t>
      </w:r>
      <w:r w:rsidR="000B7E7A" w:rsidRPr="000B7E7A">
        <w:rPr>
          <w:sz w:val="28"/>
          <w:szCs w:val="28"/>
        </w:rPr>
        <w:t xml:space="preserve">. Департамент </w:t>
      </w:r>
      <w:r>
        <w:rPr>
          <w:sz w:val="28"/>
          <w:szCs w:val="28"/>
        </w:rPr>
        <w:t>в течение трех рабочих дней со дня получения документов, указанных в пункте 6</w:t>
      </w:r>
      <w:r w:rsidRPr="00461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461E4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</w:t>
      </w:r>
      <w:r w:rsidR="000B7E7A" w:rsidRPr="000B7E7A">
        <w:rPr>
          <w:sz w:val="28"/>
          <w:szCs w:val="28"/>
        </w:rPr>
        <w:t xml:space="preserve"> с целью подтверждения соответствия получателей субсидии требованиям, указанным в </w:t>
      </w:r>
      <w:hyperlink w:anchor="sub_1026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5</w:t>
      </w:r>
      <w:r w:rsidR="000B7E7A" w:rsidRPr="000B7E7A">
        <w:rPr>
          <w:sz w:val="28"/>
          <w:szCs w:val="28"/>
        </w:rPr>
        <w:t xml:space="preserve"> настоящего раздела, осуществляет запросы в управление бюджетного учёта </w:t>
      </w:r>
      <w:r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>и отчётности, департамент архитектуры и градостроительства для получения информации об отсутствии (наличии) задолженности получателей субсидии, получает выписки из Единого государственного реестра юридических лиц</w:t>
      </w:r>
      <w:r w:rsidR="00B34859">
        <w:rPr>
          <w:sz w:val="28"/>
          <w:szCs w:val="28"/>
        </w:rPr>
        <w:t xml:space="preserve"> </w:t>
      </w:r>
      <w:r w:rsidR="00B34859">
        <w:rPr>
          <w:sz w:val="28"/>
          <w:szCs w:val="28"/>
        </w:rPr>
        <w:br/>
      </w:r>
      <w:r w:rsidR="00B34859" w:rsidRPr="00B1312E">
        <w:rPr>
          <w:sz w:val="28"/>
          <w:szCs w:val="28"/>
        </w:rPr>
        <w:t>и (или) Единого государственного реестра индивидуальных предпринимателей</w:t>
      </w:r>
      <w:r w:rsidR="000B7E7A" w:rsidRPr="000B7E7A">
        <w:rPr>
          <w:sz w:val="28"/>
          <w:szCs w:val="28"/>
        </w:rPr>
        <w:t>.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30" w:name="sub_1027"/>
      <w:bookmarkEnd w:id="29"/>
      <w:r>
        <w:rPr>
          <w:sz w:val="28"/>
          <w:szCs w:val="28"/>
        </w:rPr>
        <w:lastRenderedPageBreak/>
        <w:t>8</w:t>
      </w:r>
      <w:r w:rsidR="000B7E7A" w:rsidRPr="000B7E7A">
        <w:rPr>
          <w:sz w:val="28"/>
          <w:szCs w:val="28"/>
        </w:rPr>
        <w:t xml:space="preserve">. Департамент в течение трех рабочих дней со дня получения документов, указанных в </w:t>
      </w:r>
      <w:hyperlink w:anchor="sub_1026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7</w:t>
      </w:r>
      <w:r w:rsidR="000B7E7A" w:rsidRPr="000B7E7A">
        <w:rPr>
          <w:sz w:val="28"/>
          <w:szCs w:val="28"/>
        </w:rPr>
        <w:t xml:space="preserve"> настоящего раздела: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31" w:name="sub_71"/>
      <w:bookmarkEnd w:id="30"/>
      <w:r>
        <w:rPr>
          <w:sz w:val="28"/>
          <w:szCs w:val="28"/>
        </w:rPr>
        <w:t>8</w:t>
      </w:r>
      <w:r w:rsidR="000B7E7A" w:rsidRPr="000B7E7A">
        <w:rPr>
          <w:sz w:val="28"/>
          <w:szCs w:val="28"/>
        </w:rPr>
        <w:t xml:space="preserve">.1. Осуществляет проверку на соответствие получателей субсидии требованиям, установленным </w:t>
      </w:r>
      <w:hyperlink w:anchor="sub_1014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 xml:space="preserve">пунктом </w:t>
        </w:r>
        <w:r w:rsidR="00AC7D9B">
          <w:rPr>
            <w:rStyle w:val="a9"/>
            <w:rFonts w:cs="Arial"/>
            <w:color w:val="auto"/>
            <w:sz w:val="28"/>
            <w:szCs w:val="28"/>
          </w:rPr>
          <w:t>5</w:t>
        </w:r>
        <w:r w:rsidR="000B7E7A" w:rsidRPr="000B7E7A">
          <w:rPr>
            <w:rStyle w:val="a9"/>
            <w:rFonts w:cs="Arial"/>
            <w:color w:val="auto"/>
            <w:sz w:val="28"/>
            <w:szCs w:val="28"/>
          </w:rPr>
          <w:t xml:space="preserve"> раздела I</w:t>
        </w:r>
      </w:hyperlink>
      <w:r w:rsidR="000B7E7A" w:rsidRPr="000B7E7A">
        <w:rPr>
          <w:sz w:val="28"/>
          <w:szCs w:val="28"/>
        </w:rPr>
        <w:t xml:space="preserve"> настоящего порядка.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32" w:name="sub_72"/>
      <w:bookmarkEnd w:id="31"/>
      <w:r>
        <w:rPr>
          <w:sz w:val="28"/>
          <w:szCs w:val="28"/>
        </w:rPr>
        <w:t>8</w:t>
      </w:r>
      <w:r w:rsidR="000B7E7A" w:rsidRPr="000B7E7A">
        <w:rPr>
          <w:sz w:val="28"/>
          <w:szCs w:val="28"/>
        </w:rPr>
        <w:t xml:space="preserve">.2. Направляет письменные уведомления получателям субсидии </w:t>
      </w:r>
      <w:r w:rsidR="006B39CC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>о принятии положительного решения о предоставлении субсидии либо об отказе в предоставлении субсидии.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33" w:name="sub_1028"/>
      <w:bookmarkEnd w:id="32"/>
      <w:r>
        <w:rPr>
          <w:sz w:val="28"/>
          <w:szCs w:val="28"/>
        </w:rPr>
        <w:t>9</w:t>
      </w:r>
      <w:r w:rsidR="000B7E7A" w:rsidRPr="000B7E7A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p w:rsidR="00393526" w:rsidRPr="00751260" w:rsidRDefault="00393526" w:rsidP="00393526">
      <w:pPr>
        <w:ind w:firstLine="709"/>
        <w:jc w:val="both"/>
        <w:rPr>
          <w:sz w:val="28"/>
          <w:szCs w:val="28"/>
        </w:rPr>
      </w:pPr>
      <w:bookmarkStart w:id="34" w:name="sub_82"/>
      <w:bookmarkEnd w:id="33"/>
      <w:r>
        <w:rPr>
          <w:sz w:val="28"/>
          <w:szCs w:val="28"/>
        </w:rPr>
        <w:t>9</w:t>
      </w:r>
      <w:r w:rsidR="000B7E7A" w:rsidRPr="000B7E7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0B7E7A" w:rsidRPr="000B7E7A">
        <w:rPr>
          <w:sz w:val="28"/>
          <w:szCs w:val="28"/>
        </w:rPr>
        <w:t xml:space="preserve">. </w:t>
      </w:r>
      <w:bookmarkStart w:id="35" w:name="sub_83"/>
      <w:bookmarkEnd w:id="34"/>
      <w:r w:rsidRPr="00751260">
        <w:rPr>
          <w:sz w:val="28"/>
          <w:szCs w:val="28"/>
        </w:rPr>
        <w:t xml:space="preserve">Несоответствие представленных документов требованиям, определенным пунктом </w:t>
      </w:r>
      <w:r w:rsidR="00AC7D9B">
        <w:rPr>
          <w:sz w:val="28"/>
          <w:szCs w:val="28"/>
        </w:rPr>
        <w:t>6</w:t>
      </w:r>
      <w:r w:rsidRPr="00751260">
        <w:rPr>
          <w:sz w:val="28"/>
          <w:szCs w:val="28"/>
        </w:rPr>
        <w:t xml:space="preserve"> раздела </w:t>
      </w:r>
      <w:r w:rsidRPr="00751260">
        <w:rPr>
          <w:sz w:val="28"/>
          <w:szCs w:val="28"/>
          <w:lang w:val="en-US"/>
        </w:rPr>
        <w:t>II</w:t>
      </w:r>
      <w:r w:rsidRPr="00751260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документов.</w:t>
      </w:r>
    </w:p>
    <w:p w:rsidR="000B7E7A" w:rsidRPr="000B7E7A" w:rsidRDefault="00393526" w:rsidP="00393526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51260">
        <w:rPr>
          <w:sz w:val="28"/>
          <w:szCs w:val="28"/>
        </w:rPr>
        <w:t>.2. Установление факта недостоверности представленной получателем субсидии информации</w:t>
      </w:r>
      <w:r w:rsidR="000B7E7A" w:rsidRPr="000B7E7A">
        <w:rPr>
          <w:sz w:val="28"/>
          <w:szCs w:val="28"/>
        </w:rPr>
        <w:t>.</w:t>
      </w:r>
    </w:p>
    <w:p w:rsidR="000B7E7A" w:rsidRPr="000B7E7A" w:rsidRDefault="00393526" w:rsidP="000B7E7A">
      <w:pPr>
        <w:ind w:firstLine="698"/>
        <w:jc w:val="both"/>
        <w:rPr>
          <w:sz w:val="28"/>
          <w:szCs w:val="28"/>
        </w:rPr>
      </w:pPr>
      <w:bookmarkStart w:id="36" w:name="sub_1029"/>
      <w:bookmarkEnd w:id="35"/>
      <w:r>
        <w:rPr>
          <w:sz w:val="28"/>
          <w:szCs w:val="28"/>
        </w:rPr>
        <w:t>10</w:t>
      </w:r>
      <w:r w:rsidR="000B7E7A" w:rsidRPr="000B7E7A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письменно направляет исправленные документы </w:t>
      </w:r>
      <w:r w:rsidR="006B39CC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 xml:space="preserve">в департамент. Повторное направление исправленных документов является новым обращением. Процедуры рассмотрения представленных документов </w:t>
      </w:r>
      <w:r w:rsidR="006B39CC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 xml:space="preserve">и направления уведомлений получателям субсидии осуществляются </w:t>
      </w:r>
      <w:r w:rsidR="006B39CC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 xml:space="preserve">в соответствии с </w:t>
      </w:r>
      <w:hyperlink w:anchor="sub_1027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8</w:t>
      </w:r>
      <w:r w:rsidR="000B7E7A" w:rsidRPr="000B7E7A">
        <w:rPr>
          <w:sz w:val="28"/>
          <w:szCs w:val="28"/>
        </w:rPr>
        <w:t xml:space="preserve"> настоящего раздела.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37" w:name="sub_1210"/>
      <w:bookmarkEnd w:id="36"/>
      <w:r w:rsidRPr="000B7E7A">
        <w:rPr>
          <w:sz w:val="28"/>
          <w:szCs w:val="28"/>
        </w:rPr>
        <w:t>1</w:t>
      </w:r>
      <w:r w:rsidR="00393526">
        <w:rPr>
          <w:sz w:val="28"/>
          <w:szCs w:val="28"/>
        </w:rPr>
        <w:t>1</w:t>
      </w:r>
      <w:r w:rsidRPr="000B7E7A">
        <w:rPr>
          <w:sz w:val="28"/>
          <w:szCs w:val="28"/>
        </w:rPr>
        <w:t xml:space="preserve">. Департамент в течение пяти рабочих дней после направления получателям субсидии уведомлений о принятии положительного решения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о предоставлении субсидии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</w:t>
      </w:r>
      <w:r w:rsidR="00393526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порядке, установленном Регламентом Администрации города, утвержденным распоряжением Администрации города от 30.12.2005 </w:t>
      </w:r>
      <w:r w:rsidR="006B39CC"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>3686.</w:t>
      </w:r>
    </w:p>
    <w:p w:rsidR="000B7E7A" w:rsidRDefault="000B7E7A" w:rsidP="000B7E7A">
      <w:pPr>
        <w:ind w:firstLine="698"/>
        <w:jc w:val="both"/>
        <w:rPr>
          <w:sz w:val="28"/>
          <w:szCs w:val="28"/>
        </w:rPr>
      </w:pPr>
      <w:bookmarkStart w:id="38" w:name="sub_1211"/>
      <w:bookmarkEnd w:id="37"/>
      <w:r w:rsidRPr="000B7E7A">
        <w:rPr>
          <w:sz w:val="28"/>
          <w:szCs w:val="28"/>
        </w:rPr>
        <w:t>1</w:t>
      </w:r>
      <w:r w:rsidR="00393526">
        <w:rPr>
          <w:sz w:val="28"/>
          <w:szCs w:val="28"/>
        </w:rPr>
        <w:t>2</w:t>
      </w:r>
      <w:r w:rsidRPr="000B7E7A">
        <w:rPr>
          <w:sz w:val="28"/>
          <w:szCs w:val="28"/>
        </w:rPr>
        <w:t>. После утверждения перечня получателей субсидии и объема предоставляемой субсидии дирекция в течение 10-и рабочих дней готовит проекты соглашений о предоставлении субсидии, дополнительных соглашений к соглашениям, в том числе дополни</w:t>
      </w:r>
      <w:r w:rsidRPr="000B7E7A">
        <w:rPr>
          <w:sz w:val="28"/>
          <w:szCs w:val="28"/>
        </w:rPr>
        <w:lastRenderedPageBreak/>
        <w:t>тельных соглашений о расторжении соглашений (при необходимости), в соответствии с типов</w:t>
      </w:r>
      <w:r w:rsidR="00B34859" w:rsidRPr="00B1312E">
        <w:rPr>
          <w:sz w:val="28"/>
          <w:szCs w:val="28"/>
        </w:rPr>
        <w:t>ыми</w:t>
      </w:r>
      <w:r w:rsidRPr="000B7E7A">
        <w:rPr>
          <w:sz w:val="28"/>
          <w:szCs w:val="28"/>
        </w:rPr>
        <w:t xml:space="preserve"> форм</w:t>
      </w:r>
      <w:r w:rsidR="00B34859" w:rsidRPr="00B1312E">
        <w:rPr>
          <w:sz w:val="28"/>
          <w:szCs w:val="28"/>
        </w:rPr>
        <w:t>ами</w:t>
      </w:r>
      <w:r w:rsidRPr="000B7E7A">
        <w:rPr>
          <w:sz w:val="28"/>
          <w:szCs w:val="28"/>
        </w:rPr>
        <w:t>, установленн</w:t>
      </w:r>
      <w:r w:rsidR="00B34859" w:rsidRPr="00B1312E">
        <w:rPr>
          <w:sz w:val="28"/>
          <w:szCs w:val="28"/>
        </w:rPr>
        <w:t>ыми</w:t>
      </w:r>
      <w:r w:rsidRPr="000B7E7A">
        <w:rPr>
          <w:sz w:val="28"/>
          <w:szCs w:val="28"/>
        </w:rPr>
        <w:t xml:space="preserve"> финансовым органом муниципального образования для соответствующего вида субсидии</w:t>
      </w:r>
      <w:r w:rsidR="002154CC">
        <w:rPr>
          <w:sz w:val="28"/>
          <w:szCs w:val="28"/>
        </w:rPr>
        <w:t xml:space="preserve"> </w:t>
      </w:r>
      <w:r w:rsidR="002154CC" w:rsidRPr="000B7E7A">
        <w:rPr>
          <w:sz w:val="28"/>
          <w:szCs w:val="28"/>
        </w:rPr>
        <w:t xml:space="preserve">(далее </w:t>
      </w:r>
      <w:r w:rsidR="002154CC">
        <w:rPr>
          <w:sz w:val="28"/>
          <w:szCs w:val="28"/>
        </w:rPr>
        <w:t>−</w:t>
      </w:r>
      <w:r w:rsidR="002154CC" w:rsidRPr="000B7E7A">
        <w:rPr>
          <w:sz w:val="28"/>
          <w:szCs w:val="28"/>
        </w:rPr>
        <w:t xml:space="preserve"> соглашения)</w:t>
      </w:r>
      <w:r w:rsidRPr="000B7E7A">
        <w:rPr>
          <w:sz w:val="28"/>
          <w:szCs w:val="28"/>
        </w:rPr>
        <w:t xml:space="preserve">, в течение трех рабочих дней после подписания соглашений Администрацией города направляет </w:t>
      </w:r>
      <w:r w:rsidR="002154CC">
        <w:rPr>
          <w:sz w:val="28"/>
          <w:szCs w:val="28"/>
        </w:rPr>
        <w:br/>
      </w:r>
      <w:r w:rsidRPr="000B7E7A">
        <w:rPr>
          <w:sz w:val="28"/>
          <w:szCs w:val="28"/>
        </w:rPr>
        <w:t>их получателям субсидии.</w:t>
      </w:r>
    </w:p>
    <w:p w:rsidR="00984D3F" w:rsidRDefault="002154CC" w:rsidP="002154C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13. О</w:t>
      </w:r>
      <w:r w:rsidRPr="00B25631">
        <w:rPr>
          <w:sz w:val="28"/>
          <w:szCs w:val="28"/>
        </w:rPr>
        <w:t>бязательным</w:t>
      </w:r>
      <w:r w:rsidR="000B540A">
        <w:rPr>
          <w:sz w:val="28"/>
          <w:szCs w:val="28"/>
        </w:rPr>
        <w:t>и</w:t>
      </w:r>
      <w:r w:rsidRPr="00B25631">
        <w:rPr>
          <w:sz w:val="28"/>
          <w:szCs w:val="28"/>
        </w:rPr>
        <w:t xml:space="preserve"> услови</w:t>
      </w:r>
      <w:r w:rsidR="000B540A">
        <w:rPr>
          <w:sz w:val="28"/>
          <w:szCs w:val="28"/>
        </w:rPr>
        <w:t>я</w:t>
      </w:r>
      <w:r w:rsidRPr="00B25631">
        <w:rPr>
          <w:sz w:val="28"/>
          <w:szCs w:val="28"/>
        </w:rPr>
        <w:t>м</w:t>
      </w:r>
      <w:r w:rsidR="000B540A">
        <w:rPr>
          <w:sz w:val="28"/>
          <w:szCs w:val="28"/>
        </w:rPr>
        <w:t>и</w:t>
      </w:r>
      <w:r w:rsidRPr="00B25631">
        <w:rPr>
          <w:sz w:val="28"/>
          <w:szCs w:val="28"/>
        </w:rPr>
        <w:t xml:space="preserve"> предоставления субсидии, включаемым</w:t>
      </w:r>
      <w:r w:rsidR="00984D3F">
        <w:rPr>
          <w:sz w:val="28"/>
          <w:szCs w:val="28"/>
        </w:rPr>
        <w:t>и</w:t>
      </w:r>
      <w:r w:rsidRPr="00B25631">
        <w:rPr>
          <w:sz w:val="28"/>
          <w:szCs w:val="28"/>
        </w:rPr>
        <w:t xml:space="preserve"> </w:t>
      </w:r>
      <w:r w:rsidRPr="00B25631">
        <w:rPr>
          <w:sz w:val="28"/>
          <w:szCs w:val="28"/>
        </w:rPr>
        <w:br/>
        <w:t>в соглашения о предоставлении субсидии</w:t>
      </w:r>
      <w:r>
        <w:rPr>
          <w:sz w:val="28"/>
          <w:szCs w:val="28"/>
        </w:rPr>
        <w:t xml:space="preserve"> </w:t>
      </w:r>
      <w:r w:rsidRPr="00B25631">
        <w:rPr>
          <w:sz w:val="28"/>
          <w:szCs w:val="28"/>
        </w:rPr>
        <w:t>и в договоры (соглашения), заключенные в целях исполнения обязательств по данным соглашениям</w:t>
      </w:r>
      <w:r w:rsidR="00984D3F">
        <w:rPr>
          <w:sz w:val="28"/>
          <w:szCs w:val="28"/>
        </w:rPr>
        <w:t xml:space="preserve"> </w:t>
      </w:r>
      <w:r w:rsidR="00984D3F">
        <w:rPr>
          <w:sz w:val="28"/>
          <w:szCs w:val="28"/>
        </w:rPr>
        <w:br/>
        <w:t>с лицами</w:t>
      </w:r>
      <w:r w:rsidRPr="00B25631">
        <w:rPr>
          <w:sz w:val="28"/>
          <w:szCs w:val="28"/>
        </w:rPr>
        <w:t xml:space="preserve">, </w:t>
      </w:r>
      <w:r w:rsidR="00984D3F">
        <w:rPr>
          <w:sz w:val="28"/>
          <w:szCs w:val="28"/>
        </w:rPr>
        <w:t>являются:</w:t>
      </w:r>
    </w:p>
    <w:p w:rsidR="002154CC" w:rsidRDefault="00984D3F" w:rsidP="00215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154CC" w:rsidRPr="00B25631">
        <w:rPr>
          <w:sz w:val="28"/>
          <w:szCs w:val="28"/>
        </w:rPr>
        <w:t xml:space="preserve"> согласие соответственно получателей субсидии и лиц, являющихся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2154CC" w:rsidRPr="00B25631">
        <w:rPr>
          <w:sz w:val="28"/>
          <w:szCs w:val="28"/>
        </w:rPr>
        <w:br/>
        <w:t>о предоставлении субсидии</w:t>
      </w:r>
      <w:r w:rsidR="002154CC">
        <w:rPr>
          <w:sz w:val="28"/>
          <w:szCs w:val="28"/>
        </w:rPr>
        <w:t xml:space="preserve"> </w:t>
      </w:r>
      <w:r w:rsidR="002154CC" w:rsidRPr="00B25631">
        <w:rPr>
          <w:sz w:val="28"/>
          <w:szCs w:val="28"/>
        </w:rPr>
        <w:t>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КРУ и КСП проверок соблюдения ими условий, целей и порядка предоставлени</w:t>
      </w:r>
      <w:r>
        <w:rPr>
          <w:sz w:val="28"/>
          <w:szCs w:val="28"/>
        </w:rPr>
        <w:t>я субсидии;</w:t>
      </w:r>
    </w:p>
    <w:p w:rsidR="00984D3F" w:rsidRDefault="00984D3F" w:rsidP="00215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запрет приобретения получателями субсидии и лицами, </w:t>
      </w:r>
      <w:r w:rsidRPr="00B25631">
        <w:rPr>
          <w:sz w:val="28"/>
          <w:szCs w:val="28"/>
        </w:rPr>
        <w:t>являющи</w:t>
      </w:r>
      <w:r>
        <w:rPr>
          <w:sz w:val="28"/>
          <w:szCs w:val="28"/>
        </w:rPr>
        <w:t>ми</w:t>
      </w:r>
      <w:r w:rsidRPr="00B25631">
        <w:rPr>
          <w:sz w:val="28"/>
          <w:szCs w:val="28"/>
        </w:rPr>
        <w:t xml:space="preserve">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Pr="00B25631">
        <w:rPr>
          <w:sz w:val="28"/>
          <w:szCs w:val="28"/>
        </w:rPr>
        <w:br/>
        <w:t>о предоставлении субсидии</w:t>
      </w:r>
      <w:r>
        <w:rPr>
          <w:sz w:val="28"/>
          <w:szCs w:val="28"/>
        </w:rPr>
        <w:t xml:space="preserve">, за счет средств </w:t>
      </w:r>
      <w:r w:rsidR="00F82027">
        <w:rPr>
          <w:sz w:val="28"/>
          <w:szCs w:val="28"/>
        </w:rPr>
        <w:t xml:space="preserve">субсидии </w:t>
      </w:r>
      <w:r w:rsidR="00F82027" w:rsidRPr="00F82027">
        <w:rPr>
          <w:color w:val="000000"/>
          <w:sz w:val="28"/>
          <w:szCs w:val="28"/>
        </w:rPr>
        <w:t xml:space="preserve">приобретать средства иностранной валюты, за исключением операций, осуществляемых </w:t>
      </w:r>
      <w:r w:rsidR="00F82027">
        <w:rPr>
          <w:color w:val="000000"/>
          <w:sz w:val="28"/>
          <w:szCs w:val="28"/>
        </w:rPr>
        <w:br/>
      </w:r>
      <w:r w:rsidR="00F82027" w:rsidRPr="00F82027">
        <w:rPr>
          <w:color w:val="000000"/>
          <w:sz w:val="28"/>
          <w:szCs w:val="28"/>
        </w:rPr>
        <w:t xml:space="preserve">в соответствии с </w:t>
      </w:r>
      <w:hyperlink r:id="rId15" w:anchor="/document/12133556/entry/4" w:history="1">
        <w:r w:rsidR="00F82027" w:rsidRPr="00F82027">
          <w:rPr>
            <w:rStyle w:val="af1"/>
            <w:color w:val="auto"/>
            <w:sz w:val="28"/>
            <w:szCs w:val="28"/>
            <w:u w:val="none"/>
          </w:rPr>
          <w:t>валютным законодательством</w:t>
        </w:r>
      </w:hyperlink>
      <w:r w:rsidR="00F82027" w:rsidRPr="00F82027">
        <w:rPr>
          <w:color w:val="000000"/>
          <w:sz w:val="28"/>
          <w:szCs w:val="28"/>
        </w:rPr>
        <w:t xml:space="preserve"> Российской Федерации </w:t>
      </w:r>
      <w:r w:rsidR="00F82027">
        <w:rPr>
          <w:color w:val="000000"/>
          <w:sz w:val="28"/>
          <w:szCs w:val="28"/>
        </w:rPr>
        <w:br/>
      </w:r>
      <w:r w:rsidR="00F82027" w:rsidRPr="00F82027">
        <w:rPr>
          <w:color w:val="000000"/>
          <w:sz w:val="28"/>
          <w:szCs w:val="28"/>
        </w:rPr>
        <w:t>при закупке (поставке) высокотехнологичного импортного оборудования, сырья и комплектующих изделий</w:t>
      </w:r>
      <w:r w:rsidR="00F82027">
        <w:t>.</w:t>
      </w:r>
    </w:p>
    <w:p w:rsidR="002154CC" w:rsidRDefault="002154CC" w:rsidP="00215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Pr="00B25631">
        <w:rPr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</w:t>
      </w:r>
      <w:r w:rsidRPr="00B25631">
        <w:rPr>
          <w:sz w:val="28"/>
          <w:szCs w:val="28"/>
        </w:rPr>
        <w:lastRenderedPageBreak/>
        <w:t>ются условия о согласовании новых условий соглашения или о расторжении соглашения при недостижении согласия по новым условиям</w:t>
      </w:r>
      <w:r>
        <w:rPr>
          <w:sz w:val="28"/>
          <w:szCs w:val="28"/>
        </w:rPr>
        <w:t>.</w:t>
      </w:r>
    </w:p>
    <w:bookmarkEnd w:id="38"/>
    <w:p w:rsidR="000B7E7A" w:rsidRPr="000B7E7A" w:rsidRDefault="002154CC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0B7E7A" w:rsidRPr="000B7E7A">
        <w:rPr>
          <w:sz w:val="28"/>
          <w:szCs w:val="28"/>
        </w:rPr>
        <w:t xml:space="preserve">. Значения результатов предоставления субсидии (далее </w:t>
      </w:r>
      <w:r>
        <w:rPr>
          <w:sz w:val="28"/>
          <w:szCs w:val="28"/>
        </w:rPr>
        <w:t>−</w:t>
      </w:r>
      <w:r w:rsidR="000B7E7A" w:rsidRPr="000B7E7A">
        <w:rPr>
          <w:sz w:val="28"/>
          <w:szCs w:val="28"/>
        </w:rPr>
        <w:t xml:space="preserve"> результаты) </w:t>
      </w:r>
      <w:r w:rsidR="006B39CC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 xml:space="preserve">и показателей, необходимых для достижения результатов предоставления субсидии (далее </w:t>
      </w:r>
      <w:r>
        <w:rPr>
          <w:sz w:val="28"/>
          <w:szCs w:val="28"/>
        </w:rPr>
        <w:t>−</w:t>
      </w:r>
      <w:r w:rsidR="000B7E7A" w:rsidRPr="000B7E7A">
        <w:rPr>
          <w:sz w:val="28"/>
          <w:szCs w:val="28"/>
        </w:rPr>
        <w:t xml:space="preserve"> показатели), устанавливаются в соглашениях.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Результатом является доля реализованных мероприятий </w:t>
      </w:r>
      <w:r w:rsidR="006B39CC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</w:t>
      </w:r>
      <w:r w:rsidR="001F337D">
        <w:rPr>
          <w:sz w:val="28"/>
          <w:szCs w:val="28"/>
        </w:rPr>
        <w:t xml:space="preserve"> − 100</w:t>
      </w:r>
      <w:r w:rsidRPr="000B7E7A">
        <w:rPr>
          <w:sz w:val="28"/>
          <w:szCs w:val="28"/>
        </w:rPr>
        <w:t>%.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Показателем является количество благоустроенных дворовых территорий в текущем финансовом году, ед. </w:t>
      </w:r>
      <w:r w:rsidR="006B39CC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показатели результатов реализации муниципальной программы.</w:t>
      </w:r>
    </w:p>
    <w:p w:rsidR="000B7E7A" w:rsidRDefault="000B7E7A" w:rsidP="000B7E7A">
      <w:pPr>
        <w:ind w:firstLine="698"/>
        <w:jc w:val="both"/>
        <w:rPr>
          <w:sz w:val="28"/>
          <w:szCs w:val="28"/>
        </w:rPr>
      </w:pPr>
      <w:bookmarkStart w:id="39" w:name="sub_1212"/>
      <w:r w:rsidRPr="000B7E7A">
        <w:rPr>
          <w:sz w:val="28"/>
          <w:szCs w:val="28"/>
        </w:rPr>
        <w:t>1</w:t>
      </w:r>
      <w:r w:rsidR="002154CC">
        <w:rPr>
          <w:sz w:val="28"/>
          <w:szCs w:val="28"/>
        </w:rPr>
        <w:t>6</w:t>
      </w:r>
      <w:r w:rsidRPr="000B7E7A">
        <w:rPr>
          <w:sz w:val="28"/>
          <w:szCs w:val="28"/>
        </w:rPr>
        <w:t>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EF30F6" w:rsidRDefault="002154CC" w:rsidP="00215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17. </w:t>
      </w:r>
      <w:r w:rsidR="00821EC8">
        <w:rPr>
          <w:sz w:val="28"/>
          <w:szCs w:val="28"/>
        </w:rPr>
        <w:t>Е</w:t>
      </w:r>
      <w:r w:rsidR="00821EC8" w:rsidRPr="00D35862">
        <w:rPr>
          <w:sz w:val="28"/>
          <w:szCs w:val="28"/>
        </w:rPr>
        <w:t>диновременный авансовый платеж предусматривается за счет средств местного бюджета</w:t>
      </w:r>
      <w:r w:rsidR="00821EC8">
        <w:rPr>
          <w:sz w:val="28"/>
          <w:szCs w:val="28"/>
        </w:rPr>
        <w:t>,</w:t>
      </w:r>
      <w:r w:rsidR="00EF30F6">
        <w:rPr>
          <w:sz w:val="28"/>
          <w:szCs w:val="28"/>
        </w:rPr>
        <w:t xml:space="preserve"> предусмотренных </w:t>
      </w:r>
      <w:r w:rsidR="00821EC8" w:rsidRPr="000B7E7A">
        <w:rPr>
          <w:sz w:val="28"/>
          <w:szCs w:val="28"/>
        </w:rPr>
        <w:t xml:space="preserve">на </w:t>
      </w:r>
      <w:r w:rsidR="00EF30F6">
        <w:rPr>
          <w:sz w:val="28"/>
          <w:szCs w:val="28"/>
        </w:rPr>
        <w:t xml:space="preserve">финансирование </w:t>
      </w:r>
      <w:r w:rsidR="00821EC8" w:rsidRPr="000B7E7A">
        <w:rPr>
          <w:sz w:val="28"/>
          <w:szCs w:val="28"/>
        </w:rPr>
        <w:t xml:space="preserve">минимального </w:t>
      </w:r>
      <w:r w:rsidR="00EF30F6">
        <w:rPr>
          <w:sz w:val="28"/>
          <w:szCs w:val="28"/>
        </w:rPr>
        <w:br/>
      </w:r>
      <w:r w:rsidR="00821EC8" w:rsidRPr="000B7E7A">
        <w:rPr>
          <w:sz w:val="28"/>
          <w:szCs w:val="28"/>
        </w:rPr>
        <w:t>и дополнительного перечней видов работ по благоустройству дворовых территорий</w:t>
      </w:r>
      <w:r w:rsidR="00821EC8">
        <w:rPr>
          <w:sz w:val="28"/>
          <w:szCs w:val="28"/>
        </w:rPr>
        <w:t xml:space="preserve">, </w:t>
      </w:r>
      <w:r w:rsidR="00EF30F6" w:rsidRPr="000B7E7A">
        <w:rPr>
          <w:sz w:val="28"/>
          <w:szCs w:val="28"/>
        </w:rPr>
        <w:t xml:space="preserve">указанных в </w:t>
      </w:r>
      <w:hyperlink w:anchor="sub_15" w:history="1">
        <w:r w:rsidR="00EF30F6" w:rsidRPr="000B7E7A">
          <w:rPr>
            <w:rStyle w:val="a9"/>
            <w:rFonts w:cs="Arial"/>
            <w:color w:val="auto"/>
            <w:sz w:val="28"/>
            <w:szCs w:val="28"/>
          </w:rPr>
          <w:t>подпункте 1.5 пункта 1</w:t>
        </w:r>
      </w:hyperlink>
      <w:r w:rsidR="00EF30F6" w:rsidRPr="000B7E7A">
        <w:rPr>
          <w:sz w:val="28"/>
          <w:szCs w:val="28"/>
        </w:rPr>
        <w:t xml:space="preserve"> настоящего раздела,</w:t>
      </w:r>
      <w:r w:rsidR="00EF30F6">
        <w:rPr>
          <w:sz w:val="28"/>
          <w:szCs w:val="28"/>
        </w:rPr>
        <w:t xml:space="preserve"> </w:t>
      </w:r>
      <w:r w:rsidR="00EF30F6">
        <w:rPr>
          <w:sz w:val="28"/>
          <w:szCs w:val="28"/>
        </w:rPr>
        <w:br/>
        <w:t>в размер</w:t>
      </w:r>
      <w:r w:rsidR="00D843EC">
        <w:rPr>
          <w:sz w:val="28"/>
          <w:szCs w:val="28"/>
        </w:rPr>
        <w:t xml:space="preserve">е </w:t>
      </w:r>
      <w:r w:rsidR="00EF30F6">
        <w:rPr>
          <w:sz w:val="28"/>
          <w:szCs w:val="28"/>
        </w:rPr>
        <w:t xml:space="preserve">до 30% от </w:t>
      </w:r>
      <w:r w:rsidR="00305536">
        <w:rPr>
          <w:sz w:val="28"/>
          <w:szCs w:val="28"/>
        </w:rPr>
        <w:t xml:space="preserve">плановой суммы </w:t>
      </w:r>
      <w:r w:rsidR="00D843EC">
        <w:rPr>
          <w:sz w:val="28"/>
          <w:szCs w:val="28"/>
        </w:rPr>
        <w:t>субсидии на указанные цели</w:t>
      </w:r>
      <w:r w:rsidR="00305536">
        <w:rPr>
          <w:sz w:val="28"/>
          <w:szCs w:val="28"/>
        </w:rPr>
        <w:t>.</w:t>
      </w:r>
    </w:p>
    <w:p w:rsidR="002154CC" w:rsidRPr="00D35862" w:rsidRDefault="002154CC" w:rsidP="002154CC">
      <w:pPr>
        <w:ind w:firstLine="709"/>
        <w:jc w:val="both"/>
        <w:rPr>
          <w:sz w:val="28"/>
          <w:szCs w:val="28"/>
        </w:rPr>
      </w:pPr>
      <w:r w:rsidRPr="00D35862">
        <w:rPr>
          <w:sz w:val="28"/>
          <w:szCs w:val="28"/>
        </w:rPr>
        <w:t>Зачет аванса производится после представления документов, подтверждающих фактические затраты по объекту. Авансовый платеж предоставляется на основании счета получателя субсидии на предоставление авансового платежа.</w:t>
      </w:r>
    </w:p>
    <w:p w:rsidR="002154CC" w:rsidRPr="003E7196" w:rsidRDefault="002154CC" w:rsidP="002154CC">
      <w:pPr>
        <w:ind w:firstLine="709"/>
        <w:jc w:val="both"/>
        <w:rPr>
          <w:sz w:val="28"/>
          <w:szCs w:val="28"/>
        </w:rPr>
      </w:pPr>
      <w:r w:rsidRPr="00D3586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35862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D35862">
        <w:rPr>
          <w:sz w:val="28"/>
          <w:szCs w:val="28"/>
        </w:rPr>
        <w:t xml:space="preserve">. Дирекция в течение двух рабочих дней после получения счета </w:t>
      </w:r>
      <w:r>
        <w:rPr>
          <w:sz w:val="28"/>
          <w:szCs w:val="28"/>
        </w:rPr>
        <w:br/>
      </w:r>
      <w:r w:rsidRPr="00D35862">
        <w:rPr>
          <w:sz w:val="28"/>
          <w:szCs w:val="28"/>
        </w:rPr>
        <w:t xml:space="preserve">на предоставление авансового платежа от получателя субсидии формирует заявку на оплату расходов и направляет ее в </w:t>
      </w:r>
      <w:r w:rsidR="003E7196" w:rsidRPr="003E7196">
        <w:rPr>
          <w:sz w:val="28"/>
          <w:szCs w:val="28"/>
        </w:rPr>
        <w:t xml:space="preserve">управление бюджетного учёта </w:t>
      </w:r>
      <w:r w:rsidR="003E7196">
        <w:rPr>
          <w:sz w:val="28"/>
          <w:szCs w:val="28"/>
        </w:rPr>
        <w:br/>
      </w:r>
      <w:r w:rsidR="003E7196" w:rsidRPr="003E7196">
        <w:rPr>
          <w:sz w:val="28"/>
          <w:szCs w:val="28"/>
        </w:rPr>
        <w:t>и отчётности</w:t>
      </w:r>
      <w:r w:rsidRPr="003E7196">
        <w:rPr>
          <w:sz w:val="28"/>
          <w:szCs w:val="28"/>
        </w:rPr>
        <w:t>.</w:t>
      </w:r>
    </w:p>
    <w:p w:rsidR="002154CC" w:rsidRDefault="002154CC" w:rsidP="002154CC">
      <w:pPr>
        <w:ind w:firstLine="698"/>
        <w:jc w:val="both"/>
        <w:rPr>
          <w:sz w:val="28"/>
          <w:szCs w:val="28"/>
        </w:rPr>
      </w:pPr>
      <w:r w:rsidRPr="00D35862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D35862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D35862">
        <w:rPr>
          <w:sz w:val="28"/>
          <w:szCs w:val="28"/>
        </w:rPr>
        <w:t xml:space="preserve">. </w:t>
      </w:r>
      <w:r w:rsidR="003E7196">
        <w:rPr>
          <w:sz w:val="28"/>
          <w:szCs w:val="28"/>
        </w:rPr>
        <w:t>У</w:t>
      </w:r>
      <w:r w:rsidR="003E7196" w:rsidRPr="003E7196">
        <w:rPr>
          <w:sz w:val="28"/>
          <w:szCs w:val="28"/>
        </w:rPr>
        <w:t>правление бюджетного учёта и отчётности</w:t>
      </w:r>
      <w:r w:rsidRPr="00D35862">
        <w:rPr>
          <w:sz w:val="28"/>
          <w:szCs w:val="28"/>
        </w:rPr>
        <w:t xml:space="preserve"> в течение одного рабочего </w:t>
      </w:r>
      <w:r w:rsidRPr="003E7196">
        <w:rPr>
          <w:sz w:val="28"/>
          <w:szCs w:val="28"/>
        </w:rPr>
        <w:t xml:space="preserve">дня </w:t>
      </w:r>
      <w:r w:rsidR="003E7196" w:rsidRPr="003E7196">
        <w:rPr>
          <w:sz w:val="28"/>
          <w:szCs w:val="28"/>
        </w:rPr>
        <w:t xml:space="preserve">со дня формирования дирекцией заявки на оплату расходов осуществляет перечисление средств субсидии </w:t>
      </w:r>
      <w:r w:rsidRPr="003E7196">
        <w:rPr>
          <w:sz w:val="28"/>
          <w:szCs w:val="28"/>
        </w:rPr>
        <w:t>на</w:t>
      </w:r>
      <w:r w:rsidRPr="00D35862">
        <w:rPr>
          <w:sz w:val="28"/>
          <w:szCs w:val="28"/>
        </w:rPr>
        <w:t xml:space="preserve"> </w:t>
      </w:r>
      <w:r>
        <w:rPr>
          <w:sz w:val="28"/>
          <w:szCs w:val="28"/>
        </w:rPr>
        <w:t>лицевой</w:t>
      </w:r>
      <w:r w:rsidRPr="00D35862">
        <w:rPr>
          <w:sz w:val="28"/>
          <w:szCs w:val="28"/>
        </w:rPr>
        <w:t xml:space="preserve"> счет получателя субсидии, открытый в </w:t>
      </w:r>
      <w:r>
        <w:rPr>
          <w:sz w:val="28"/>
          <w:szCs w:val="28"/>
        </w:rPr>
        <w:t>финансовом органе муниципального образования</w:t>
      </w:r>
      <w:r w:rsidRPr="00D35862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−</w:t>
      </w:r>
      <w:r w:rsidRPr="00D35862">
        <w:rPr>
          <w:sz w:val="28"/>
          <w:szCs w:val="28"/>
        </w:rPr>
        <w:t xml:space="preserve"> </w:t>
      </w:r>
      <w:r>
        <w:rPr>
          <w:sz w:val="28"/>
          <w:szCs w:val="28"/>
        </w:rPr>
        <w:t>лицевой</w:t>
      </w:r>
      <w:r w:rsidRPr="00D35862">
        <w:rPr>
          <w:sz w:val="28"/>
          <w:szCs w:val="28"/>
        </w:rPr>
        <w:t xml:space="preserve"> счет получателя субсидии), путем формирования распорядительной заявки</w:t>
      </w:r>
      <w:r w:rsidR="00447D7F">
        <w:rPr>
          <w:sz w:val="28"/>
          <w:szCs w:val="28"/>
        </w:rPr>
        <w:t>.</w:t>
      </w:r>
    </w:p>
    <w:bookmarkEnd w:id="39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>1</w:t>
      </w:r>
      <w:r w:rsidR="002154CC">
        <w:rPr>
          <w:sz w:val="28"/>
          <w:szCs w:val="28"/>
        </w:rPr>
        <w:t>8</w:t>
      </w:r>
      <w:r w:rsidRPr="000B7E7A">
        <w:rPr>
          <w:sz w:val="28"/>
          <w:szCs w:val="28"/>
        </w:rPr>
        <w:t>. В соответствии с соглашением о предоставлении субсидии получатель субсидии по окончании этапа</w:t>
      </w:r>
      <w:r w:rsidR="00447D7F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 xml:space="preserve">(ов) работ представляет в дирекцию </w:t>
      </w:r>
      <w:r w:rsidR="00CC305F">
        <w:rPr>
          <w:sz w:val="28"/>
          <w:szCs w:val="28"/>
        </w:rPr>
        <w:t>следующие документы</w:t>
      </w:r>
      <w:r w:rsidRPr="000B7E7A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0" w:name="sub_131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.1. По завершению</w:t>
      </w:r>
      <w:bookmarkEnd w:id="40"/>
      <w:r w:rsidRPr="000B7E7A">
        <w:rPr>
          <w:sz w:val="28"/>
          <w:szCs w:val="28"/>
        </w:rPr>
        <w:t xml:space="preserve"> разработки дизайн-проекта благоустройства дворовой территории с учетом минимального и (или) дополнительного перечней видов работ;</w:t>
      </w:r>
      <w:r w:rsidR="00043190">
        <w:rPr>
          <w:sz w:val="28"/>
          <w:szCs w:val="28"/>
        </w:rPr>
        <w:t xml:space="preserve"> </w:t>
      </w:r>
      <w:r w:rsidR="00B34859" w:rsidRPr="00B1312E">
        <w:rPr>
          <w:sz w:val="28"/>
          <w:szCs w:val="28"/>
        </w:rPr>
        <w:t>выполнени</w:t>
      </w:r>
      <w:r w:rsidR="00465D06">
        <w:rPr>
          <w:sz w:val="28"/>
          <w:szCs w:val="28"/>
        </w:rPr>
        <w:t>я</w:t>
      </w:r>
      <w:r w:rsidR="00B34859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проектных работ, в том числе сметной документации;</w:t>
      </w:r>
      <w:r w:rsidR="00043190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проведения проверки сметной документации;</w:t>
      </w:r>
      <w:r w:rsidR="001F337D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выполнения кадастровых работ представляются следующие документы:</w:t>
      </w:r>
    </w:p>
    <w:p w:rsidR="000B7E7A" w:rsidRPr="000B7E7A" w:rsidRDefault="001F337D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18.1.1. А</w:t>
      </w:r>
      <w:r w:rsidR="000B7E7A" w:rsidRPr="000B7E7A">
        <w:rPr>
          <w:sz w:val="28"/>
          <w:szCs w:val="28"/>
        </w:rPr>
        <w:t>кт на предоставление субсидии с приложением документов, подтверждающих фактически произведенные затраты, состав к</w:t>
      </w:r>
      <w:r>
        <w:rPr>
          <w:sz w:val="28"/>
          <w:szCs w:val="28"/>
        </w:rPr>
        <w:t>оторых определяется соглашением.</w:t>
      </w:r>
    </w:p>
    <w:p w:rsidR="000B7E7A" w:rsidRPr="000B7E7A" w:rsidRDefault="001F337D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18.1.2. С</w:t>
      </w:r>
      <w:r w:rsidR="000B7E7A" w:rsidRPr="000B7E7A">
        <w:rPr>
          <w:sz w:val="28"/>
          <w:szCs w:val="28"/>
        </w:rPr>
        <w:t>чет к акту на предоставление субсидии.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1" w:name="sub_132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 По завершению</w:t>
      </w:r>
      <w:r w:rsidR="00B34859">
        <w:rPr>
          <w:sz w:val="28"/>
          <w:szCs w:val="28"/>
        </w:rPr>
        <w:t xml:space="preserve"> </w:t>
      </w:r>
      <w:r w:rsidR="00B34859" w:rsidRPr="00B1312E">
        <w:rPr>
          <w:sz w:val="28"/>
          <w:szCs w:val="28"/>
        </w:rPr>
        <w:t>выполнения</w:t>
      </w:r>
      <w:r w:rsidRPr="000B7E7A">
        <w:rPr>
          <w:sz w:val="28"/>
          <w:szCs w:val="28"/>
        </w:rPr>
        <w:t xml:space="preserve"> строительно-монтажных работ </w:t>
      </w:r>
      <w:r w:rsidR="00B1312E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 представляются следующие документы с выделением стоимостей минимального и дополнительного перечней видов работ, технического надзора за выполнением работ: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2" w:name="sub_1321"/>
      <w:bookmarkEnd w:id="41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.2.1. Акт на предоставление субсидии.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3" w:name="sub_1322"/>
      <w:bookmarkEnd w:id="42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.2.2. Счет к акту на предоставление субсидии.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4" w:name="sub_1323"/>
      <w:bookmarkEnd w:id="43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.2.3. Комиссионный акт общественной приемки работ </w:t>
      </w:r>
      <w:r w:rsidR="00CC305F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акт рабочей комиссии о приемке выполненных работ по благоустройству дворовой территории, подписанный уполномоченным лицом собственников помещений многоквартирного дома и представителями общественных организаций, указанных в форме акта, предусмотренной соглашением.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5" w:name="sub_1324"/>
      <w:bookmarkEnd w:id="44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.2.4. Акт приемки выполненных работ.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6" w:name="sub_1325"/>
      <w:bookmarkEnd w:id="45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.2.5. Заверенная получателем субсидии копия акта о приемке выполненных работ по </w:t>
      </w:r>
      <w:hyperlink r:id="rId16" w:history="1">
        <w:r w:rsidRPr="000B7E7A">
          <w:rPr>
            <w:rStyle w:val="a9"/>
            <w:rFonts w:cs="Arial"/>
            <w:color w:val="auto"/>
            <w:sz w:val="28"/>
            <w:szCs w:val="28"/>
          </w:rPr>
          <w:t>форме КС-2</w:t>
        </w:r>
      </w:hyperlink>
      <w:r w:rsidRPr="000B7E7A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7" w:name="sub_1326"/>
      <w:bookmarkEnd w:id="46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.2.6. Заверенная получателем субсидии копия справки о стоимости выполненных работ и затрат по </w:t>
      </w:r>
      <w:hyperlink r:id="rId17" w:history="1">
        <w:r w:rsidRPr="000B7E7A">
          <w:rPr>
            <w:rStyle w:val="a9"/>
            <w:rFonts w:cs="Arial"/>
            <w:color w:val="auto"/>
            <w:sz w:val="28"/>
            <w:szCs w:val="28"/>
          </w:rPr>
          <w:t>форме КС-3</w:t>
        </w:r>
      </w:hyperlink>
      <w:r w:rsidRPr="000B7E7A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8" w:name="sub_1327"/>
      <w:bookmarkEnd w:id="47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.2.7. Заверенная получателем субсидии копия сметной документации, согласованная организацией, имеющей право на проведение проверки (изготовление) сметной документации.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49" w:name="sub_1328"/>
      <w:bookmarkEnd w:id="48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.2.8. Заверенная получателем субсидии копия исполнительной документации.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0" w:name="sub_1329"/>
      <w:bookmarkEnd w:id="49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.2.9. Заверенные получателем субсидии копии протокола конкурсной комиссии по отбору подрядной организации и договора подряда на выполнение работ по благоустройству дворовых территорий.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1" w:name="sub_13210"/>
      <w:bookmarkEnd w:id="50"/>
      <w:r w:rsidRPr="000B7E7A">
        <w:rPr>
          <w:sz w:val="28"/>
          <w:szCs w:val="28"/>
        </w:rPr>
        <w:lastRenderedPageBreak/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.2.10. Отчет о фактических затратах получателя субсидии </w:t>
      </w:r>
      <w:r w:rsidR="007A6C80">
        <w:rPr>
          <w:sz w:val="28"/>
          <w:szCs w:val="28"/>
        </w:rPr>
        <w:br/>
      </w:r>
      <w:r w:rsidRPr="000B7E7A">
        <w:rPr>
          <w:sz w:val="28"/>
          <w:szCs w:val="28"/>
        </w:rPr>
        <w:t>за осуществление собственными силами технического надзора за выполнением строительно-монтажных работ.</w:t>
      </w:r>
    </w:p>
    <w:bookmarkEnd w:id="51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8</w:t>
      </w:r>
      <w:r w:rsidRPr="000B7E7A">
        <w:rPr>
          <w:sz w:val="28"/>
          <w:szCs w:val="28"/>
        </w:rPr>
        <w:t>.2.11. Отчет о достижении результатов, показателей по форме, предусмотренной соглашением.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2" w:name="sub_1214"/>
      <w:r w:rsidRPr="000B7E7A">
        <w:rPr>
          <w:sz w:val="28"/>
          <w:szCs w:val="28"/>
        </w:rPr>
        <w:t>1</w:t>
      </w:r>
      <w:r w:rsidR="00CC305F">
        <w:rPr>
          <w:sz w:val="28"/>
          <w:szCs w:val="28"/>
        </w:rPr>
        <w:t>9</w:t>
      </w:r>
      <w:r w:rsidRPr="000B7E7A">
        <w:rPr>
          <w:sz w:val="28"/>
          <w:szCs w:val="28"/>
        </w:rPr>
        <w:t xml:space="preserve">. За полноту и достоверность предоставленной информации, указанной в </w:t>
      </w:r>
      <w:hyperlink w:anchor="sub_1213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пункте 1</w:t>
        </w:r>
      </w:hyperlink>
      <w:r w:rsidR="00D843EC">
        <w:rPr>
          <w:rStyle w:val="a9"/>
          <w:rFonts w:cs="Arial"/>
          <w:color w:val="auto"/>
          <w:sz w:val="28"/>
          <w:szCs w:val="28"/>
        </w:rPr>
        <w:t>8</w:t>
      </w:r>
      <w:r w:rsidRPr="000B7E7A">
        <w:rPr>
          <w:sz w:val="28"/>
          <w:szCs w:val="28"/>
        </w:rPr>
        <w:t xml:space="preserve"> настоящего раздела, ответственность несет получатель субсидии.</w:t>
      </w:r>
    </w:p>
    <w:p w:rsidR="000B7E7A" w:rsidRDefault="00447D7F" w:rsidP="000B7E7A">
      <w:pPr>
        <w:ind w:firstLine="698"/>
        <w:jc w:val="both"/>
        <w:rPr>
          <w:sz w:val="28"/>
          <w:szCs w:val="28"/>
        </w:rPr>
      </w:pPr>
      <w:bookmarkStart w:id="53" w:name="sub_1216"/>
      <w:bookmarkEnd w:id="52"/>
      <w:r>
        <w:rPr>
          <w:sz w:val="28"/>
          <w:szCs w:val="28"/>
        </w:rPr>
        <w:t>2</w:t>
      </w:r>
      <w:r w:rsidR="00F82027">
        <w:rPr>
          <w:sz w:val="28"/>
          <w:szCs w:val="28"/>
        </w:rPr>
        <w:t>0</w:t>
      </w:r>
      <w:r w:rsidR="000B7E7A" w:rsidRPr="000B7E7A">
        <w:rPr>
          <w:sz w:val="28"/>
          <w:szCs w:val="28"/>
        </w:rPr>
        <w:t>. Дирекция</w:t>
      </w:r>
      <w:r w:rsidR="00F82027">
        <w:rPr>
          <w:sz w:val="28"/>
          <w:szCs w:val="28"/>
        </w:rPr>
        <w:t xml:space="preserve"> </w:t>
      </w:r>
      <w:bookmarkStart w:id="54" w:name="sub_161"/>
      <w:bookmarkEnd w:id="53"/>
      <w:r w:rsidR="00F82027">
        <w:rPr>
          <w:sz w:val="28"/>
          <w:szCs w:val="28"/>
        </w:rPr>
        <w:t>в</w:t>
      </w:r>
      <w:r w:rsidR="000B7E7A" w:rsidRPr="000B7E7A">
        <w:rPr>
          <w:sz w:val="28"/>
          <w:szCs w:val="28"/>
        </w:rPr>
        <w:t xml:space="preserve"> течение 10-и рабочих дней после получения документов, указанных в </w:t>
      </w:r>
      <w:hyperlink w:anchor="sub_131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>подпунктах 1</w:t>
        </w:r>
        <w:r>
          <w:rPr>
            <w:rStyle w:val="a9"/>
            <w:rFonts w:cs="Arial"/>
            <w:color w:val="auto"/>
            <w:sz w:val="28"/>
            <w:szCs w:val="28"/>
          </w:rPr>
          <w:t>8</w:t>
        </w:r>
        <w:r w:rsidR="000B7E7A" w:rsidRPr="000B7E7A">
          <w:rPr>
            <w:rStyle w:val="a9"/>
            <w:rFonts w:cs="Arial"/>
            <w:color w:val="auto"/>
            <w:sz w:val="28"/>
            <w:szCs w:val="28"/>
          </w:rPr>
          <w:t>.1</w:t>
        </w:r>
      </w:hyperlink>
      <w:r w:rsidR="000B7E7A" w:rsidRPr="000B7E7A">
        <w:rPr>
          <w:sz w:val="28"/>
          <w:szCs w:val="28"/>
        </w:rPr>
        <w:t xml:space="preserve">, </w:t>
      </w:r>
      <w:hyperlink w:anchor="sub_132" w:history="1">
        <w:r w:rsidR="000B7E7A" w:rsidRPr="000B7E7A">
          <w:rPr>
            <w:rStyle w:val="a9"/>
            <w:rFonts w:cs="Arial"/>
            <w:color w:val="auto"/>
            <w:sz w:val="28"/>
            <w:szCs w:val="28"/>
          </w:rPr>
          <w:t>1</w:t>
        </w:r>
        <w:r>
          <w:rPr>
            <w:rStyle w:val="a9"/>
            <w:rFonts w:cs="Arial"/>
            <w:color w:val="auto"/>
            <w:sz w:val="28"/>
            <w:szCs w:val="28"/>
          </w:rPr>
          <w:t>8</w:t>
        </w:r>
        <w:r w:rsidR="000B7E7A" w:rsidRPr="000B7E7A">
          <w:rPr>
            <w:rStyle w:val="a9"/>
            <w:rFonts w:cs="Arial"/>
            <w:color w:val="auto"/>
            <w:sz w:val="28"/>
            <w:szCs w:val="28"/>
          </w:rPr>
          <w:t>.2 пункта 1</w:t>
        </w:r>
      </w:hyperlink>
      <w:r>
        <w:rPr>
          <w:rStyle w:val="a9"/>
          <w:rFonts w:cs="Arial"/>
          <w:color w:val="auto"/>
          <w:sz w:val="28"/>
          <w:szCs w:val="28"/>
        </w:rPr>
        <w:t>8</w:t>
      </w:r>
      <w:r w:rsidR="000B7E7A" w:rsidRPr="000B7E7A">
        <w:rPr>
          <w:sz w:val="28"/>
          <w:szCs w:val="28"/>
        </w:rPr>
        <w:t xml:space="preserve"> настоящего раздела, осуществляет проверку представленных документов, подписывает акт на предоставление субсидии или направляет мотивированный отказ от его подписания и возвращает полученные документы.</w:t>
      </w:r>
    </w:p>
    <w:p w:rsidR="00F82027" w:rsidRPr="000B7E7A" w:rsidRDefault="00F82027" w:rsidP="00F82027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Pr="000B7E7A">
        <w:rPr>
          <w:sz w:val="28"/>
          <w:szCs w:val="28"/>
        </w:rPr>
        <w:t>Основанием для отказа в подписании акта на предоставление субсидии является:</w:t>
      </w:r>
    </w:p>
    <w:p w:rsidR="00F82027" w:rsidRDefault="00F82027" w:rsidP="00F82027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B7E7A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213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пунктом 1</w:t>
        </w:r>
      </w:hyperlink>
      <w:r>
        <w:rPr>
          <w:rStyle w:val="a9"/>
          <w:rFonts w:cs="Arial"/>
          <w:color w:val="auto"/>
          <w:sz w:val="28"/>
          <w:szCs w:val="28"/>
        </w:rPr>
        <w:t>8</w:t>
      </w:r>
      <w:r w:rsidRPr="000B7E7A">
        <w:rPr>
          <w:sz w:val="28"/>
          <w:szCs w:val="28"/>
        </w:rPr>
        <w:t xml:space="preserve"> настоящего раздела, или непредставление (представление не в полном объеме) указанных документов.</w:t>
      </w:r>
    </w:p>
    <w:p w:rsidR="00F82027" w:rsidRPr="000B7E7A" w:rsidRDefault="00F82027" w:rsidP="00F82027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0B7E7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0B7E7A">
        <w:rPr>
          <w:sz w:val="28"/>
          <w:szCs w:val="28"/>
        </w:rPr>
        <w:t>.</w:t>
      </w:r>
      <w:r>
        <w:rPr>
          <w:sz w:val="28"/>
          <w:szCs w:val="28"/>
        </w:rPr>
        <w:t xml:space="preserve"> Установление факта н</w:t>
      </w:r>
      <w:r w:rsidRPr="000B7E7A">
        <w:rPr>
          <w:sz w:val="28"/>
          <w:szCs w:val="28"/>
        </w:rPr>
        <w:t>едостоверност</w:t>
      </w:r>
      <w:r>
        <w:rPr>
          <w:sz w:val="28"/>
          <w:szCs w:val="28"/>
        </w:rPr>
        <w:t>и</w:t>
      </w:r>
      <w:r w:rsidRPr="000B7E7A">
        <w:rPr>
          <w:sz w:val="28"/>
          <w:szCs w:val="28"/>
        </w:rPr>
        <w:t xml:space="preserve"> предоставленной информации</w:t>
      </w:r>
      <w:r>
        <w:rPr>
          <w:sz w:val="28"/>
          <w:szCs w:val="28"/>
        </w:rPr>
        <w:t>.</w:t>
      </w:r>
    </w:p>
    <w:bookmarkEnd w:id="54"/>
    <w:p w:rsidR="001D5032" w:rsidRPr="000B7E7A" w:rsidRDefault="001D5032" w:rsidP="001D5032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r w:rsidRPr="000B7E7A">
        <w:rPr>
          <w:sz w:val="28"/>
          <w:szCs w:val="28"/>
        </w:rPr>
        <w:t xml:space="preserve">После получения мотивированного отказа в подписании акта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предоставление субсидии получатель субсидии устраняет замечания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повторно, но не позднее срока действия соглашения, направляет в дирекцию документы, установленные в </w:t>
      </w:r>
      <w:hyperlink w:anchor="sub_1213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пункте 1</w:t>
        </w:r>
      </w:hyperlink>
      <w:r>
        <w:rPr>
          <w:rStyle w:val="a9"/>
          <w:rFonts w:cs="Arial"/>
          <w:color w:val="auto"/>
          <w:sz w:val="28"/>
          <w:szCs w:val="28"/>
        </w:rPr>
        <w:t>8</w:t>
      </w:r>
      <w:r w:rsidRPr="000B7E7A">
        <w:rPr>
          <w:sz w:val="28"/>
          <w:szCs w:val="28"/>
        </w:rPr>
        <w:t xml:space="preserve"> настоящего раздела. Процедуры подписания акта на предоставление субсидии осуществляются в соответствии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с </w:t>
      </w:r>
      <w:hyperlink w:anchor="sub_1216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</w:t>
        </w:r>
        <w:r>
          <w:rPr>
            <w:rStyle w:val="a9"/>
            <w:rFonts w:cs="Arial"/>
            <w:color w:val="auto"/>
            <w:sz w:val="28"/>
            <w:szCs w:val="28"/>
          </w:rPr>
          <w:t>о</w:t>
        </w:r>
        <w:r w:rsidRPr="000B7E7A">
          <w:rPr>
            <w:rStyle w:val="a9"/>
            <w:rFonts w:cs="Arial"/>
            <w:color w:val="auto"/>
            <w:sz w:val="28"/>
            <w:szCs w:val="28"/>
          </w:rPr>
          <w:t>м 20</w:t>
        </w:r>
      </w:hyperlink>
      <w:r w:rsidRPr="000B7E7A">
        <w:rPr>
          <w:sz w:val="28"/>
          <w:szCs w:val="28"/>
        </w:rPr>
        <w:t xml:space="preserve"> настоящего раздела.</w:t>
      </w:r>
    </w:p>
    <w:p w:rsidR="000B7E7A" w:rsidRPr="000B7E7A" w:rsidRDefault="00447D7F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032">
        <w:rPr>
          <w:sz w:val="28"/>
          <w:szCs w:val="28"/>
        </w:rPr>
        <w:t>3</w:t>
      </w:r>
      <w:r w:rsidR="000B7E7A" w:rsidRPr="000B7E7A">
        <w:rPr>
          <w:sz w:val="28"/>
          <w:szCs w:val="28"/>
        </w:rPr>
        <w:t xml:space="preserve">. </w:t>
      </w:r>
      <w:r w:rsidR="001D5032">
        <w:rPr>
          <w:sz w:val="28"/>
          <w:szCs w:val="28"/>
        </w:rPr>
        <w:t>Дирекция в</w:t>
      </w:r>
      <w:r w:rsidR="000B7E7A" w:rsidRPr="000B7E7A">
        <w:rPr>
          <w:sz w:val="28"/>
          <w:szCs w:val="28"/>
        </w:rPr>
        <w:t xml:space="preserve"> течение трех рабочих дней после подписания акта </w:t>
      </w:r>
      <w:r w:rsidR="007A6C80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t xml:space="preserve">на предоставление субсидии формирует заявки на оплату расходов и направляет их в </w:t>
      </w:r>
      <w:r w:rsidR="003E7196">
        <w:rPr>
          <w:sz w:val="28"/>
          <w:szCs w:val="28"/>
        </w:rPr>
        <w:t>управление бюджетного учета и отчетности</w:t>
      </w:r>
      <w:r w:rsidR="000B7E7A" w:rsidRPr="000B7E7A">
        <w:rPr>
          <w:sz w:val="28"/>
          <w:szCs w:val="28"/>
        </w:rPr>
        <w:t>.</w:t>
      </w:r>
    </w:p>
    <w:p w:rsidR="000B7E7A" w:rsidRPr="000B7E7A" w:rsidRDefault="00447D7F" w:rsidP="000B7E7A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5032">
        <w:rPr>
          <w:sz w:val="28"/>
          <w:szCs w:val="28"/>
        </w:rPr>
        <w:t>4</w:t>
      </w:r>
      <w:r w:rsidR="000B7E7A" w:rsidRPr="000B7E7A">
        <w:rPr>
          <w:sz w:val="28"/>
          <w:szCs w:val="28"/>
        </w:rPr>
        <w:t xml:space="preserve">. </w:t>
      </w:r>
      <w:r w:rsidR="003E7196">
        <w:rPr>
          <w:sz w:val="28"/>
          <w:szCs w:val="28"/>
        </w:rPr>
        <w:t>Управление бюджетного учета и отчетности</w:t>
      </w:r>
      <w:r w:rsidR="000B7E7A" w:rsidRPr="000B7E7A">
        <w:rPr>
          <w:sz w:val="28"/>
          <w:szCs w:val="28"/>
        </w:rPr>
        <w:t xml:space="preserve"> в течение одного рабочего дня </w:t>
      </w:r>
      <w:r w:rsidR="003E7196" w:rsidRPr="003E7196">
        <w:rPr>
          <w:sz w:val="28"/>
          <w:szCs w:val="28"/>
        </w:rPr>
        <w:t xml:space="preserve">со дня формирования дирекцией заявки на оплату расходов </w:t>
      </w:r>
      <w:r w:rsidR="000B7E7A" w:rsidRPr="000B7E7A">
        <w:rPr>
          <w:sz w:val="28"/>
          <w:szCs w:val="28"/>
        </w:rPr>
        <w:t xml:space="preserve">осуществляет перечисление средств субсидии на </w:t>
      </w:r>
      <w:r>
        <w:rPr>
          <w:sz w:val="28"/>
          <w:szCs w:val="28"/>
        </w:rPr>
        <w:t>лицевой</w:t>
      </w:r>
      <w:r w:rsidR="000B7E7A" w:rsidRPr="000B7E7A">
        <w:rPr>
          <w:sz w:val="28"/>
          <w:szCs w:val="28"/>
        </w:rPr>
        <w:t xml:space="preserve"> счет получателя субсидии путем формирования распорядительной заявки на основании подписанного акта </w:t>
      </w:r>
      <w:r w:rsidR="003E7196">
        <w:rPr>
          <w:sz w:val="28"/>
          <w:szCs w:val="28"/>
        </w:rPr>
        <w:br/>
      </w:r>
      <w:r w:rsidR="000B7E7A" w:rsidRPr="000B7E7A">
        <w:rPr>
          <w:sz w:val="28"/>
          <w:szCs w:val="28"/>
        </w:rPr>
        <w:lastRenderedPageBreak/>
        <w:t>на предоставление субсидии и счета к акту на предоставление субсидии.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5" w:name="sub_1222"/>
      <w:r w:rsidRPr="000B7E7A">
        <w:rPr>
          <w:sz w:val="28"/>
          <w:szCs w:val="28"/>
        </w:rPr>
        <w:t>2</w:t>
      </w:r>
      <w:r w:rsidR="00FB529C">
        <w:rPr>
          <w:sz w:val="28"/>
          <w:szCs w:val="28"/>
        </w:rPr>
        <w:t>5</w:t>
      </w:r>
      <w:r w:rsidRPr="000B7E7A">
        <w:rPr>
          <w:sz w:val="28"/>
          <w:szCs w:val="28"/>
        </w:rPr>
        <w:t>. Дирекция по согласованию с департаментом на основании фактически выполненных работ вправе производить корректировку запланированного объема работ и размера субсидии по адресам в пределах суммы договора подряда.</w:t>
      </w:r>
    </w:p>
    <w:p w:rsidR="000B7E7A" w:rsidRDefault="000B7E7A" w:rsidP="000B7E7A">
      <w:pPr>
        <w:ind w:firstLine="698"/>
        <w:jc w:val="both"/>
        <w:rPr>
          <w:sz w:val="28"/>
          <w:szCs w:val="28"/>
        </w:rPr>
      </w:pPr>
      <w:bookmarkStart w:id="56" w:name="sub_1223"/>
      <w:bookmarkEnd w:id="55"/>
      <w:r w:rsidRPr="000B7E7A">
        <w:rPr>
          <w:sz w:val="28"/>
          <w:szCs w:val="28"/>
        </w:rPr>
        <w:t>2</w:t>
      </w:r>
      <w:r w:rsidR="00FB529C">
        <w:rPr>
          <w:sz w:val="28"/>
          <w:szCs w:val="28"/>
        </w:rPr>
        <w:t>6</w:t>
      </w:r>
      <w:r w:rsidRPr="000B7E7A">
        <w:rPr>
          <w:sz w:val="28"/>
          <w:szCs w:val="28"/>
        </w:rPr>
        <w:t xml:space="preserve">. </w:t>
      </w:r>
      <w:r w:rsidR="00B34859">
        <w:rPr>
          <w:sz w:val="28"/>
          <w:szCs w:val="28"/>
        </w:rPr>
        <w:t xml:space="preserve">Отчет об осуществлении расходов предоставляется в форме </w:t>
      </w:r>
      <w:r w:rsidR="00B34859" w:rsidRPr="00B1312E">
        <w:rPr>
          <w:sz w:val="28"/>
          <w:szCs w:val="28"/>
        </w:rPr>
        <w:t>г</w:t>
      </w:r>
      <w:r w:rsidRPr="000B7E7A">
        <w:rPr>
          <w:sz w:val="28"/>
          <w:szCs w:val="28"/>
        </w:rPr>
        <w:t>одов</w:t>
      </w:r>
      <w:r w:rsidR="00B34859" w:rsidRPr="00B1312E">
        <w:rPr>
          <w:sz w:val="28"/>
          <w:szCs w:val="28"/>
        </w:rPr>
        <w:t>ой</w:t>
      </w:r>
      <w:r w:rsidR="00B34859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бухгалтерск</w:t>
      </w:r>
      <w:r w:rsidR="00B34859" w:rsidRPr="00B1312E">
        <w:rPr>
          <w:sz w:val="28"/>
          <w:szCs w:val="28"/>
        </w:rPr>
        <w:t>ой</w:t>
      </w:r>
      <w:r w:rsidRPr="000B7E7A">
        <w:rPr>
          <w:sz w:val="28"/>
          <w:szCs w:val="28"/>
        </w:rPr>
        <w:t xml:space="preserve"> (финансов</w:t>
      </w:r>
      <w:r w:rsidR="00B1312E">
        <w:rPr>
          <w:sz w:val="28"/>
          <w:szCs w:val="28"/>
        </w:rPr>
        <w:t>ой</w:t>
      </w:r>
      <w:r w:rsidRPr="000B7E7A">
        <w:rPr>
          <w:sz w:val="28"/>
          <w:szCs w:val="28"/>
        </w:rPr>
        <w:t>) отчетност</w:t>
      </w:r>
      <w:r w:rsidR="00AA7A88" w:rsidRPr="00B1312E">
        <w:rPr>
          <w:sz w:val="28"/>
          <w:szCs w:val="28"/>
        </w:rPr>
        <w:t>и</w:t>
      </w:r>
      <w:r w:rsidRPr="000B7E7A">
        <w:rPr>
          <w:sz w:val="28"/>
          <w:szCs w:val="28"/>
        </w:rPr>
        <w:t>, заверенн</w:t>
      </w:r>
      <w:r w:rsidR="00AA7A88" w:rsidRPr="00B1312E">
        <w:rPr>
          <w:sz w:val="28"/>
          <w:szCs w:val="28"/>
        </w:rPr>
        <w:t>ой</w:t>
      </w:r>
      <w:r w:rsidRPr="000B7E7A">
        <w:rPr>
          <w:sz w:val="28"/>
          <w:szCs w:val="28"/>
        </w:rPr>
        <w:t xml:space="preserve"> налоговым органом, </w:t>
      </w:r>
      <w:r w:rsidR="00B1312E">
        <w:rPr>
          <w:sz w:val="28"/>
          <w:szCs w:val="28"/>
        </w:rPr>
        <w:br/>
      </w:r>
      <w:r w:rsidRPr="000B7E7A">
        <w:rPr>
          <w:sz w:val="28"/>
          <w:szCs w:val="28"/>
        </w:rPr>
        <w:t>в течение 90 дней по окончании отчетного года в составе, определенном соглашением.</w:t>
      </w:r>
    </w:p>
    <w:p w:rsidR="00467DFE" w:rsidRDefault="00467DFE" w:rsidP="00467DFE">
      <w:pPr>
        <w:ind w:firstLine="698"/>
        <w:jc w:val="both"/>
        <w:rPr>
          <w:sz w:val="28"/>
          <w:szCs w:val="28"/>
        </w:rPr>
      </w:pPr>
      <w:r w:rsidRPr="00467DFE">
        <w:rPr>
          <w:sz w:val="28"/>
          <w:szCs w:val="28"/>
        </w:rPr>
        <w:t>2</w:t>
      </w:r>
      <w:r w:rsidR="00FB529C">
        <w:rPr>
          <w:sz w:val="28"/>
          <w:szCs w:val="28"/>
        </w:rPr>
        <w:t>7</w:t>
      </w:r>
      <w:r w:rsidRPr="00467DFE">
        <w:rPr>
          <w:sz w:val="28"/>
          <w:szCs w:val="28"/>
        </w:rPr>
        <w:t xml:space="preserve">. При наличии остатка субсидии, не использованного в текущем финансовом году, получатель субсидии в срок до </w:t>
      </w:r>
      <w:r w:rsidR="00AA7A88" w:rsidRPr="00B1312E">
        <w:rPr>
          <w:sz w:val="28"/>
          <w:szCs w:val="28"/>
        </w:rPr>
        <w:t>20</w:t>
      </w:r>
      <w:r w:rsidRPr="00467DFE">
        <w:rPr>
          <w:sz w:val="28"/>
          <w:szCs w:val="28"/>
        </w:rPr>
        <w:t xml:space="preserve"> января очередного финансового года направляет</w:t>
      </w:r>
      <w:r w:rsidR="00462A68">
        <w:rPr>
          <w:sz w:val="28"/>
          <w:szCs w:val="28"/>
        </w:rPr>
        <w:t xml:space="preserve"> в</w:t>
      </w:r>
      <w:r w:rsidRPr="00467DFE">
        <w:rPr>
          <w:sz w:val="28"/>
          <w:szCs w:val="28"/>
        </w:rPr>
        <w:t xml:space="preserve"> </w:t>
      </w:r>
      <w:r w:rsidR="005F0739">
        <w:rPr>
          <w:sz w:val="28"/>
          <w:szCs w:val="28"/>
        </w:rPr>
        <w:t>дирекцию</w:t>
      </w:r>
      <w:r w:rsidRPr="00467DFE">
        <w:rPr>
          <w:sz w:val="28"/>
          <w:szCs w:val="28"/>
        </w:rPr>
        <w:t xml:space="preserve"> обращение о возможности осуществления в очередном финансовом году расходов, источником финансового обеспечения которых является неиспользованный остаток субсидии, и представляет документы, обосновывающие наличие потребности </w:t>
      </w:r>
      <w:r>
        <w:rPr>
          <w:sz w:val="28"/>
          <w:szCs w:val="28"/>
        </w:rPr>
        <w:br/>
      </w:r>
      <w:r w:rsidRPr="00467DFE">
        <w:rPr>
          <w:sz w:val="28"/>
          <w:szCs w:val="28"/>
        </w:rPr>
        <w:t>в указанных средствах.</w:t>
      </w:r>
    </w:p>
    <w:p w:rsidR="005F0739" w:rsidRPr="005F0739" w:rsidRDefault="005F0739" w:rsidP="005F0739">
      <w:pPr>
        <w:ind w:firstLine="709"/>
        <w:jc w:val="both"/>
        <w:rPr>
          <w:sz w:val="28"/>
          <w:szCs w:val="28"/>
        </w:rPr>
      </w:pPr>
      <w:r w:rsidRPr="005F0739">
        <w:rPr>
          <w:sz w:val="28"/>
          <w:szCs w:val="28"/>
        </w:rPr>
        <w:t>Дирекция осуществляет проверку предоставленных получателем субсидии документов и в срок до 01 февраля очередного года направляет их со своими предложения в департамент для принятия соответствующего решения.</w:t>
      </w:r>
    </w:p>
    <w:p w:rsidR="00467DFE" w:rsidRPr="00467DFE" w:rsidRDefault="00467DFE" w:rsidP="00467DFE">
      <w:pPr>
        <w:ind w:firstLine="698"/>
        <w:jc w:val="both"/>
        <w:rPr>
          <w:sz w:val="28"/>
          <w:szCs w:val="28"/>
        </w:rPr>
      </w:pPr>
      <w:r w:rsidRPr="005F0739">
        <w:rPr>
          <w:sz w:val="28"/>
          <w:szCs w:val="28"/>
        </w:rPr>
        <w:t>Департамент</w:t>
      </w:r>
      <w:r w:rsidRPr="00467DFE">
        <w:rPr>
          <w:sz w:val="28"/>
          <w:szCs w:val="28"/>
        </w:rPr>
        <w:t xml:space="preserve"> </w:t>
      </w:r>
      <w:r w:rsidR="00BD3C3B" w:rsidRPr="00BD3C3B">
        <w:rPr>
          <w:sz w:val="28"/>
          <w:szCs w:val="28"/>
        </w:rPr>
        <w:t xml:space="preserve">рассматривает направленные дирекцией документы и </w:t>
      </w:r>
      <w:r w:rsidRPr="00467DFE">
        <w:rPr>
          <w:sz w:val="28"/>
          <w:szCs w:val="28"/>
        </w:rPr>
        <w:t>в срок до 15 февраля очередного года по согласованию с финансовым органом муниципального образования принимает решение о наличии или отсутствии потребности в направлении в очередном финансовом году остатка средств субсидии на цели предоставления субсидии, в течение трех рабочих дней после принятия решения уведомляет получателей субсидии о принятом решении.</w:t>
      </w:r>
    </w:p>
    <w:p w:rsidR="00467DFE" w:rsidRPr="00467DFE" w:rsidRDefault="00467DFE" w:rsidP="00467DFE">
      <w:pPr>
        <w:ind w:firstLine="698"/>
        <w:jc w:val="both"/>
        <w:rPr>
          <w:sz w:val="28"/>
          <w:szCs w:val="28"/>
        </w:rPr>
      </w:pPr>
      <w:r w:rsidRPr="00467DFE">
        <w:rPr>
          <w:sz w:val="28"/>
          <w:szCs w:val="28"/>
        </w:rPr>
        <w:t>Решение о наличии потребности с указанием объема направляемых остатков субсидии оформляется распоряжением Администрации города.</w:t>
      </w:r>
    </w:p>
    <w:bookmarkEnd w:id="56"/>
    <w:p w:rsidR="000B7E7A" w:rsidRPr="00467DFE" w:rsidRDefault="000B7E7A" w:rsidP="00467DFE">
      <w:pPr>
        <w:ind w:firstLine="698"/>
        <w:jc w:val="both"/>
        <w:rPr>
          <w:sz w:val="28"/>
          <w:szCs w:val="28"/>
        </w:rPr>
      </w:pPr>
    </w:p>
    <w:p w:rsidR="000B7E7A" w:rsidRPr="00467DFE" w:rsidRDefault="000B7E7A" w:rsidP="000B7E7A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A6C80">
        <w:rPr>
          <w:rFonts w:ascii="Times New Roman" w:hAnsi="Times New Roman"/>
          <w:b w:val="0"/>
          <w:color w:val="auto"/>
          <w:sz w:val="28"/>
          <w:szCs w:val="28"/>
        </w:rPr>
        <w:t>Раздел III. Осуществление обязательной проверки соблюдения условий, целей и порядка предоставления субсидии их получателями</w:t>
      </w:r>
      <w:r w:rsidR="00467DFE">
        <w:rPr>
          <w:rFonts w:ascii="Times New Roman" w:hAnsi="Times New Roman"/>
          <w:b w:val="0"/>
          <w:color w:val="auto"/>
          <w:sz w:val="28"/>
          <w:szCs w:val="28"/>
        </w:rPr>
        <w:t xml:space="preserve"> и лицами, </w:t>
      </w:r>
      <w:r w:rsidR="00467DFE" w:rsidRPr="00467DFE">
        <w:rPr>
          <w:rFonts w:ascii="Times New Roman" w:hAnsi="Times New Roman"/>
          <w:b w:val="0"/>
          <w:color w:val="auto"/>
          <w:sz w:val="28"/>
          <w:szCs w:val="28"/>
        </w:rPr>
        <w:t xml:space="preserve">являющимися поставщиками (подрядчиками, исполнителями) по договорам (соглашениям), заключенным в целях исполнения обязательств по соглашениям </w:t>
      </w:r>
      <w:r w:rsidR="00467DFE" w:rsidRPr="00467DFE">
        <w:rPr>
          <w:rFonts w:ascii="Times New Roman" w:hAnsi="Times New Roman"/>
          <w:b w:val="0"/>
          <w:color w:val="auto"/>
          <w:sz w:val="28"/>
          <w:szCs w:val="28"/>
        </w:rPr>
        <w:br/>
        <w:t>о предоставлении субсидии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1. Обязательную проверку соблюдения условий, целей и порядка предоставления субсидии (далее </w:t>
      </w:r>
      <w:r w:rsidR="007A6C80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обязательная проверка) их </w:t>
      </w:r>
      <w:r w:rsidRPr="00467DFE">
        <w:rPr>
          <w:sz w:val="28"/>
          <w:szCs w:val="28"/>
        </w:rPr>
        <w:t>получателями</w:t>
      </w:r>
      <w:r w:rsidR="00467DFE" w:rsidRPr="00467DFE">
        <w:rPr>
          <w:sz w:val="28"/>
          <w:szCs w:val="28"/>
        </w:rPr>
        <w:t xml:space="preserve"> </w:t>
      </w:r>
      <w:r w:rsidR="00467DFE">
        <w:rPr>
          <w:sz w:val="28"/>
          <w:szCs w:val="28"/>
        </w:rPr>
        <w:br/>
      </w:r>
      <w:r w:rsidR="00467DFE" w:rsidRPr="00467DFE">
        <w:rPr>
          <w:sz w:val="28"/>
          <w:szCs w:val="28"/>
        </w:rPr>
        <w:t xml:space="preserve">и лицами, являющимися поставщиками (подрядчиками, исполнителями) </w:t>
      </w:r>
      <w:r w:rsidR="00467DFE">
        <w:rPr>
          <w:sz w:val="28"/>
          <w:szCs w:val="28"/>
        </w:rPr>
        <w:br/>
      </w:r>
      <w:r w:rsidR="00467DFE" w:rsidRPr="00467DFE">
        <w:rPr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467DFE">
        <w:rPr>
          <w:sz w:val="28"/>
          <w:szCs w:val="28"/>
        </w:rPr>
        <w:br/>
      </w:r>
      <w:r w:rsidR="00467DFE" w:rsidRPr="00467DFE">
        <w:rPr>
          <w:sz w:val="28"/>
          <w:szCs w:val="28"/>
        </w:rPr>
        <w:t>по соглашениям о предоставлении субсидии</w:t>
      </w:r>
      <w:r w:rsidR="00602B56">
        <w:rPr>
          <w:sz w:val="28"/>
          <w:szCs w:val="28"/>
        </w:rPr>
        <w:t>,</w:t>
      </w:r>
      <w:r w:rsidRPr="000B7E7A">
        <w:rPr>
          <w:sz w:val="28"/>
          <w:szCs w:val="28"/>
        </w:rPr>
        <w:t xml:space="preserve"> осуществляют </w:t>
      </w:r>
      <w:r w:rsidR="00FB529C" w:rsidRPr="000B7E7A">
        <w:rPr>
          <w:sz w:val="28"/>
          <w:szCs w:val="28"/>
        </w:rPr>
        <w:t xml:space="preserve">проверяющие органы </w:t>
      </w:r>
      <w:r w:rsidRPr="000B7E7A">
        <w:rPr>
          <w:sz w:val="28"/>
          <w:szCs w:val="28"/>
        </w:rPr>
        <w:t>КРУ и КСП</w:t>
      </w:r>
      <w:r w:rsidR="00FB529C">
        <w:rPr>
          <w:sz w:val="28"/>
          <w:szCs w:val="28"/>
        </w:rPr>
        <w:t>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bookmarkStart w:id="57" w:name="sub_1032"/>
      <w:r w:rsidRPr="000B7E7A">
        <w:rPr>
          <w:sz w:val="28"/>
          <w:szCs w:val="28"/>
        </w:rPr>
        <w:t>2. Сроки и регламент проведения проверки устанавливаются внутренними документами проверяющих органов.</w:t>
      </w:r>
    </w:p>
    <w:bookmarkEnd w:id="57"/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 КРУ и КСП осуществляют обязательную проверку получателей субсидии</w:t>
      </w:r>
      <w:r w:rsidR="00602B56">
        <w:rPr>
          <w:sz w:val="28"/>
          <w:szCs w:val="28"/>
        </w:rPr>
        <w:t xml:space="preserve"> и </w:t>
      </w:r>
      <w:r w:rsidR="00602B56" w:rsidRPr="00467DFE">
        <w:rPr>
          <w:sz w:val="28"/>
          <w:szCs w:val="28"/>
        </w:rPr>
        <w:t>лиц, являющи</w:t>
      </w:r>
      <w:r w:rsidR="00602B56">
        <w:rPr>
          <w:sz w:val="28"/>
          <w:szCs w:val="28"/>
        </w:rPr>
        <w:t>х</w:t>
      </w:r>
      <w:r w:rsidR="00602B56" w:rsidRPr="00467DFE">
        <w:rPr>
          <w:sz w:val="28"/>
          <w:szCs w:val="28"/>
        </w:rPr>
        <w:t xml:space="preserve">ся поставщиками (подрядчиками, исполнителями) </w:t>
      </w:r>
      <w:r w:rsidR="00602B56">
        <w:rPr>
          <w:sz w:val="28"/>
          <w:szCs w:val="28"/>
        </w:rPr>
        <w:br/>
      </w:r>
      <w:r w:rsidR="00602B56" w:rsidRPr="00467DFE">
        <w:rPr>
          <w:sz w:val="28"/>
          <w:szCs w:val="28"/>
        </w:rPr>
        <w:t xml:space="preserve">по договорам (соглашениям), заключенным в целях исполнения обязательств </w:t>
      </w:r>
      <w:r w:rsidR="00602B56">
        <w:rPr>
          <w:sz w:val="28"/>
          <w:szCs w:val="28"/>
        </w:rPr>
        <w:br/>
      </w:r>
      <w:r w:rsidR="00602B56" w:rsidRPr="00467DFE">
        <w:rPr>
          <w:sz w:val="28"/>
          <w:szCs w:val="28"/>
        </w:rPr>
        <w:t>по соглашениям</w:t>
      </w:r>
      <w:r w:rsidR="00602B56">
        <w:rPr>
          <w:sz w:val="28"/>
          <w:szCs w:val="28"/>
        </w:rPr>
        <w:t xml:space="preserve"> </w:t>
      </w:r>
      <w:r w:rsidR="00602B56" w:rsidRPr="00602B56">
        <w:rPr>
          <w:sz w:val="28"/>
          <w:szCs w:val="28"/>
        </w:rPr>
        <w:t>о предоставлении субсидии</w:t>
      </w:r>
      <w:r w:rsidRPr="000B7E7A">
        <w:rPr>
          <w:sz w:val="28"/>
          <w:szCs w:val="28"/>
        </w:rPr>
        <w:t>, направленную на: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3.1. Обеспечение соблюдения </w:t>
      </w:r>
      <w:hyperlink r:id="rId18" w:history="1">
        <w:r w:rsidRPr="000B7E7A">
          <w:rPr>
            <w:rStyle w:val="a9"/>
            <w:rFonts w:cs="Arial"/>
            <w:color w:val="auto"/>
            <w:sz w:val="28"/>
            <w:szCs w:val="28"/>
          </w:rPr>
          <w:t>бюджетного законодательства</w:t>
        </w:r>
      </w:hyperlink>
      <w:r w:rsidRPr="000B7E7A">
        <w:rPr>
          <w:sz w:val="28"/>
          <w:szCs w:val="28"/>
        </w:rPr>
        <w:t xml:space="preserve"> Российской Федерации и иных правовых актов, регулирующих бюджетные правоотношения.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3.2. Подтверждение достоверности, полноты и соответствия требованиям представления отчетности.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3.3. Повышение экономности, результативности и эффективности использования бюджетных средств.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</w:p>
    <w:p w:rsidR="000B7E7A" w:rsidRPr="007A6C80" w:rsidRDefault="000B7E7A" w:rsidP="000B7E7A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bookmarkStart w:id="58" w:name="sub_1004"/>
      <w:r w:rsidRPr="007A6C80">
        <w:rPr>
          <w:rFonts w:ascii="Times New Roman" w:hAnsi="Times New Roman"/>
          <w:b w:val="0"/>
          <w:color w:val="auto"/>
          <w:sz w:val="28"/>
          <w:szCs w:val="28"/>
        </w:rPr>
        <w:t>Раздел IV. Порядок возврата субсидии</w:t>
      </w:r>
    </w:p>
    <w:bookmarkEnd w:id="58"/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>1. Субсидия подлежит возврату в местный бюджет в случа</w:t>
      </w:r>
      <w:r w:rsidR="00602B56">
        <w:rPr>
          <w:sz w:val="28"/>
          <w:szCs w:val="28"/>
        </w:rPr>
        <w:t>е</w:t>
      </w:r>
      <w:r w:rsidR="00C9302F">
        <w:rPr>
          <w:sz w:val="28"/>
          <w:szCs w:val="28"/>
        </w:rPr>
        <w:t>:</w:t>
      </w:r>
      <w:r w:rsidR="00602B56">
        <w:rPr>
          <w:sz w:val="28"/>
          <w:szCs w:val="28"/>
        </w:rPr>
        <w:t xml:space="preserve"> </w:t>
      </w:r>
    </w:p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bookmarkStart w:id="59" w:name="sub_4111"/>
      <w:r w:rsidRPr="00467DFE">
        <w:rPr>
          <w:sz w:val="28"/>
          <w:szCs w:val="28"/>
        </w:rPr>
        <w:t xml:space="preserve">1.1. Неиспользования в отчетном финансовом году при отсутствии решения департамента, принятого по согласованию с финансовым органом муниципального образования, о наличии потребности в указанных средствах </w:t>
      </w:r>
      <w:r>
        <w:rPr>
          <w:sz w:val="28"/>
          <w:szCs w:val="28"/>
        </w:rPr>
        <w:br/>
      </w:r>
      <w:r w:rsidRPr="00467DFE">
        <w:rPr>
          <w:sz w:val="28"/>
          <w:szCs w:val="28"/>
        </w:rPr>
        <w:t>на цели предоставления субсидии в текущем году.</w:t>
      </w:r>
    </w:p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bookmarkStart w:id="60" w:name="sub_41112"/>
      <w:bookmarkEnd w:id="59"/>
      <w:r w:rsidRPr="00467DFE">
        <w:rPr>
          <w:sz w:val="28"/>
          <w:szCs w:val="28"/>
        </w:rPr>
        <w:t xml:space="preserve">В течение 10-и банковских дней с </w:t>
      </w:r>
      <w:r w:rsidR="00AA7A88" w:rsidRPr="00B1312E">
        <w:rPr>
          <w:sz w:val="28"/>
          <w:szCs w:val="28"/>
        </w:rPr>
        <w:t>даты</w:t>
      </w:r>
      <w:r w:rsidR="00AA7A88">
        <w:rPr>
          <w:sz w:val="28"/>
          <w:szCs w:val="28"/>
        </w:rPr>
        <w:t xml:space="preserve"> </w:t>
      </w:r>
      <w:r w:rsidRPr="00467DFE">
        <w:rPr>
          <w:sz w:val="28"/>
          <w:szCs w:val="28"/>
        </w:rPr>
        <w:t>получения уведомления, направленного департаментом, получатель субсидии осуществляет возврат остатков субсидии, не использованной в отчетном финансовом год</w:t>
      </w:r>
      <w:r w:rsidR="00462A68">
        <w:rPr>
          <w:sz w:val="28"/>
          <w:szCs w:val="28"/>
        </w:rPr>
        <w:t>у</w:t>
      </w:r>
      <w:r w:rsidRPr="00467DFE">
        <w:rPr>
          <w:sz w:val="28"/>
          <w:szCs w:val="28"/>
        </w:rPr>
        <w:t>.</w:t>
      </w:r>
    </w:p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bookmarkStart w:id="61" w:name="sub_4112"/>
      <w:bookmarkEnd w:id="60"/>
      <w:r w:rsidRPr="00467DFE">
        <w:rPr>
          <w:sz w:val="28"/>
          <w:szCs w:val="28"/>
        </w:rPr>
        <w:t>1.2. Нарушения условий</w:t>
      </w:r>
      <w:r w:rsidR="00C9302F">
        <w:rPr>
          <w:sz w:val="28"/>
          <w:szCs w:val="28"/>
        </w:rPr>
        <w:t xml:space="preserve"> </w:t>
      </w:r>
      <w:r w:rsidRPr="00467DFE">
        <w:rPr>
          <w:sz w:val="28"/>
          <w:szCs w:val="28"/>
        </w:rPr>
        <w:t>предоставления субсидии</w:t>
      </w:r>
      <w:r w:rsidR="00C9302F">
        <w:rPr>
          <w:sz w:val="28"/>
          <w:szCs w:val="28"/>
        </w:rPr>
        <w:t>, а также недостижения значений результатов и показателей, установленных в соглашении</w:t>
      </w:r>
      <w:r w:rsidRPr="00467DFE">
        <w:rPr>
          <w:sz w:val="28"/>
          <w:szCs w:val="28"/>
        </w:rPr>
        <w:t xml:space="preserve"> (далее − нарушения)</w:t>
      </w:r>
      <w:r w:rsidR="00C9302F">
        <w:rPr>
          <w:sz w:val="28"/>
          <w:szCs w:val="28"/>
        </w:rPr>
        <w:t>.</w:t>
      </w:r>
    </w:p>
    <w:bookmarkEnd w:id="61"/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- акт) КРУ и (или) КСП. В течение </w:t>
      </w:r>
      <w:r w:rsidRPr="00467DFE">
        <w:rPr>
          <w:sz w:val="28"/>
          <w:szCs w:val="28"/>
        </w:rPr>
        <w:lastRenderedPageBreak/>
        <w:t xml:space="preserve">пяти рабочих дней </w:t>
      </w:r>
      <w:r w:rsidRPr="00467DFE">
        <w:rPr>
          <w:sz w:val="28"/>
          <w:szCs w:val="28"/>
        </w:rPr>
        <w:br/>
        <w:t xml:space="preserve">с </w:t>
      </w:r>
      <w:r w:rsidR="00362AF1">
        <w:rPr>
          <w:sz w:val="28"/>
          <w:szCs w:val="28"/>
        </w:rPr>
        <w:t>даты</w:t>
      </w:r>
      <w:r w:rsidRPr="00467DFE">
        <w:rPr>
          <w:sz w:val="28"/>
          <w:szCs w:val="28"/>
        </w:rPr>
        <w:t xml:space="preserve"> составления акт направляется получателю субсидии с требованием о возврате субсидии. За каждый календарный день нарушения начисляются пени из расчета одной трехсотой </w:t>
      </w:r>
      <w:hyperlink r:id="rId19" w:history="1">
        <w:r w:rsidRPr="00467DFE">
          <w:rPr>
            <w:rStyle w:val="a9"/>
            <w:color w:val="auto"/>
            <w:sz w:val="28"/>
            <w:szCs w:val="28"/>
          </w:rPr>
          <w:t>ключевой ставки</w:t>
        </w:r>
      </w:hyperlink>
      <w:r w:rsidRPr="00467DFE">
        <w:rPr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467DFE" w:rsidRPr="00467DFE" w:rsidRDefault="00467DFE" w:rsidP="00467DFE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>В течение семи банковских дней с</w:t>
      </w:r>
      <w:r w:rsidRPr="00C9302F">
        <w:rPr>
          <w:sz w:val="28"/>
          <w:szCs w:val="28"/>
        </w:rPr>
        <w:t xml:space="preserve"> </w:t>
      </w:r>
      <w:r w:rsidR="00AA7A88" w:rsidRPr="00B1312E">
        <w:rPr>
          <w:sz w:val="28"/>
          <w:szCs w:val="28"/>
        </w:rPr>
        <w:t>даты</w:t>
      </w:r>
      <w:r w:rsidRPr="00467DFE">
        <w:rPr>
          <w:sz w:val="28"/>
          <w:szCs w:val="28"/>
        </w:rPr>
        <w:t xml:space="preserve">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0B7E7A" w:rsidRPr="00467DFE" w:rsidRDefault="00467DFE" w:rsidP="00467DFE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 xml:space="preserve">2. В случае невозврата денежных средств взыскание производится </w:t>
      </w:r>
      <w:r w:rsidRPr="00467DFE">
        <w:rPr>
          <w:sz w:val="28"/>
          <w:szCs w:val="28"/>
        </w:rPr>
        <w:br/>
        <w:t>в судебном порядке в соответствии с законодательством Российской Федерации.</w:t>
      </w:r>
    </w:p>
    <w:p w:rsidR="000B7E7A" w:rsidRPr="000B7E7A" w:rsidRDefault="000B7E7A" w:rsidP="000B7E7A">
      <w:pPr>
        <w:ind w:firstLine="698"/>
        <w:jc w:val="both"/>
        <w:rPr>
          <w:sz w:val="28"/>
          <w:szCs w:val="28"/>
        </w:rPr>
      </w:pPr>
    </w:p>
    <w:p w:rsidR="000B7E7A" w:rsidRDefault="000B7E7A" w:rsidP="00436AC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D15C0" w:rsidRPr="000D15C0" w:rsidRDefault="000D15C0" w:rsidP="000D15C0">
      <w:pPr>
        <w:ind w:left="6096"/>
        <w:rPr>
          <w:rStyle w:val="aa"/>
          <w:b w:val="0"/>
          <w:bCs/>
          <w:sz w:val="28"/>
          <w:szCs w:val="28"/>
        </w:rPr>
      </w:pPr>
      <w:r w:rsidRPr="000D15C0">
        <w:rPr>
          <w:rStyle w:val="aa"/>
          <w:b w:val="0"/>
          <w:sz w:val="28"/>
          <w:szCs w:val="28"/>
        </w:rPr>
        <w:lastRenderedPageBreak/>
        <w:t>Приложение</w:t>
      </w:r>
    </w:p>
    <w:p w:rsidR="000D15C0" w:rsidRPr="000D15C0" w:rsidRDefault="000D15C0" w:rsidP="000D15C0">
      <w:pPr>
        <w:ind w:left="6096"/>
        <w:rPr>
          <w:sz w:val="28"/>
          <w:szCs w:val="28"/>
        </w:rPr>
      </w:pPr>
      <w:r w:rsidRPr="000D15C0">
        <w:rPr>
          <w:rStyle w:val="aa"/>
          <w:b w:val="0"/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D15C0">
        <w:rPr>
          <w:sz w:val="28"/>
          <w:szCs w:val="28"/>
        </w:rPr>
        <w:t>орядк</w:t>
      </w:r>
      <w:r>
        <w:rPr>
          <w:sz w:val="28"/>
          <w:szCs w:val="28"/>
        </w:rPr>
        <w:t xml:space="preserve">у </w:t>
      </w:r>
      <w:r w:rsidRPr="000D15C0">
        <w:rPr>
          <w:sz w:val="28"/>
          <w:szCs w:val="28"/>
        </w:rPr>
        <w:t xml:space="preserve">предоставления субсидии на финансовое обеспечение затрат </w:t>
      </w:r>
      <w:r w:rsidRPr="000D15C0">
        <w:rPr>
          <w:sz w:val="28"/>
          <w:szCs w:val="28"/>
        </w:rPr>
        <w:br/>
        <w:t>на благоустройство дворовых территорий многоквартирных домов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</w:p>
    <w:p w:rsidR="000D15C0" w:rsidRPr="00C93536" w:rsidRDefault="000D15C0" w:rsidP="00C93536">
      <w:pPr>
        <w:jc w:val="both"/>
        <w:rPr>
          <w:sz w:val="28"/>
          <w:szCs w:val="28"/>
        </w:rPr>
      </w:pPr>
    </w:p>
    <w:p w:rsidR="00C93536" w:rsidRPr="00C93536" w:rsidRDefault="000D15C0" w:rsidP="00C93536">
      <w:pPr>
        <w:jc w:val="center"/>
        <w:rPr>
          <w:sz w:val="28"/>
          <w:szCs w:val="28"/>
        </w:rPr>
      </w:pPr>
      <w:r w:rsidRPr="00C93536">
        <w:rPr>
          <w:sz w:val="28"/>
          <w:szCs w:val="28"/>
        </w:rPr>
        <w:t xml:space="preserve">Заявка </w:t>
      </w:r>
      <w:r w:rsidRPr="00C93536">
        <w:rPr>
          <w:sz w:val="28"/>
          <w:szCs w:val="28"/>
        </w:rPr>
        <w:br/>
        <w:t xml:space="preserve">на предоставление субсидии на </w:t>
      </w:r>
      <w:r w:rsidR="00C93536" w:rsidRPr="000D15C0">
        <w:rPr>
          <w:sz w:val="28"/>
          <w:szCs w:val="28"/>
        </w:rPr>
        <w:t xml:space="preserve">финансовое обеспечение затрат </w:t>
      </w:r>
      <w:r w:rsidR="00C93536" w:rsidRPr="000D15C0">
        <w:rPr>
          <w:sz w:val="28"/>
          <w:szCs w:val="28"/>
        </w:rPr>
        <w:br/>
        <w:t>на благоустройство дворовых территорий многоквартирных домов</w:t>
      </w:r>
    </w:p>
    <w:p w:rsidR="000D15C0" w:rsidRPr="00C93536" w:rsidRDefault="000D15C0" w:rsidP="00C93536">
      <w:pPr>
        <w:jc w:val="center"/>
        <w:rPr>
          <w:sz w:val="28"/>
          <w:szCs w:val="28"/>
        </w:rPr>
      </w:pPr>
    </w:p>
    <w:p w:rsidR="000D15C0" w:rsidRPr="00C93536" w:rsidRDefault="000D15C0" w:rsidP="00C93536">
      <w:pPr>
        <w:jc w:val="center"/>
        <w:rPr>
          <w:sz w:val="28"/>
          <w:szCs w:val="28"/>
        </w:rPr>
      </w:pP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Получатель субсидии, имеющий право на получение субсидии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</w:t>
      </w:r>
    </w:p>
    <w:p w:rsidR="000D15C0" w:rsidRPr="00C93536" w:rsidRDefault="000D15C0" w:rsidP="00C93536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в лице __________________________________________________________</w:t>
      </w:r>
    </w:p>
    <w:p w:rsidR="000D15C0" w:rsidRPr="00C93536" w:rsidRDefault="000D15C0" w:rsidP="00C93536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(фамилия, имя, отчество (при наличии), должность руководителя или доверенного лица)</w:t>
      </w:r>
    </w:p>
    <w:p w:rsidR="000D15C0" w:rsidRPr="00C93536" w:rsidRDefault="000D15C0" w:rsidP="00C93536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(№ доверенности, дата выдачи, срок действия)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 xml:space="preserve">просит предоставить в 20__ году субсидию </w:t>
      </w:r>
      <w:r w:rsidR="00C93536" w:rsidRPr="00C93536">
        <w:rPr>
          <w:sz w:val="28"/>
          <w:szCs w:val="28"/>
        </w:rPr>
        <w:t xml:space="preserve">на </w:t>
      </w:r>
      <w:r w:rsidR="00C93536" w:rsidRPr="000D15C0">
        <w:rPr>
          <w:sz w:val="28"/>
          <w:szCs w:val="28"/>
        </w:rPr>
        <w:t xml:space="preserve">финансовое обеспечение затрат </w:t>
      </w:r>
      <w:r w:rsidR="00C93536" w:rsidRPr="000D15C0">
        <w:rPr>
          <w:sz w:val="28"/>
          <w:szCs w:val="28"/>
        </w:rPr>
        <w:br/>
        <w:t>на благоустройство дворовых территорий многоквартирных домов</w:t>
      </w:r>
      <w:r w:rsidRPr="00C93536">
        <w:rPr>
          <w:sz w:val="28"/>
          <w:szCs w:val="28"/>
        </w:rPr>
        <w:t>.</w:t>
      </w:r>
    </w:p>
    <w:p w:rsidR="00C93536" w:rsidRPr="00C93536" w:rsidRDefault="00C93536" w:rsidP="00C93536">
      <w:pPr>
        <w:jc w:val="both"/>
        <w:rPr>
          <w:sz w:val="8"/>
          <w:szCs w:val="8"/>
        </w:rPr>
      </w:pP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Сумма, заявленная на получение субсидии _______________________________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1. Информация о получателе субсидии: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ОГРН (ОГРНИП): 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ИНН/КПП: 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Юридический адрес: 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lastRenderedPageBreak/>
        <w:t>____________________________________________________________________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Фактический адрес:___________________________________________________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Наименование банка: 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Р/сч.: _______________________________________________________________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К/сч.: _______________________________________________________________</w:t>
      </w:r>
    </w:p>
    <w:p w:rsidR="000D15C0" w:rsidRPr="00C93536" w:rsidRDefault="007F395E" w:rsidP="00C93536">
      <w:pPr>
        <w:jc w:val="both"/>
        <w:rPr>
          <w:sz w:val="28"/>
          <w:szCs w:val="28"/>
        </w:rPr>
      </w:pPr>
      <w:hyperlink r:id="rId20" w:history="1">
        <w:r w:rsidR="000D15C0" w:rsidRPr="00853E33">
          <w:rPr>
            <w:rStyle w:val="a9"/>
            <w:color w:val="auto"/>
            <w:sz w:val="28"/>
            <w:szCs w:val="28"/>
          </w:rPr>
          <w:t>БИК</w:t>
        </w:r>
      </w:hyperlink>
      <w:r w:rsidR="000D15C0" w:rsidRPr="00853E33">
        <w:rPr>
          <w:sz w:val="28"/>
          <w:szCs w:val="28"/>
        </w:rPr>
        <w:t xml:space="preserve">: </w:t>
      </w:r>
      <w:r w:rsidR="000D15C0" w:rsidRPr="00C93536">
        <w:rPr>
          <w:sz w:val="28"/>
          <w:szCs w:val="28"/>
        </w:rPr>
        <w:t>__________________________________________________________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Форма налогообложения по заявленному виду деятельности: 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Контакты (тел., e-mail): _______________________________________________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bookmarkStart w:id="62" w:name="sub_102"/>
      <w:r w:rsidRPr="00C93536">
        <w:rPr>
          <w:sz w:val="28"/>
          <w:szCs w:val="28"/>
        </w:rPr>
        <w:t xml:space="preserve">2. Получатель субсидии подтверждает, что по состоянию на </w:t>
      </w:r>
      <w:r w:rsidRPr="00C93536">
        <w:rPr>
          <w:sz w:val="28"/>
          <w:szCs w:val="28"/>
          <w:u w:val="single"/>
        </w:rPr>
        <w:t>01.</w:t>
      </w:r>
      <w:r w:rsidRPr="00C93536">
        <w:rPr>
          <w:sz w:val="28"/>
          <w:szCs w:val="28"/>
        </w:rPr>
        <w:t>___.____г.:</w:t>
      </w:r>
    </w:p>
    <w:bookmarkEnd w:id="62"/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2.1. Отсутствует просроченная задолженность по возврату в местный бюджет субсидий, бюджетных инвестиций, предоставленных в том числе в соот-ветствии с иными правовыми актами.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2.2. Не находится в процессе реорганизации</w:t>
      </w:r>
      <w:r w:rsidR="00085D4E">
        <w:rPr>
          <w:sz w:val="28"/>
          <w:szCs w:val="28"/>
        </w:rPr>
        <w:t xml:space="preserve"> </w:t>
      </w:r>
      <w:r w:rsidR="00085D4E" w:rsidRPr="002F1A96">
        <w:rPr>
          <w:rStyle w:val="af3"/>
          <w:i w:val="0"/>
          <w:color w:val="000000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Pr="00C93536">
        <w:rPr>
          <w:sz w:val="28"/>
          <w:szCs w:val="28"/>
        </w:rPr>
        <w:t>, ликвидации</w:t>
      </w:r>
      <w:r w:rsidRPr="00085D4E">
        <w:rPr>
          <w:sz w:val="28"/>
          <w:szCs w:val="28"/>
        </w:rPr>
        <w:t>,</w:t>
      </w:r>
      <w:r w:rsidRPr="00C93536">
        <w:rPr>
          <w:sz w:val="28"/>
          <w:szCs w:val="28"/>
        </w:rPr>
        <w:t xml:space="preserve"> в отношении него не введена процедура банкротства, его деятельность не приостановлена </w:t>
      </w:r>
      <w:r w:rsidRPr="00C93536">
        <w:rPr>
          <w:sz w:val="28"/>
          <w:szCs w:val="28"/>
        </w:rPr>
        <w:br/>
        <w:t>в порядке, предусмотренном законодательством Российской Федерации.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</w:t>
      </w:r>
      <w:r w:rsidRPr="00B1312E">
        <w:rPr>
          <w:sz w:val="28"/>
          <w:szCs w:val="28"/>
        </w:rPr>
        <w:t>.</w:t>
      </w:r>
      <w:r w:rsidR="00B34859" w:rsidRPr="00B1312E">
        <w:rPr>
          <w:sz w:val="28"/>
          <w:szCs w:val="28"/>
        </w:rPr>
        <w:t>3</w:t>
      </w:r>
      <w:r w:rsidRPr="00C93536">
        <w:rPr>
          <w:sz w:val="28"/>
          <w:szCs w:val="28"/>
        </w:rPr>
        <w:t xml:space="preserve"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</w:t>
      </w:r>
      <w:r w:rsidRPr="00C93536">
        <w:rPr>
          <w:sz w:val="28"/>
          <w:szCs w:val="28"/>
        </w:rPr>
        <w:lastRenderedPageBreak/>
        <w:t xml:space="preserve">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 w:rsidRPr="00C93536">
        <w:rPr>
          <w:sz w:val="28"/>
          <w:szCs w:val="28"/>
        </w:rPr>
        <w:br/>
        <w:t>не предусматрива</w:t>
      </w:r>
      <w:r w:rsidR="00043190">
        <w:rPr>
          <w:sz w:val="28"/>
          <w:szCs w:val="28"/>
        </w:rPr>
        <w:t>ющих</w:t>
      </w:r>
      <w:r w:rsidRPr="00C93536">
        <w:rPr>
          <w:sz w:val="28"/>
          <w:szCs w:val="28"/>
        </w:rPr>
        <w:t xml:space="preserve">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</w:t>
      </w:r>
      <w:r w:rsidRPr="00B1312E">
        <w:rPr>
          <w:sz w:val="28"/>
          <w:szCs w:val="28"/>
        </w:rPr>
        <w:t>.</w:t>
      </w:r>
      <w:r w:rsidR="00B34859" w:rsidRPr="00B1312E">
        <w:rPr>
          <w:sz w:val="28"/>
          <w:szCs w:val="28"/>
        </w:rPr>
        <w:t>4</w:t>
      </w:r>
      <w:r w:rsidRPr="00B1312E">
        <w:rPr>
          <w:sz w:val="28"/>
          <w:szCs w:val="28"/>
        </w:rPr>
        <w:t>.</w:t>
      </w:r>
      <w:r w:rsidRPr="00C93536">
        <w:rPr>
          <w:sz w:val="28"/>
          <w:szCs w:val="28"/>
        </w:rPr>
        <w:t xml:space="preserve"> Не получает бюджетные средства из местного бюджета на основании иных муниципальных правовых актов на </w:t>
      </w:r>
      <w:r w:rsidR="00C93536" w:rsidRPr="000D15C0">
        <w:rPr>
          <w:sz w:val="28"/>
          <w:szCs w:val="28"/>
        </w:rPr>
        <w:t xml:space="preserve">финансовое обеспечение затрат </w:t>
      </w:r>
      <w:r w:rsidR="00B1312E">
        <w:rPr>
          <w:sz w:val="28"/>
          <w:szCs w:val="28"/>
        </w:rPr>
        <w:br/>
      </w:r>
      <w:r w:rsidR="00C93536" w:rsidRPr="000D15C0">
        <w:rPr>
          <w:sz w:val="28"/>
          <w:szCs w:val="28"/>
        </w:rPr>
        <w:t>на благоустройство дворовых территорий многоквартирных домов</w:t>
      </w:r>
      <w:r w:rsidRPr="00C93536">
        <w:rPr>
          <w:sz w:val="28"/>
          <w:szCs w:val="28"/>
        </w:rPr>
        <w:t>.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</w:p>
    <w:p w:rsidR="000D15C0" w:rsidRPr="00C93536" w:rsidRDefault="000D15C0" w:rsidP="00C93536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Подтверждаю__________________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3. Я согласен на обработку персональных данных в соответствии</w:t>
      </w:r>
      <w:r w:rsidRPr="00C93536">
        <w:rPr>
          <w:sz w:val="28"/>
          <w:szCs w:val="28"/>
        </w:rPr>
        <w:br/>
        <w:t xml:space="preserve">с </w:t>
      </w:r>
      <w:hyperlink r:id="rId21" w:history="1">
        <w:r w:rsidRPr="00C93536">
          <w:rPr>
            <w:rStyle w:val="a9"/>
            <w:color w:val="auto"/>
            <w:sz w:val="28"/>
            <w:szCs w:val="28"/>
          </w:rPr>
          <w:t>Федеральным законом</w:t>
        </w:r>
      </w:hyperlink>
      <w:r w:rsidRPr="00C93536">
        <w:rPr>
          <w:sz w:val="28"/>
          <w:szCs w:val="28"/>
        </w:rPr>
        <w:t xml:space="preserve"> от 27.07.2006 № 152-ФЗ «О персональных данных».</w:t>
      </w:r>
    </w:p>
    <w:p w:rsidR="000D15C0" w:rsidRPr="00C93536" w:rsidRDefault="000D15C0" w:rsidP="00C93536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4. Я предупрежден об ответственности в соответствии с законодательством Российской Федерации за предоставление недостоверных сведений и доку-ментов.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0D15C0" w:rsidRPr="00C93536" w:rsidTr="003F1B3A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0D15C0" w:rsidRPr="00C93536" w:rsidRDefault="000D15C0" w:rsidP="00C93536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_________________</w:t>
            </w:r>
          </w:p>
          <w:p w:rsidR="000D15C0" w:rsidRPr="00C93536" w:rsidRDefault="000D15C0" w:rsidP="00C93536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D15C0" w:rsidRPr="00C93536" w:rsidRDefault="000D15C0" w:rsidP="00C93536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____________________</w:t>
            </w:r>
          </w:p>
          <w:p w:rsidR="000D15C0" w:rsidRPr="00C93536" w:rsidRDefault="000D15C0" w:rsidP="00C93536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(Ф.И.О. (при наличии))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0D15C0" w:rsidRPr="00C93536" w:rsidRDefault="000D15C0" w:rsidP="00C93536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</w:t>
            </w:r>
          </w:p>
          <w:p w:rsidR="000D15C0" w:rsidRPr="00C93536" w:rsidRDefault="000D15C0" w:rsidP="00C93536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0D15C0" w:rsidRPr="00C93536" w:rsidRDefault="000D15C0" w:rsidP="00C93536">
      <w:pPr>
        <w:jc w:val="both"/>
        <w:rPr>
          <w:sz w:val="28"/>
          <w:szCs w:val="28"/>
        </w:rPr>
      </w:pPr>
    </w:p>
    <w:p w:rsidR="000D15C0" w:rsidRPr="00C93536" w:rsidRDefault="000D15C0" w:rsidP="00C93536">
      <w:pPr>
        <w:jc w:val="both"/>
        <w:rPr>
          <w:sz w:val="20"/>
          <w:szCs w:val="20"/>
        </w:rPr>
      </w:pPr>
      <w:r w:rsidRPr="00C93536">
        <w:rPr>
          <w:sz w:val="20"/>
          <w:szCs w:val="20"/>
        </w:rPr>
        <w:t>М.П.</w:t>
      </w:r>
    </w:p>
    <w:p w:rsidR="000D15C0" w:rsidRPr="00C93536" w:rsidRDefault="000D15C0" w:rsidP="00C93536">
      <w:pPr>
        <w:jc w:val="both"/>
        <w:rPr>
          <w:sz w:val="28"/>
          <w:szCs w:val="28"/>
        </w:rPr>
      </w:pPr>
    </w:p>
    <w:p w:rsidR="000D15C0" w:rsidRDefault="000D15C0" w:rsidP="000D15C0">
      <w:r>
        <w:br w:type="page"/>
      </w:r>
    </w:p>
    <w:p w:rsidR="00443DEB" w:rsidRPr="000B7E7A" w:rsidRDefault="00443DEB" w:rsidP="00443DEB">
      <w:pPr>
        <w:ind w:left="6379"/>
        <w:rPr>
          <w:rStyle w:val="aa"/>
          <w:b w:val="0"/>
          <w:sz w:val="28"/>
          <w:szCs w:val="28"/>
        </w:rPr>
      </w:pPr>
      <w:r w:rsidRPr="000B7E7A">
        <w:rPr>
          <w:rStyle w:val="aa"/>
          <w:b w:val="0"/>
          <w:sz w:val="28"/>
          <w:szCs w:val="28"/>
        </w:rPr>
        <w:lastRenderedPageBreak/>
        <w:t>Приложение</w:t>
      </w:r>
      <w:r>
        <w:rPr>
          <w:rStyle w:val="aa"/>
          <w:b w:val="0"/>
          <w:sz w:val="28"/>
          <w:szCs w:val="28"/>
        </w:rPr>
        <w:t xml:space="preserve"> 2</w:t>
      </w:r>
    </w:p>
    <w:p w:rsidR="00443DEB" w:rsidRPr="006B39CC" w:rsidRDefault="00443DEB" w:rsidP="00443DEB">
      <w:pPr>
        <w:ind w:left="6379"/>
        <w:rPr>
          <w:sz w:val="28"/>
          <w:szCs w:val="28"/>
        </w:rPr>
      </w:pPr>
      <w:r w:rsidRPr="000B7E7A">
        <w:rPr>
          <w:rStyle w:val="aa"/>
          <w:b w:val="0"/>
          <w:sz w:val="28"/>
          <w:szCs w:val="28"/>
        </w:rPr>
        <w:t>к постановлению Администрации города</w:t>
      </w:r>
    </w:p>
    <w:p w:rsidR="00443DEB" w:rsidRDefault="00443DEB" w:rsidP="00443DEB">
      <w:pPr>
        <w:ind w:left="6372"/>
        <w:rPr>
          <w:sz w:val="28"/>
          <w:szCs w:val="28"/>
        </w:rPr>
      </w:pPr>
      <w:r>
        <w:rPr>
          <w:sz w:val="28"/>
          <w:szCs w:val="28"/>
        </w:rPr>
        <w:t>от __________ № _____</w:t>
      </w:r>
    </w:p>
    <w:p w:rsidR="00443DEB" w:rsidRPr="006B39CC" w:rsidRDefault="00443DEB" w:rsidP="00443DEB">
      <w:pPr>
        <w:ind w:firstLine="698"/>
        <w:jc w:val="center"/>
        <w:rPr>
          <w:sz w:val="28"/>
          <w:szCs w:val="28"/>
        </w:rPr>
      </w:pPr>
    </w:p>
    <w:p w:rsidR="00443DEB" w:rsidRPr="006B39CC" w:rsidRDefault="00443DEB" w:rsidP="00443DEB">
      <w:pPr>
        <w:pStyle w:val="1"/>
        <w:spacing w:before="0" w:after="0"/>
        <w:ind w:firstLine="698"/>
        <w:rPr>
          <w:rFonts w:ascii="Times New Roman" w:hAnsi="Times New Roman"/>
          <w:b w:val="0"/>
          <w:color w:val="auto"/>
          <w:sz w:val="28"/>
          <w:szCs w:val="28"/>
        </w:rPr>
      </w:pPr>
      <w:r w:rsidRPr="006B39CC">
        <w:rPr>
          <w:rFonts w:ascii="Times New Roman" w:hAnsi="Times New Roman"/>
          <w:b w:val="0"/>
          <w:color w:val="auto"/>
          <w:sz w:val="28"/>
          <w:szCs w:val="28"/>
        </w:rPr>
        <w:t>Порядок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предоставления субсидии на 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возмещение затрат </w:t>
      </w:r>
      <w:r>
        <w:rPr>
          <w:rFonts w:ascii="Times New Roman" w:hAnsi="Times New Roman"/>
          <w:b w:val="0"/>
          <w:color w:val="auto"/>
          <w:sz w:val="28"/>
          <w:szCs w:val="28"/>
        </w:rPr>
        <w:br/>
        <w:t xml:space="preserve">на 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t>благоустройство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 </w:t>
      </w:r>
      <w:r w:rsidRPr="006B39CC">
        <w:rPr>
          <w:rFonts w:ascii="Times New Roman" w:hAnsi="Times New Roman"/>
          <w:b w:val="0"/>
          <w:color w:val="auto"/>
          <w:sz w:val="28"/>
          <w:szCs w:val="28"/>
        </w:rPr>
        <w:t>дворовых территорий многоквартирных домов</w:t>
      </w:r>
    </w:p>
    <w:p w:rsidR="00443DEB" w:rsidRPr="006B39CC" w:rsidRDefault="00443DEB" w:rsidP="00443DEB">
      <w:pPr>
        <w:ind w:firstLine="698"/>
        <w:jc w:val="both"/>
        <w:rPr>
          <w:sz w:val="28"/>
          <w:szCs w:val="28"/>
        </w:rPr>
      </w:pPr>
    </w:p>
    <w:p w:rsidR="00443DEB" w:rsidRPr="006B39CC" w:rsidRDefault="00443DEB" w:rsidP="00443DEB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39CC">
        <w:rPr>
          <w:rFonts w:ascii="Times New Roman" w:hAnsi="Times New Roman"/>
          <w:b w:val="0"/>
          <w:color w:val="auto"/>
          <w:sz w:val="28"/>
          <w:szCs w:val="28"/>
        </w:rPr>
        <w:t>Раздел I. Общие положения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 Настоящий порядок разработан в соответствии </w:t>
      </w:r>
      <w:r>
        <w:rPr>
          <w:sz w:val="28"/>
          <w:szCs w:val="28"/>
        </w:rPr>
        <w:t xml:space="preserve">со статьей 78 Бюджетного кодекса Российской Федерации, постановлениями Правительства Российской Федерации </w:t>
      </w:r>
      <w:r w:rsidRPr="00436AC5">
        <w:rPr>
          <w:sz w:val="28"/>
          <w:szCs w:val="28"/>
        </w:rPr>
        <w:t xml:space="preserve">от 18.09.2020 № 1492 «Об общих требованиях </w:t>
      </w:r>
      <w:r>
        <w:rPr>
          <w:sz w:val="28"/>
          <w:szCs w:val="28"/>
        </w:rPr>
        <w:br/>
      </w:r>
      <w:r w:rsidRPr="00436AC5">
        <w:rPr>
          <w:sz w:val="28"/>
          <w:szCs w:val="28"/>
        </w:rPr>
        <w:t xml:space="preserve">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</w:t>
      </w:r>
      <w:r w:rsidRPr="00436AC5">
        <w:rPr>
          <w:sz w:val="28"/>
          <w:szCs w:val="28"/>
        </w:rPr>
        <w:br/>
        <w:t>и отдельных положений некоторых актов Правительства Российской Федерации»</w:t>
      </w:r>
      <w:r>
        <w:rPr>
          <w:sz w:val="28"/>
          <w:szCs w:val="28"/>
        </w:rPr>
        <w:t xml:space="preserve">, </w:t>
      </w:r>
      <w:r w:rsidRPr="000B7E7A">
        <w:rPr>
          <w:sz w:val="28"/>
          <w:szCs w:val="28"/>
        </w:rPr>
        <w:t xml:space="preserve">от 10.02.2017 </w:t>
      </w:r>
      <w:r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 xml:space="preserve">169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 xml:space="preserve">Об утверждении Правил предоставления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</w:t>
      </w:r>
      <w:r>
        <w:rPr>
          <w:sz w:val="28"/>
          <w:szCs w:val="28"/>
        </w:rPr>
        <w:t>»</w:t>
      </w:r>
      <w:r w:rsidRPr="000B7E7A">
        <w:rPr>
          <w:sz w:val="28"/>
          <w:szCs w:val="28"/>
        </w:rPr>
        <w:t xml:space="preserve">, </w:t>
      </w:r>
      <w:hyperlink r:id="rId22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постановлением</w:t>
        </w:r>
      </w:hyperlink>
      <w:r w:rsidRPr="000B7E7A">
        <w:rPr>
          <w:sz w:val="28"/>
          <w:szCs w:val="28"/>
        </w:rPr>
        <w:t xml:space="preserve"> Правительства Ханты-Мансийского автономного округа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 от 05.10.2018 </w:t>
      </w:r>
      <w:r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 xml:space="preserve">347-п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 xml:space="preserve">О государственной программе Ханты-Мансийского автономного округа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>Жилищно-коммунальный комплекс и городская среда</w:t>
      </w:r>
      <w:r>
        <w:rPr>
          <w:sz w:val="28"/>
          <w:szCs w:val="28"/>
        </w:rPr>
        <w:t>»</w:t>
      </w:r>
      <w:r w:rsidRPr="000B7E7A">
        <w:rPr>
          <w:sz w:val="28"/>
          <w:szCs w:val="28"/>
        </w:rPr>
        <w:t xml:space="preserve">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государственная программа), Уставом муниципального образования городской округ Сургут</w:t>
      </w:r>
      <w:r w:rsidR="004D0D9C">
        <w:rPr>
          <w:sz w:val="28"/>
          <w:szCs w:val="28"/>
        </w:rPr>
        <w:t xml:space="preserve"> Ханты-Мансийского автономного округа − Югры</w:t>
      </w:r>
      <w:r w:rsidRPr="000B7E7A">
        <w:rPr>
          <w:sz w:val="28"/>
          <w:szCs w:val="28"/>
        </w:rPr>
        <w:t xml:space="preserve">, </w:t>
      </w:r>
      <w:hyperlink r:id="rId23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постановлением</w:t>
        </w:r>
      </w:hyperlink>
      <w:r w:rsidRPr="000B7E7A">
        <w:rPr>
          <w:sz w:val="28"/>
          <w:szCs w:val="28"/>
        </w:rPr>
        <w:t xml:space="preserve"> Администрации города от 29.12.2017 </w:t>
      </w:r>
      <w:r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 xml:space="preserve">11725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 xml:space="preserve">Об утверждении муниципальной программы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>Формирование комфортной городской среды на период до 2030 года</w:t>
      </w:r>
      <w:r>
        <w:rPr>
          <w:sz w:val="28"/>
          <w:szCs w:val="28"/>
        </w:rPr>
        <w:t>»</w:t>
      </w:r>
      <w:r w:rsidRPr="000B7E7A">
        <w:rPr>
          <w:sz w:val="28"/>
          <w:szCs w:val="28"/>
        </w:rPr>
        <w:t xml:space="preserve"> (далее </w:t>
      </w:r>
      <w:r w:rsidR="00F8033D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муниципальная программа), определяет условия и механизм предоставления субсидии на </w:t>
      </w:r>
      <w:r>
        <w:rPr>
          <w:sz w:val="28"/>
          <w:szCs w:val="28"/>
        </w:rPr>
        <w:t xml:space="preserve">возмещение затрат на </w:t>
      </w:r>
      <w:r w:rsidRPr="000B7E7A">
        <w:rPr>
          <w:sz w:val="28"/>
          <w:szCs w:val="28"/>
        </w:rPr>
        <w:t xml:space="preserve">благоустройство дворовых территорий </w:t>
      </w:r>
      <w:r w:rsidRPr="000B7E7A">
        <w:rPr>
          <w:sz w:val="28"/>
          <w:szCs w:val="28"/>
        </w:rPr>
        <w:lastRenderedPageBreak/>
        <w:t xml:space="preserve">многоквартирных домов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благоустройство дворовых территорий), направленному на повышение уровня благоустроенности дворовых территорий с учетом обеспечения физической, пространственной </w:t>
      </w:r>
      <w:r w:rsidR="004D0D9C">
        <w:rPr>
          <w:sz w:val="28"/>
          <w:szCs w:val="28"/>
        </w:rPr>
        <w:br/>
      </w:r>
      <w:r w:rsidRPr="000B7E7A">
        <w:rPr>
          <w:sz w:val="28"/>
          <w:szCs w:val="28"/>
        </w:rPr>
        <w:t>и информационной доступности для инвалидов и других маломобильных групп населения.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2. В настоящем порядке используются следующие понятия: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субсидия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средства, предоставляемые получателю субсидии </w:t>
      </w:r>
      <w:r w:rsidR="004D0D9C"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безвозмездной и безвозвратной основе </w:t>
      </w:r>
      <w:r>
        <w:rPr>
          <w:sz w:val="28"/>
          <w:szCs w:val="28"/>
        </w:rPr>
        <w:t>на возмещение</w:t>
      </w:r>
      <w:r w:rsidRPr="000B7E7A">
        <w:rPr>
          <w:sz w:val="28"/>
          <w:szCs w:val="28"/>
        </w:rPr>
        <w:t xml:space="preserve"> затрат </w:t>
      </w:r>
      <w:r w:rsidR="00530FEB">
        <w:rPr>
          <w:sz w:val="28"/>
          <w:szCs w:val="28"/>
        </w:rPr>
        <w:br/>
        <w:t xml:space="preserve">на </w:t>
      </w:r>
      <w:r w:rsidRPr="000B7E7A">
        <w:rPr>
          <w:sz w:val="28"/>
          <w:szCs w:val="28"/>
        </w:rPr>
        <w:t>благоустройств</w:t>
      </w:r>
      <w:r w:rsidR="00530FEB"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 в соответствии с утвержденным решением Думы города о бюджете городского округа город Сургут</w:t>
      </w:r>
      <w:r w:rsidR="004D0D9C">
        <w:rPr>
          <w:sz w:val="28"/>
          <w:szCs w:val="28"/>
        </w:rPr>
        <w:t xml:space="preserve"> Ханты-Мансийского автономного округа − Югры</w:t>
      </w:r>
      <w:r w:rsidRPr="000B7E7A">
        <w:rPr>
          <w:sz w:val="28"/>
          <w:szCs w:val="28"/>
        </w:rPr>
        <w:t xml:space="preserve"> на соответствующий финансовый год и плановый период в пределах утвержденных лимитов бюджетных обязательств;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получатели субсидии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юридические лица (за исключением государственных (муниципальных) учреждений), индивидуальные предприниматели, выполняющие работы (оказывающие услуги)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заинтересованные лица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минимальный перечень видов работ по благоустройству дворовых территорий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работы по ремонту дворовых проездов, включая тротуары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и ливневые канализации (дренажные системы), обеспечению освещения дворовых территорий, установке скамеек и урн;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дополнительный перечень видов работ по благоустройству дворовых территорий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работы по оборудованию детских (игровых) и (или) спортивных площадок, оборудованию автомобильных парковок, контейнерных (хозяйственных) площадок для твердых коммунальных отходов, устройству велосипедных парковок, оборудованию площадок для выгула собак, озеленению дворовых территорий, устройству пешеходных дорожек и ограждений, установке элементов навигации (указателей, аншлагов, информационных стендов);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>адресный перечень дворовых территорий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перечень адресов многоквартирных домов, на территориях которых планируется выполнение работ по благоустройству, распределенный по годам с установленными сроками;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департамент городского хозяйства (далее </w:t>
      </w:r>
      <w:r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департамент)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контроль за правильностью расчета размера субсидии при формировании бюджета на соответствующий финансовый год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плановый период и внесении в него изменений, направление уведомлений получателям субсидии о принятии положительного решения о предоставлении субсидии либо об отказе в предоставлении субсидии, подготовку проекта распоряжения Администрации города об утверждении перечня получателей субсидии и объема предоставляемой субсидии, заключение соглашений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о предоставлении субсидии, контроль по соблюдению настоящего порядка;</w:t>
      </w:r>
    </w:p>
    <w:p w:rsidR="00443DEB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муниципальное казенное учреждение </w:t>
      </w:r>
      <w:r>
        <w:rPr>
          <w:rStyle w:val="aa"/>
          <w:b w:val="0"/>
          <w:bCs/>
          <w:color w:val="auto"/>
          <w:sz w:val="28"/>
          <w:szCs w:val="28"/>
        </w:rPr>
        <w:t>«</w:t>
      </w:r>
      <w:r w:rsidRPr="006B39CC">
        <w:rPr>
          <w:rStyle w:val="aa"/>
          <w:b w:val="0"/>
          <w:bCs/>
          <w:color w:val="auto"/>
          <w:sz w:val="28"/>
          <w:szCs w:val="28"/>
        </w:rPr>
        <w:t>Дирекция дорожно-транспортного и жилищно-коммунального комплекса</w:t>
      </w:r>
      <w:r>
        <w:rPr>
          <w:rStyle w:val="aa"/>
          <w:b w:val="0"/>
          <w:bCs/>
          <w:color w:val="auto"/>
          <w:sz w:val="28"/>
          <w:szCs w:val="28"/>
        </w:rPr>
        <w:t>»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(далее </w:t>
      </w:r>
      <w:r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дирекция) </w:t>
      </w:r>
      <w:r>
        <w:rPr>
          <w:b/>
          <w:sz w:val="28"/>
          <w:szCs w:val="28"/>
        </w:rPr>
        <w:t>−</w:t>
      </w:r>
      <w:r w:rsidRPr="000B7E7A">
        <w:rPr>
          <w:sz w:val="28"/>
          <w:szCs w:val="28"/>
        </w:rPr>
        <w:t xml:space="preserve"> учреждение, находящееся в ведении департамента, осуществляющее подготовку проектов соглашений о предоставлении субсидии, проверку качества выполняемых работ, проверку и приемку фактических объемов и затрат по благоустройству дворовых территорий, подписание актов на предоставление субсидии, формирование заявок на оплату расходов получателей субсидии;</w:t>
      </w:r>
    </w:p>
    <w:p w:rsidR="00853E33" w:rsidRPr="004D6990" w:rsidRDefault="00853E33" w:rsidP="00853E33">
      <w:pPr>
        <w:ind w:firstLine="698"/>
        <w:jc w:val="both"/>
        <w:rPr>
          <w:sz w:val="28"/>
          <w:szCs w:val="28"/>
        </w:rPr>
      </w:pPr>
      <w:r w:rsidRPr="004D6990">
        <w:rPr>
          <w:sz w:val="28"/>
          <w:szCs w:val="28"/>
        </w:rPr>
        <w:t xml:space="preserve">- </w:t>
      </w:r>
      <w:r w:rsidRPr="004D6990">
        <w:rPr>
          <w:rStyle w:val="aa"/>
          <w:b w:val="0"/>
          <w:sz w:val="28"/>
          <w:szCs w:val="28"/>
        </w:rPr>
        <w:t>управление бюджетного учета и отчетности</w:t>
      </w:r>
      <w:r w:rsidRPr="004D6990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4D6990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перечисление средств субсидии получателям субсидии путем формирования распорядительных заявок;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общественная комиссия муниципального образования городской округ город Сургут по обеспечению реализации приоритетного проекта </w:t>
      </w:r>
      <w:r>
        <w:rPr>
          <w:rStyle w:val="aa"/>
          <w:b w:val="0"/>
          <w:bCs/>
          <w:color w:val="auto"/>
          <w:sz w:val="28"/>
          <w:szCs w:val="28"/>
        </w:rPr>
        <w:t>«</w:t>
      </w:r>
      <w:r w:rsidRPr="006B39CC">
        <w:rPr>
          <w:rStyle w:val="aa"/>
          <w:b w:val="0"/>
          <w:bCs/>
          <w:color w:val="auto"/>
          <w:sz w:val="28"/>
          <w:szCs w:val="28"/>
        </w:rPr>
        <w:t>Формирование комфортной среды</w:t>
      </w:r>
      <w:r>
        <w:rPr>
          <w:rStyle w:val="aa"/>
          <w:b w:val="0"/>
          <w:bCs/>
          <w:color w:val="auto"/>
          <w:sz w:val="28"/>
          <w:szCs w:val="28"/>
        </w:rPr>
        <w:t>»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(далее </w:t>
      </w:r>
      <w:r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комиссия)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уполномоченный орган, состав и положение о деятельности которой утверждены </w:t>
      </w:r>
      <w:hyperlink r:id="rId24" w:history="1">
        <w:r w:rsidRPr="000B7E7A">
          <w:rPr>
            <w:rStyle w:val="a9"/>
            <w:rFonts w:cs="Arial"/>
            <w:color w:val="auto"/>
            <w:sz w:val="28"/>
            <w:szCs w:val="28"/>
          </w:rPr>
          <w:t>распоряжением</w:t>
        </w:r>
      </w:hyperlink>
      <w:r w:rsidRPr="000B7E7A">
        <w:rPr>
          <w:sz w:val="28"/>
          <w:szCs w:val="28"/>
        </w:rPr>
        <w:t xml:space="preserve"> Администрации города от 10.03.2017 </w:t>
      </w:r>
      <w:r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>339;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контрольно-ревизионное управление (далее </w:t>
      </w:r>
      <w:r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КРУ)</w:t>
      </w:r>
      <w:r w:rsidRPr="000B7E7A">
        <w:rPr>
          <w:rStyle w:val="aa"/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структурное подразделение Администрации города, осуществляющее от лица главного распорядителя бюджетных средств обязательную проверку соблюдения условий, целей и порядка предоставления субсидии их получателями;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- 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Контрольно-счетная палата города (далее </w:t>
      </w:r>
      <w:r>
        <w:rPr>
          <w:rStyle w:val="aa"/>
          <w:b w:val="0"/>
          <w:bCs/>
          <w:color w:val="auto"/>
          <w:sz w:val="28"/>
          <w:szCs w:val="28"/>
        </w:rPr>
        <w:t>−</w:t>
      </w:r>
      <w:r w:rsidRPr="006B39CC">
        <w:rPr>
          <w:rStyle w:val="aa"/>
          <w:b w:val="0"/>
          <w:bCs/>
          <w:color w:val="auto"/>
          <w:sz w:val="28"/>
          <w:szCs w:val="28"/>
        </w:rPr>
        <w:t xml:space="preserve"> КСП)</w:t>
      </w:r>
      <w:r w:rsidRPr="000B7E7A">
        <w:rPr>
          <w:rStyle w:val="aa"/>
          <w:bCs/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орган муниципального финансового контроля, осуществляющий обязательный внешний финансовый контроль за соблюдением условий, целей и порядка предоставления субсидии их получателями.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3. Субсидия предоставляется в целях реализации мероприятий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по благ</w:t>
      </w:r>
      <w:r w:rsidR="001B05EA">
        <w:rPr>
          <w:sz w:val="28"/>
          <w:szCs w:val="28"/>
        </w:rPr>
        <w:t>оустройству дворовых территорий</w:t>
      </w:r>
      <w:r w:rsidRPr="000B7E7A">
        <w:rPr>
          <w:sz w:val="28"/>
          <w:szCs w:val="28"/>
        </w:rPr>
        <w:t xml:space="preserve"> в рамках реализации федерального </w:t>
      </w:r>
      <w:r w:rsidR="004D0D9C">
        <w:rPr>
          <w:sz w:val="28"/>
          <w:szCs w:val="28"/>
        </w:rPr>
        <w:br/>
        <w:t xml:space="preserve">и (или) регионального </w:t>
      </w:r>
      <w:r w:rsidRPr="000B7E7A">
        <w:rPr>
          <w:sz w:val="28"/>
          <w:szCs w:val="28"/>
        </w:rPr>
        <w:t>проект</w:t>
      </w:r>
      <w:r w:rsidR="00D50776">
        <w:rPr>
          <w:sz w:val="28"/>
          <w:szCs w:val="28"/>
        </w:rPr>
        <w:t>ов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0B7E7A">
        <w:rPr>
          <w:sz w:val="28"/>
          <w:szCs w:val="28"/>
        </w:rPr>
        <w:t>Формирование комфортной городской среды</w:t>
      </w:r>
      <w:r>
        <w:rPr>
          <w:sz w:val="28"/>
          <w:szCs w:val="28"/>
        </w:rPr>
        <w:t>»</w:t>
      </w:r>
      <w:r w:rsidR="00122DD7">
        <w:rPr>
          <w:sz w:val="28"/>
          <w:szCs w:val="28"/>
        </w:rPr>
        <w:t xml:space="preserve"> (далее – федеральный и (или) региональные проекты)</w:t>
      </w:r>
      <w:r w:rsidRPr="000B7E7A">
        <w:rPr>
          <w:sz w:val="28"/>
          <w:szCs w:val="28"/>
        </w:rPr>
        <w:t>, входящ</w:t>
      </w:r>
      <w:r w:rsidR="004D0D9C">
        <w:rPr>
          <w:sz w:val="28"/>
          <w:szCs w:val="28"/>
        </w:rPr>
        <w:t>их</w:t>
      </w:r>
      <w:r w:rsidRPr="000B7E7A">
        <w:rPr>
          <w:sz w:val="28"/>
          <w:szCs w:val="28"/>
        </w:rPr>
        <w:t xml:space="preserve"> в состав государственной</w:t>
      </w:r>
      <w:r>
        <w:rPr>
          <w:sz w:val="28"/>
          <w:szCs w:val="28"/>
        </w:rPr>
        <w:t xml:space="preserve"> и муниципальной программ</w:t>
      </w:r>
      <w:r w:rsidRPr="000B7E7A">
        <w:rPr>
          <w:sz w:val="28"/>
          <w:szCs w:val="28"/>
        </w:rPr>
        <w:t>.</w:t>
      </w:r>
    </w:p>
    <w:p w:rsidR="00043190" w:rsidRDefault="00443DEB" w:rsidP="00043190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 </w:t>
      </w:r>
      <w:r w:rsidR="00043190" w:rsidRPr="00043190">
        <w:rPr>
          <w:sz w:val="28"/>
          <w:szCs w:val="28"/>
        </w:rPr>
        <w:t xml:space="preserve">Категория получателя субсидии – организация, осуществляющая деятельность по управлению многоквартирным(и) домом(и) по решению общего собрания собственников жилых помещений в многоквартирном доме или </w:t>
      </w:r>
      <w:r w:rsidR="00043190" w:rsidRPr="00043190">
        <w:rPr>
          <w:sz w:val="28"/>
          <w:szCs w:val="28"/>
        </w:rPr>
        <w:br/>
        <w:t xml:space="preserve">на основании открытого конкурса по отбору организаций для управления многоквартирным(и) домом(и), проведенного в рамках </w:t>
      </w:r>
      <w:hyperlink r:id="rId25" w:history="1">
        <w:r w:rsidR="00043190" w:rsidRPr="00043190">
          <w:rPr>
            <w:rStyle w:val="a9"/>
            <w:rFonts w:cs="Arial"/>
            <w:color w:val="auto"/>
            <w:sz w:val="28"/>
            <w:szCs w:val="28"/>
          </w:rPr>
          <w:t>Жилищного кодекса</w:t>
        </w:r>
      </w:hyperlink>
      <w:r w:rsidR="00043190" w:rsidRPr="00043190">
        <w:rPr>
          <w:sz w:val="28"/>
          <w:szCs w:val="28"/>
        </w:rPr>
        <w:t xml:space="preserve"> Российской Федерации, дворовая(ые) территория(и) которого(ых) включена(ы) </w:t>
      </w:r>
      <w:r w:rsidR="00043190" w:rsidRPr="00043190">
        <w:rPr>
          <w:sz w:val="28"/>
          <w:szCs w:val="28"/>
        </w:rPr>
        <w:br/>
        <w:t>в утвержденный адресный перечень дворовых территорий на соответствующий финансовый год в пределах утвержденных лимитов бюджетных обязательств.</w:t>
      </w:r>
    </w:p>
    <w:p w:rsidR="00443DEB" w:rsidRPr="000B7E7A" w:rsidRDefault="00443DEB" w:rsidP="00043190">
      <w:pPr>
        <w:ind w:firstLine="698"/>
        <w:jc w:val="both"/>
        <w:rPr>
          <w:sz w:val="28"/>
          <w:szCs w:val="28"/>
        </w:rPr>
      </w:pPr>
      <w:r w:rsidRPr="00043190">
        <w:rPr>
          <w:sz w:val="28"/>
          <w:szCs w:val="28"/>
        </w:rPr>
        <w:t>5. Сведения о субсидии</w:t>
      </w:r>
      <w:r w:rsidRPr="00BD71D1">
        <w:rPr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сети «Интернет» при формировании проекта решения о бюджете, о внесении изменений в решение о бюджете</w:t>
      </w:r>
      <w:r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</w:p>
    <w:p w:rsidR="00443DEB" w:rsidRPr="006B39CC" w:rsidRDefault="00443DEB" w:rsidP="00443DEB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6B39CC">
        <w:rPr>
          <w:rFonts w:ascii="Times New Roman" w:hAnsi="Times New Roman"/>
          <w:b w:val="0"/>
          <w:color w:val="auto"/>
          <w:sz w:val="28"/>
          <w:szCs w:val="28"/>
        </w:rPr>
        <w:t>Раздел II. Условия и порядок предоставления субсидии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 Субсидия направляется на </w:t>
      </w:r>
      <w:r w:rsidR="00F8033D">
        <w:rPr>
          <w:sz w:val="28"/>
          <w:szCs w:val="28"/>
        </w:rPr>
        <w:t>возмещение</w:t>
      </w:r>
      <w:r w:rsidRPr="000B7E7A">
        <w:rPr>
          <w:sz w:val="28"/>
          <w:szCs w:val="28"/>
        </w:rPr>
        <w:t xml:space="preserve"> затрат </w:t>
      </w:r>
      <w:r>
        <w:rPr>
          <w:sz w:val="28"/>
          <w:szCs w:val="28"/>
        </w:rPr>
        <w:t>на</w:t>
      </w:r>
      <w:r w:rsidRPr="000B7E7A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 по следующим направлениям: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1.1. Разработка дизайн-проекта благоустройства дворовой территории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с учетом минимального и (или) дополнительного перечней видов работ.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1.2. Выполнение проектных работ, в том числе сметной документации.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1.3. Проведение проверки сметной документации.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1.4. Выполнение кадастровых работ.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1.5. Выполнение строительно-монтажных работ по благоустройству дворовых территорий в соответствии с утвержденным адресным перечнем дворовых территорий на соответствующий финансовый год в пределах утвержденных лимитов бюджетных обязательств; затраты на выполнение строительно-монтажных работ с учетом подготовки территории, стоимости материалов и оборудования определяются сметной документацией.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1.6. Осуществление технического надзора за выполнением строительно-монтажных работ по благоустройству дворовых территорий; затраты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осуществление технического надзора определяются в размере,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не превышающем 1,9% от стоимости строительно-монтажных работ с учетом подготовки территории, стоимости материалов (без оборудования).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2. Финансирование расходов по </w:t>
      </w:r>
      <w:hyperlink w:anchor="sub_11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подпунктам 1.1 - 1.4</w:t>
        </w:r>
      </w:hyperlink>
      <w:r w:rsidRPr="000B7E7A">
        <w:rPr>
          <w:sz w:val="28"/>
          <w:szCs w:val="28"/>
        </w:rPr>
        <w:t xml:space="preserve">, </w:t>
      </w:r>
      <w:hyperlink w:anchor="sub_16" w:history="1">
        <w:r w:rsidRPr="000B7E7A">
          <w:rPr>
            <w:rStyle w:val="a9"/>
            <w:rFonts w:cs="Arial"/>
            <w:color w:val="auto"/>
            <w:sz w:val="28"/>
            <w:szCs w:val="28"/>
          </w:rPr>
          <w:t>1.6 пункта 1</w:t>
        </w:r>
      </w:hyperlink>
      <w:r w:rsidRPr="000B7E7A">
        <w:rPr>
          <w:sz w:val="28"/>
          <w:szCs w:val="28"/>
        </w:rPr>
        <w:t xml:space="preserve"> настоящего раздела осуществляется в размере 100% за счет средств местного бюджета в форме субсидии на благоустройство дворовых территорий.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3. Финансирование минимального и дополнительного перечней видов работ по благоустройству дворовых территорий, указанных в </w:t>
      </w:r>
      <w:hyperlink w:anchor="sub_15" w:history="1">
        <w:r w:rsidRPr="000B7E7A">
          <w:rPr>
            <w:rStyle w:val="a9"/>
            <w:rFonts w:cs="Arial"/>
            <w:color w:val="auto"/>
            <w:sz w:val="28"/>
            <w:szCs w:val="28"/>
          </w:rPr>
          <w:t>подпункте 1.5 пункта 1</w:t>
        </w:r>
      </w:hyperlink>
      <w:r w:rsidRPr="000B7E7A">
        <w:rPr>
          <w:sz w:val="28"/>
          <w:szCs w:val="28"/>
        </w:rPr>
        <w:t xml:space="preserve"> настоящего раздела, осуществляется на условиях софинансирования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за счет средств субсидии на благоустройство дворовых территорий и средств заинтересованных лиц (в случае принятия ими решения о финансовом участии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в реализации мероприятия по благоустройству дворовой территории).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3.1. Размер субсидии, предоставляемый на выполнение минимального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и дополнительного перечней видов работ по благоустройству дворовых территорий, определяется по формуле:</w:t>
      </w:r>
    </w:p>
    <w:p w:rsidR="00443DEB" w:rsidRPr="006B39CC" w:rsidRDefault="00443DEB" w:rsidP="00443DEB">
      <w:pPr>
        <w:ind w:firstLine="698"/>
        <w:jc w:val="both"/>
        <w:rPr>
          <w:sz w:val="8"/>
          <w:szCs w:val="8"/>
        </w:rPr>
      </w:pP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С = З - Сзи, где:</w:t>
      </w:r>
    </w:p>
    <w:p w:rsidR="00443DEB" w:rsidRPr="006B39CC" w:rsidRDefault="00443DEB" w:rsidP="00443DEB">
      <w:pPr>
        <w:ind w:firstLine="698"/>
        <w:jc w:val="both"/>
        <w:rPr>
          <w:sz w:val="8"/>
          <w:szCs w:val="8"/>
        </w:rPr>
      </w:pP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С - субсидия на минимальный и дополнительный перечни видов работ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З - затраты по минимальному и дополнительному перечням видов работ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территорий, всего;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Сзи - средства заинтересованных лиц согласно принятому ими решению.</w:t>
      </w:r>
    </w:p>
    <w:p w:rsidR="00443DEB" w:rsidRDefault="00443DEB" w:rsidP="00F8033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Субсидия на </w:t>
      </w:r>
      <w:r w:rsidR="00F8033D">
        <w:rPr>
          <w:sz w:val="28"/>
          <w:szCs w:val="28"/>
        </w:rPr>
        <w:t>возмещение</w:t>
      </w:r>
      <w:r>
        <w:rPr>
          <w:sz w:val="28"/>
          <w:szCs w:val="28"/>
        </w:rPr>
        <w:t xml:space="preserve"> затрат по минимальному и дополнительному перечням видов работ по благоустройству дворовых территорий предоставляется </w:t>
      </w:r>
      <w:r w:rsidR="00F8033D">
        <w:rPr>
          <w:sz w:val="28"/>
          <w:szCs w:val="28"/>
        </w:rPr>
        <w:t>п</w:t>
      </w:r>
      <w:r>
        <w:rPr>
          <w:sz w:val="28"/>
          <w:szCs w:val="28"/>
        </w:rPr>
        <w:t xml:space="preserve">ри реализации </w:t>
      </w:r>
      <w:r w:rsidR="00F8033D">
        <w:rPr>
          <w:sz w:val="28"/>
          <w:szCs w:val="28"/>
        </w:rPr>
        <w:t>федерального</w:t>
      </w:r>
      <w:r w:rsidR="00AC7D9B">
        <w:rPr>
          <w:sz w:val="28"/>
          <w:szCs w:val="28"/>
        </w:rPr>
        <w:t xml:space="preserve"> и (или) регионального</w:t>
      </w:r>
      <w:r>
        <w:rPr>
          <w:sz w:val="28"/>
          <w:szCs w:val="28"/>
        </w:rPr>
        <w:t xml:space="preserve"> проект</w:t>
      </w:r>
      <w:r w:rsidR="00AC7D9B">
        <w:rPr>
          <w:sz w:val="28"/>
          <w:szCs w:val="28"/>
        </w:rPr>
        <w:t>о</w:t>
      </w:r>
      <w:r w:rsidR="00C14F71">
        <w:rPr>
          <w:sz w:val="28"/>
          <w:szCs w:val="28"/>
        </w:rPr>
        <w:t>в</w:t>
      </w:r>
      <w:r>
        <w:rPr>
          <w:sz w:val="28"/>
          <w:szCs w:val="28"/>
        </w:rPr>
        <w:t xml:space="preserve"> в рамках государственной программы</w:t>
      </w:r>
      <w:r w:rsidR="00F803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8033D">
        <w:rPr>
          <w:sz w:val="28"/>
          <w:szCs w:val="28"/>
        </w:rPr>
        <w:t>Ф</w:t>
      </w:r>
      <w:r>
        <w:rPr>
          <w:sz w:val="28"/>
          <w:szCs w:val="28"/>
        </w:rPr>
        <w:t xml:space="preserve">инансирование осуществляется за счет средств </w:t>
      </w:r>
      <w:r w:rsidR="00F8033D">
        <w:rPr>
          <w:sz w:val="28"/>
          <w:szCs w:val="28"/>
        </w:rPr>
        <w:t>федерального бюд</w:t>
      </w:r>
      <w:r w:rsidR="00F8033D">
        <w:rPr>
          <w:sz w:val="28"/>
          <w:szCs w:val="28"/>
        </w:rPr>
        <w:lastRenderedPageBreak/>
        <w:t>жета</w:t>
      </w:r>
      <w:r w:rsidR="00AC7D9B">
        <w:rPr>
          <w:sz w:val="28"/>
          <w:szCs w:val="28"/>
        </w:rPr>
        <w:t xml:space="preserve"> и (или)</w:t>
      </w:r>
      <w:r w:rsidR="00F8033D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автономного округа</w:t>
      </w:r>
      <w:r w:rsidR="00AC7D9B">
        <w:rPr>
          <w:sz w:val="28"/>
          <w:szCs w:val="28"/>
        </w:rPr>
        <w:t>,</w:t>
      </w:r>
      <w:r>
        <w:rPr>
          <w:sz w:val="28"/>
          <w:szCs w:val="28"/>
        </w:rPr>
        <w:t xml:space="preserve"> местного бюджета. Уровень софинансирования средств </w:t>
      </w:r>
      <w:r w:rsidR="00462A68">
        <w:rPr>
          <w:sz w:val="28"/>
          <w:szCs w:val="28"/>
        </w:rPr>
        <w:t xml:space="preserve">федерального бюджета, </w:t>
      </w:r>
      <w:r>
        <w:rPr>
          <w:sz w:val="28"/>
          <w:szCs w:val="28"/>
        </w:rPr>
        <w:t>бюджета автономного округа и местного бюджета:</w:t>
      </w:r>
    </w:p>
    <w:p w:rsidR="00443DEB" w:rsidRDefault="00443DEB" w:rsidP="00443D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более 80% - средства</w:t>
      </w:r>
      <w:r w:rsidR="00462A68">
        <w:rPr>
          <w:sz w:val="28"/>
          <w:szCs w:val="28"/>
        </w:rPr>
        <w:t xml:space="preserve"> федерального</w:t>
      </w:r>
      <w:r>
        <w:rPr>
          <w:sz w:val="28"/>
          <w:szCs w:val="28"/>
        </w:rPr>
        <w:t xml:space="preserve"> бюджета</w:t>
      </w:r>
      <w:r w:rsidR="00AC7D9B">
        <w:rPr>
          <w:sz w:val="28"/>
          <w:szCs w:val="28"/>
        </w:rPr>
        <w:t xml:space="preserve"> и (или)</w:t>
      </w:r>
      <w:r w:rsidR="00462A68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автономного округа;</w:t>
      </w:r>
    </w:p>
    <w:p w:rsidR="00443DEB" w:rsidRPr="00BD71D1" w:rsidRDefault="00443DEB" w:rsidP="00443DEB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 не менее 20% - средства местного бюджета. Муниципальное образование вправе увеличивать свою долю софинансирования на реализацию данного мероприятия.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 Порядок представления, рассмотрения и оценки предложений заинтересованных лиц о включении дворовой территории в план выполнения работ по благоустройству дворовых территорий, выбора исполнителя работ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по благоустройству дворовых территорий установлены в положении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по организации и проведению работ по благоустройству дворовых территорий многоквартирных домов, утвержденном </w:t>
      </w:r>
      <w:hyperlink r:id="rId26" w:history="1">
        <w:r w:rsidRPr="000B7E7A">
          <w:rPr>
            <w:rStyle w:val="a9"/>
            <w:rFonts w:cs="Arial"/>
            <w:color w:val="auto"/>
            <w:sz w:val="28"/>
            <w:szCs w:val="28"/>
          </w:rPr>
          <w:t>муниципальной программой</w:t>
        </w:r>
      </w:hyperlink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4.1. Получатели субсидии, имеющие право на получение субсидии, ежегодно до 01 октября года, предшествующего году выполнения работ, представляют в департамент заявки, поступившие от заинтересованных лиц,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включение дворовых территорий многоквартирных домов в адресный перечень дворовых территорий для выполнения работ по благоустройству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заявка).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4.2. Комиссия рассматривает и утверждает (актуализирует) адресный перечень дворовых территорий в срок до 20-го октября года, предшествующего году выполнения работ. Адресный перечень дворовых территорий для выполнения работ в очередном финансовом году формируется в пределах утвержденных лимитов бюджетных обязательств.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4.3. Департамент в течение 10-и рабочих дней после даты утверждения </w:t>
      </w:r>
      <w:r w:rsidR="000525DB">
        <w:rPr>
          <w:sz w:val="28"/>
          <w:szCs w:val="28"/>
        </w:rPr>
        <w:t xml:space="preserve">(актуализации) </w:t>
      </w:r>
      <w:r w:rsidRPr="000B7E7A">
        <w:rPr>
          <w:sz w:val="28"/>
          <w:szCs w:val="28"/>
        </w:rPr>
        <w:t>адресного перечня дворовых территорий доводит его д</w:t>
      </w:r>
      <w:r w:rsidR="000525DB">
        <w:rPr>
          <w:sz w:val="28"/>
          <w:szCs w:val="28"/>
        </w:rPr>
        <w:t>о сведения получателей субсидии, имеющих право на получение субсидии.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4.4. Выбор исполнителя работ по благоустройству дворовых территорий осуществляется по итогам конкурса, организованного получателем субсидии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порядке, установленном </w:t>
      </w:r>
      <w:hyperlink r:id="rId27" w:history="1">
        <w:r w:rsidRPr="000B7E7A">
          <w:rPr>
            <w:rStyle w:val="a9"/>
            <w:rFonts w:cs="Arial"/>
            <w:color w:val="auto"/>
            <w:sz w:val="28"/>
            <w:szCs w:val="28"/>
          </w:rPr>
          <w:t>муниципальной программой</w:t>
        </w:r>
      </w:hyperlink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5. Требования, которым должны соответствовать получатели субсидии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lastRenderedPageBreak/>
        <w:t>на первое число месяца, предшествующего месяцу, в котором планируется заключение соглашения.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5.1. Не иметь просроченную задолженность по возврату в местный бюджет субсидий, бюджетных инвестиций, предоставленных в том числе в соответствии с иными правовыми актами.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5.2. Юридические лица не должны находиться в процессе реорганизации</w:t>
      </w:r>
      <w:r w:rsidR="00085D4E">
        <w:rPr>
          <w:sz w:val="28"/>
          <w:szCs w:val="28"/>
        </w:rPr>
        <w:t xml:space="preserve"> </w:t>
      </w:r>
      <w:r w:rsidR="00085D4E" w:rsidRPr="002F1A96">
        <w:rPr>
          <w:rStyle w:val="af3"/>
          <w:i w:val="0"/>
          <w:color w:val="000000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Pr="000B7E7A">
        <w:rPr>
          <w:sz w:val="28"/>
          <w:szCs w:val="28"/>
        </w:rPr>
        <w:t xml:space="preserve">, ликвидации, в отношении </w:t>
      </w:r>
      <w:r w:rsidR="000525DB">
        <w:rPr>
          <w:sz w:val="28"/>
          <w:szCs w:val="28"/>
        </w:rPr>
        <w:t>н</w:t>
      </w:r>
      <w:r w:rsidRPr="000B7E7A">
        <w:rPr>
          <w:sz w:val="28"/>
          <w:szCs w:val="28"/>
        </w:rPr>
        <w:t xml:space="preserve">их не введена процедура банкротства, их деятельность </w:t>
      </w:r>
      <w:r w:rsidR="000525DB">
        <w:rPr>
          <w:sz w:val="28"/>
          <w:szCs w:val="28"/>
        </w:rPr>
        <w:br/>
      </w:r>
      <w:r w:rsidRPr="000B7E7A">
        <w:rPr>
          <w:sz w:val="28"/>
          <w:szCs w:val="28"/>
        </w:rPr>
        <w:t>не приостановлена в порядке, предусмотренном законодательством Российской Федерации, а индивидуальные предприниматели не должны прекратить деятельность в качестве индивидуального предпринимателя.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5.3. Не являться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не предусматривающих раскрытия и предоставления информации </w:t>
      </w:r>
      <w:r w:rsidR="000525DB">
        <w:rPr>
          <w:sz w:val="28"/>
          <w:szCs w:val="28"/>
        </w:rPr>
        <w:br/>
      </w:r>
      <w:r w:rsidRPr="000B7E7A">
        <w:rPr>
          <w:sz w:val="28"/>
          <w:szCs w:val="28"/>
        </w:rPr>
        <w:t>при проведении финансовых операций (офшорные зоны)</w:t>
      </w:r>
      <w:r>
        <w:rPr>
          <w:sz w:val="28"/>
          <w:szCs w:val="28"/>
        </w:rPr>
        <w:t>,</w:t>
      </w:r>
      <w:r w:rsidRPr="000B7E7A">
        <w:rPr>
          <w:sz w:val="28"/>
          <w:szCs w:val="28"/>
        </w:rPr>
        <w:t xml:space="preserve"> в совокупности превышает 50 процентов.</w:t>
      </w:r>
    </w:p>
    <w:p w:rsidR="00443DEB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5.4. Не получать бюджетные средства из местного бюджета </w:t>
      </w:r>
      <w:r w:rsidRPr="003F5862">
        <w:rPr>
          <w:sz w:val="28"/>
          <w:szCs w:val="28"/>
        </w:rPr>
        <w:t>на основании иных муниципальных правовых актов</w:t>
      </w:r>
      <w:r>
        <w:rPr>
          <w:sz w:val="28"/>
          <w:szCs w:val="28"/>
        </w:rPr>
        <w:t xml:space="preserve"> на финансовое обеспечение затрат</w:t>
      </w:r>
      <w:r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0B7E7A">
        <w:rPr>
          <w:sz w:val="28"/>
          <w:szCs w:val="28"/>
        </w:rPr>
        <w:t xml:space="preserve"> благоустройств</w:t>
      </w:r>
      <w:r>
        <w:rPr>
          <w:sz w:val="28"/>
          <w:szCs w:val="28"/>
        </w:rPr>
        <w:t>о</w:t>
      </w:r>
      <w:r w:rsidRPr="000B7E7A">
        <w:rPr>
          <w:sz w:val="28"/>
          <w:szCs w:val="28"/>
        </w:rPr>
        <w:t xml:space="preserve"> дворовых территорий многоквартирных домов.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Получатели субсидии, имеющие право на получение субсидии, после получения от департамента адресного перечня дворовых территорий, указанного в подпункте 4.3 пункта 4 раздела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настоящего порядка, письменно обращаются в департамент и представляют заявку на предоставление субсидии по форме</w:t>
      </w:r>
      <w:r w:rsidRPr="00217B39">
        <w:rPr>
          <w:sz w:val="28"/>
          <w:szCs w:val="28"/>
        </w:rPr>
        <w:t xml:space="preserve"> согласно </w:t>
      </w:r>
      <w:hyperlink w:anchor="sub_1100" w:history="1">
        <w:r w:rsidRPr="00A84B76">
          <w:rPr>
            <w:rStyle w:val="a9"/>
            <w:color w:val="auto"/>
            <w:sz w:val="28"/>
            <w:szCs w:val="28"/>
          </w:rPr>
          <w:t>приложению</w:t>
        </w:r>
      </w:hyperlink>
      <w:r w:rsidRPr="00A84B76">
        <w:rPr>
          <w:sz w:val="28"/>
          <w:szCs w:val="28"/>
        </w:rPr>
        <w:t xml:space="preserve"> </w:t>
      </w:r>
      <w:r w:rsidRPr="00217B39">
        <w:rPr>
          <w:sz w:val="28"/>
          <w:szCs w:val="28"/>
        </w:rPr>
        <w:t>к настоящему порядку.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. Департамент </w:t>
      </w:r>
      <w:r>
        <w:rPr>
          <w:sz w:val="28"/>
          <w:szCs w:val="28"/>
        </w:rPr>
        <w:t>в течение трех рабочих дней со дня получения документов, указанных в пункте 6</w:t>
      </w:r>
      <w:r w:rsidRPr="00461E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</w:t>
      </w:r>
      <w:r>
        <w:rPr>
          <w:sz w:val="28"/>
          <w:szCs w:val="28"/>
          <w:lang w:val="en-US"/>
        </w:rPr>
        <w:t>II</w:t>
      </w:r>
      <w:r w:rsidRPr="00461E4B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порядка,</w:t>
      </w:r>
      <w:r w:rsidRPr="000B7E7A">
        <w:rPr>
          <w:sz w:val="28"/>
          <w:szCs w:val="28"/>
        </w:rPr>
        <w:t xml:space="preserve"> с целью подтверждения соответствия получателей субсидии требованиям, указанным в </w:t>
      </w:r>
      <w:hyperlink w:anchor="sub_1026" w:history="1"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5</w:t>
      </w:r>
      <w:r w:rsidRPr="000B7E7A">
        <w:rPr>
          <w:sz w:val="28"/>
          <w:szCs w:val="28"/>
        </w:rPr>
        <w:t xml:space="preserve"> настоящего раздела, осуществляет запросы в управление бюджетного учёта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отчётности, департамент архитектуры и градостроительства для </w:t>
      </w:r>
      <w:r w:rsidRPr="000B7E7A">
        <w:rPr>
          <w:sz w:val="28"/>
          <w:szCs w:val="28"/>
        </w:rPr>
        <w:lastRenderedPageBreak/>
        <w:t>получения информации об отсутствии (наличии) задолженности получателей субсидии, получает выписки из Единого государственного реестра юридических лиц</w:t>
      </w:r>
      <w:r w:rsidR="000525DB">
        <w:rPr>
          <w:sz w:val="28"/>
          <w:szCs w:val="28"/>
        </w:rPr>
        <w:t xml:space="preserve"> </w:t>
      </w:r>
      <w:r w:rsidR="000525DB">
        <w:rPr>
          <w:sz w:val="28"/>
          <w:szCs w:val="28"/>
        </w:rPr>
        <w:br/>
        <w:t>и (или) Единого государственного реестра индивидуальных предпринимателей</w:t>
      </w:r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 Департамент в течение трех рабочих дней со дня получения документов, указанных в </w:t>
      </w:r>
      <w:hyperlink w:anchor="sub_1026" w:history="1"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пункте </w:t>
        </w:r>
      </w:hyperlink>
      <w:r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 настоящего раздела: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.1. Осуществляет проверку на соответствие получателей субсидии требованиям, установленным </w:t>
      </w:r>
      <w:hyperlink w:anchor="sub_1014" w:history="1"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пунктом </w:t>
        </w:r>
        <w:r>
          <w:rPr>
            <w:rStyle w:val="a9"/>
            <w:rFonts w:cs="Arial"/>
            <w:color w:val="auto"/>
            <w:sz w:val="28"/>
            <w:szCs w:val="28"/>
          </w:rPr>
          <w:t>5</w:t>
        </w:r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 раздела I</w:t>
        </w:r>
      </w:hyperlink>
      <w:r w:rsidRPr="000B7E7A">
        <w:rPr>
          <w:sz w:val="28"/>
          <w:szCs w:val="28"/>
        </w:rPr>
        <w:t xml:space="preserve"> настоящего порядка.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.2. Направляет письменные уведомления получателям субсидии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о принятии положительного решения о предоставлении субсидии либо об отказе в предоставлении субсидии.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B7E7A">
        <w:rPr>
          <w:sz w:val="28"/>
          <w:szCs w:val="28"/>
        </w:rPr>
        <w:t>. Основанием для отказа получателю субсидии в предоставлении субсидии является:</w:t>
      </w:r>
    </w:p>
    <w:p w:rsidR="00443DEB" w:rsidRPr="00751260" w:rsidRDefault="00443DEB" w:rsidP="00443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B7E7A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0B7E7A">
        <w:rPr>
          <w:sz w:val="28"/>
          <w:szCs w:val="28"/>
        </w:rPr>
        <w:t xml:space="preserve">. </w:t>
      </w:r>
      <w:r w:rsidRPr="00751260">
        <w:rPr>
          <w:sz w:val="28"/>
          <w:szCs w:val="28"/>
        </w:rPr>
        <w:t xml:space="preserve">Несоответствие представленных документов требованиям, определенным пунктом </w:t>
      </w:r>
      <w:r w:rsidR="00AC7D9B">
        <w:rPr>
          <w:sz w:val="28"/>
          <w:szCs w:val="28"/>
        </w:rPr>
        <w:t>6</w:t>
      </w:r>
      <w:r w:rsidRPr="00751260">
        <w:rPr>
          <w:sz w:val="28"/>
          <w:szCs w:val="28"/>
        </w:rPr>
        <w:t xml:space="preserve"> раздела </w:t>
      </w:r>
      <w:r w:rsidRPr="00751260">
        <w:rPr>
          <w:sz w:val="28"/>
          <w:szCs w:val="28"/>
          <w:lang w:val="en-US"/>
        </w:rPr>
        <w:t>II</w:t>
      </w:r>
      <w:r w:rsidRPr="00751260">
        <w:rPr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751260">
        <w:rPr>
          <w:sz w:val="28"/>
          <w:szCs w:val="28"/>
        </w:rPr>
        <w:t>.2. Установление факта недостоверности представленной получателем субсидии информации</w:t>
      </w:r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B7E7A">
        <w:rPr>
          <w:sz w:val="28"/>
          <w:szCs w:val="28"/>
        </w:rPr>
        <w:t xml:space="preserve">. После получения мотивированного отказа в предоставлении субсидии получатель субсидии письменно направляет исправленные документы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департамент. Повторное направление исправленных документов является новым обращением. Процедуры рассмотрения представленных документов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направления уведомлений получателям субсидии осуществляются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соответствии с </w:t>
      </w:r>
      <w:hyperlink w:anchor="sub_1027" w:history="1"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пунктом </w:t>
        </w:r>
      </w:hyperlink>
      <w:r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 настоящего раздела.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0B7E7A">
        <w:rPr>
          <w:sz w:val="28"/>
          <w:szCs w:val="28"/>
        </w:rPr>
        <w:t xml:space="preserve">. Департамент в течение пяти рабочих дней после направления получателям субсидии уведомлений о принятии положительного решения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о предоставлении субсидии готовит проект распоряжения Администрации города об утверждении перечня получателей субсидии и объема предоставляемой субсидии и направляет его на согласование и подпись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в порядке, установленном Регламентом Администрации города, утвержденным распоряжением Администрации города от 30.12.2005 </w:t>
      </w:r>
      <w:r>
        <w:rPr>
          <w:sz w:val="28"/>
          <w:szCs w:val="28"/>
        </w:rPr>
        <w:t xml:space="preserve">№ </w:t>
      </w:r>
      <w:r w:rsidRPr="000B7E7A">
        <w:rPr>
          <w:sz w:val="28"/>
          <w:szCs w:val="28"/>
        </w:rPr>
        <w:t>3686.</w:t>
      </w:r>
    </w:p>
    <w:p w:rsidR="00443DEB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>1</w:t>
      </w:r>
      <w:r>
        <w:rPr>
          <w:sz w:val="28"/>
          <w:szCs w:val="28"/>
        </w:rPr>
        <w:t>2</w:t>
      </w:r>
      <w:r w:rsidRPr="000B7E7A">
        <w:rPr>
          <w:sz w:val="28"/>
          <w:szCs w:val="28"/>
        </w:rPr>
        <w:t>. После утверждения перечня получателей субсидии и объема предоставляемой субсидии дирекция в течение 10-и рабочих дней готовит проекты соглашений о предоставлении субсидии, дополнительных соглашений к соглашениям, в том числе дополнительных соглашений о расторжении соглашений (при необходимости), в соответствии с типов</w:t>
      </w:r>
      <w:r w:rsidR="000525DB">
        <w:rPr>
          <w:sz w:val="28"/>
          <w:szCs w:val="28"/>
        </w:rPr>
        <w:t>ыми</w:t>
      </w:r>
      <w:r w:rsidRPr="000B7E7A">
        <w:rPr>
          <w:sz w:val="28"/>
          <w:szCs w:val="28"/>
        </w:rPr>
        <w:t xml:space="preserve"> форм</w:t>
      </w:r>
      <w:r w:rsidR="000525DB">
        <w:rPr>
          <w:sz w:val="28"/>
          <w:szCs w:val="28"/>
        </w:rPr>
        <w:t>ами</w:t>
      </w:r>
      <w:r w:rsidRPr="000B7E7A">
        <w:rPr>
          <w:sz w:val="28"/>
          <w:szCs w:val="28"/>
        </w:rPr>
        <w:t>, установленн</w:t>
      </w:r>
      <w:r w:rsidR="000525DB">
        <w:rPr>
          <w:sz w:val="28"/>
          <w:szCs w:val="28"/>
        </w:rPr>
        <w:t>ыми</w:t>
      </w:r>
      <w:r w:rsidRPr="000B7E7A">
        <w:rPr>
          <w:sz w:val="28"/>
          <w:szCs w:val="28"/>
        </w:rPr>
        <w:t xml:space="preserve"> финансовым органом муниципального образования для соответствующего вида субсидии</w:t>
      </w:r>
      <w:r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соглашения), в течение трех рабочих дней после подписания соглашений Администрацией города направляет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их получателям субсидии.</w:t>
      </w:r>
    </w:p>
    <w:p w:rsidR="00AC7D9B" w:rsidRDefault="00C14F71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федерального проекта</w:t>
      </w:r>
      <w:r w:rsidR="00AC7D9B">
        <w:rPr>
          <w:sz w:val="28"/>
          <w:szCs w:val="28"/>
        </w:rPr>
        <w:t>, когда источником финансового обеспечения субсиди</w:t>
      </w:r>
      <w:r>
        <w:rPr>
          <w:sz w:val="28"/>
          <w:szCs w:val="28"/>
        </w:rPr>
        <w:t>и</w:t>
      </w:r>
      <w:r w:rsidR="00AC7D9B">
        <w:rPr>
          <w:sz w:val="28"/>
          <w:szCs w:val="28"/>
        </w:rPr>
        <w:t xml:space="preserve"> являются межбюджетные трансферты</w:t>
      </w:r>
      <w:r>
        <w:rPr>
          <w:sz w:val="28"/>
          <w:szCs w:val="28"/>
        </w:rPr>
        <w:t xml:space="preserve">, предоставляемые из федерального бюджета, соглашения с получателями субсидии заключаются </w:t>
      </w:r>
      <w:r>
        <w:rPr>
          <w:sz w:val="28"/>
          <w:szCs w:val="28"/>
        </w:rPr>
        <w:br/>
        <w:t>в государственной интегрированной информационной системе управления общественными финансами «Электронный бюджет».</w:t>
      </w:r>
    </w:p>
    <w:p w:rsidR="00E6008B" w:rsidRDefault="00443DEB" w:rsidP="00E600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F32EA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E6008B">
        <w:rPr>
          <w:color w:val="000000"/>
          <w:sz w:val="28"/>
          <w:szCs w:val="28"/>
        </w:rPr>
        <w:t>О</w:t>
      </w:r>
      <w:r w:rsidR="00E6008B" w:rsidRPr="00B25631">
        <w:rPr>
          <w:sz w:val="28"/>
          <w:szCs w:val="28"/>
        </w:rPr>
        <w:t>бязательным услови</w:t>
      </w:r>
      <w:r w:rsidR="00E6008B">
        <w:rPr>
          <w:sz w:val="28"/>
          <w:szCs w:val="28"/>
        </w:rPr>
        <w:t>е</w:t>
      </w:r>
      <w:r w:rsidR="00E6008B" w:rsidRPr="00B25631">
        <w:rPr>
          <w:sz w:val="28"/>
          <w:szCs w:val="28"/>
        </w:rPr>
        <w:t xml:space="preserve">м предоставления субсидии, включаемым </w:t>
      </w:r>
      <w:r w:rsidR="00E6008B" w:rsidRPr="00B25631">
        <w:rPr>
          <w:sz w:val="28"/>
          <w:szCs w:val="28"/>
        </w:rPr>
        <w:br/>
        <w:t>в соглашени</w:t>
      </w:r>
      <w:r w:rsidR="00E6008B">
        <w:rPr>
          <w:sz w:val="28"/>
          <w:szCs w:val="28"/>
        </w:rPr>
        <w:t>я</w:t>
      </w:r>
      <w:r w:rsidR="00E6008B" w:rsidRPr="00B25631">
        <w:rPr>
          <w:sz w:val="28"/>
          <w:szCs w:val="28"/>
        </w:rPr>
        <w:t xml:space="preserve"> о предоставлении субсидии</w:t>
      </w:r>
      <w:r w:rsidR="00E6008B">
        <w:rPr>
          <w:sz w:val="28"/>
          <w:szCs w:val="28"/>
        </w:rPr>
        <w:t xml:space="preserve"> является </w:t>
      </w:r>
      <w:r w:rsidR="00E6008B" w:rsidRPr="00B25631">
        <w:rPr>
          <w:sz w:val="28"/>
          <w:szCs w:val="28"/>
        </w:rPr>
        <w:t>согласие получателей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КРУ и КСП проверок соблюдения ими условий, целей и порядка предоставлени</w:t>
      </w:r>
      <w:r w:rsidR="00E6008B">
        <w:rPr>
          <w:sz w:val="28"/>
          <w:szCs w:val="28"/>
        </w:rPr>
        <w:t>я субсидии.</w:t>
      </w:r>
    </w:p>
    <w:p w:rsidR="00443DEB" w:rsidRDefault="00E6008B" w:rsidP="00443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43DEB" w:rsidRPr="00B25631">
        <w:rPr>
          <w:sz w:val="28"/>
          <w:szCs w:val="28"/>
        </w:rPr>
        <w:t>В случае уменьшения главному распорядителю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соглашении, в соглашение включаются условия о согласовании новых условий соглашения или о расторжении соглашения при недостижении согласия по новым условиям</w:t>
      </w:r>
      <w:r w:rsidR="00443DEB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008B">
        <w:rPr>
          <w:sz w:val="28"/>
          <w:szCs w:val="28"/>
        </w:rPr>
        <w:t>5</w:t>
      </w:r>
      <w:r w:rsidRPr="000B7E7A">
        <w:rPr>
          <w:sz w:val="28"/>
          <w:szCs w:val="28"/>
        </w:rPr>
        <w:t xml:space="preserve">. Значения результатов предоставления субсидии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результаты)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показателей, необходимых для достижения результатов предоставления субсидии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показатели), устанавливаются в соглашениях.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Результатом является доля реализованных мероприятий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</w:t>
      </w:r>
      <w:r w:rsidR="005F32EA">
        <w:rPr>
          <w:sz w:val="28"/>
          <w:szCs w:val="28"/>
        </w:rPr>
        <w:t xml:space="preserve"> − 100</w:t>
      </w:r>
      <w:r w:rsidRPr="000B7E7A">
        <w:rPr>
          <w:sz w:val="28"/>
          <w:szCs w:val="28"/>
        </w:rPr>
        <w:t>%.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 xml:space="preserve">Показателем является количество благоустроенных дворовых территорий в текущем финансовом году, ед.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показатели результатов реализации муниципальной программы.</w:t>
      </w:r>
    </w:p>
    <w:p w:rsidR="00443DEB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6</w:t>
      </w:r>
      <w:r w:rsidRPr="000B7E7A">
        <w:rPr>
          <w:sz w:val="28"/>
          <w:szCs w:val="28"/>
        </w:rPr>
        <w:t>. Субсидия предоставляется на основании распоряжения Администрации города о перечне получателей субсидии и объеме предоставляемой субсидии и заключенных соглашений.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 В соответствии с соглашением о предоставлении субсидии получатель субсидии по окончании этапа</w:t>
      </w:r>
      <w:r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 xml:space="preserve">(ов) работ представляет в дирекцию </w:t>
      </w:r>
      <w:r>
        <w:rPr>
          <w:sz w:val="28"/>
          <w:szCs w:val="28"/>
        </w:rPr>
        <w:t>следующие документы</w:t>
      </w:r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.1. По завершению</w:t>
      </w:r>
      <w:r w:rsidR="00043190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разработки дизайн-проекта благоустройства дворовой территории с учетом минимального и (или) дополнительного перечней видов работ;</w:t>
      </w:r>
      <w:r w:rsidR="00043190">
        <w:rPr>
          <w:sz w:val="28"/>
          <w:szCs w:val="28"/>
        </w:rPr>
        <w:t xml:space="preserve"> </w:t>
      </w:r>
      <w:r w:rsidR="000525DB">
        <w:rPr>
          <w:sz w:val="28"/>
          <w:szCs w:val="28"/>
        </w:rPr>
        <w:t>выполнения</w:t>
      </w:r>
      <w:r w:rsidRPr="000B7E7A">
        <w:rPr>
          <w:sz w:val="28"/>
          <w:szCs w:val="28"/>
        </w:rPr>
        <w:t xml:space="preserve"> проектных работ, в том числе сметной документации;</w:t>
      </w:r>
      <w:r w:rsidR="00043190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проведения проверки сметной документации;</w:t>
      </w:r>
      <w:r w:rsidR="00043190"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выполнения кадастровых работ представляются следующие документы:</w:t>
      </w:r>
    </w:p>
    <w:p w:rsidR="00443DEB" w:rsidRPr="000B7E7A" w:rsidRDefault="00043190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>
        <w:rPr>
          <w:sz w:val="28"/>
          <w:szCs w:val="28"/>
        </w:rPr>
        <w:t>.1.1. А</w:t>
      </w:r>
      <w:r w:rsidR="00443DEB" w:rsidRPr="000B7E7A">
        <w:rPr>
          <w:sz w:val="28"/>
          <w:szCs w:val="28"/>
        </w:rPr>
        <w:t>кт на предоставление субсидии с приложением документов, подтверждающих фактически произведенные затраты, состав к</w:t>
      </w:r>
      <w:r>
        <w:rPr>
          <w:sz w:val="28"/>
          <w:szCs w:val="28"/>
        </w:rPr>
        <w:t>оторых определяется соглашением.</w:t>
      </w:r>
    </w:p>
    <w:p w:rsidR="00443DEB" w:rsidRPr="000B7E7A" w:rsidRDefault="00043190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>
        <w:rPr>
          <w:sz w:val="28"/>
          <w:szCs w:val="28"/>
        </w:rPr>
        <w:t>.1.2. С</w:t>
      </w:r>
      <w:r w:rsidR="00443DEB" w:rsidRPr="000B7E7A">
        <w:rPr>
          <w:sz w:val="28"/>
          <w:szCs w:val="28"/>
        </w:rPr>
        <w:t>чет к акту на предоставление субсидии.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 По завершению</w:t>
      </w:r>
      <w:r w:rsidR="000525DB">
        <w:rPr>
          <w:sz w:val="28"/>
          <w:szCs w:val="28"/>
        </w:rPr>
        <w:t xml:space="preserve"> выполнения</w:t>
      </w:r>
      <w:r w:rsidRPr="000B7E7A">
        <w:rPr>
          <w:sz w:val="28"/>
          <w:szCs w:val="28"/>
        </w:rPr>
        <w:t xml:space="preserve"> строительно-монтажных работ </w:t>
      </w:r>
      <w:r w:rsidR="000525DB">
        <w:rPr>
          <w:sz w:val="28"/>
          <w:szCs w:val="28"/>
        </w:rPr>
        <w:br/>
      </w:r>
      <w:r w:rsidRPr="000B7E7A">
        <w:rPr>
          <w:sz w:val="28"/>
          <w:szCs w:val="28"/>
        </w:rPr>
        <w:t>по благоустройству дворовых территорий представляются следующие документы с выделением стоимостей минимального и дополнительного перечней видов работ, технического надзора за выполнением работ: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.2.1. Акт на предоставление субсидии.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.2.2. Счет к акту на предоставление субсидии.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.2.3. Комиссионный акт общественной приемки работ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акт рабочей комиссии о приемке выполненных работ по благоустройству дворовой территории, подписанный уполномоченным лицом собственников помещений многоквартирного дома и представителями общественных организаций, указанных в форме акта, предусмотренной соглашением.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.2.4. Акт приемки выполненных работ.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.2.5. Заверенная получателем субсидии копия акта о приемке выполненных работ по </w:t>
      </w:r>
      <w:hyperlink r:id="rId28" w:history="1">
        <w:r w:rsidRPr="000B7E7A">
          <w:rPr>
            <w:rStyle w:val="a9"/>
            <w:rFonts w:cs="Arial"/>
            <w:color w:val="auto"/>
            <w:sz w:val="28"/>
            <w:szCs w:val="28"/>
          </w:rPr>
          <w:t>форме КС-2</w:t>
        </w:r>
      </w:hyperlink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.2.6. Заверенная получателем субсидии копия справки о стоимости выполненных работ и затрат по </w:t>
      </w:r>
      <w:hyperlink r:id="rId29" w:history="1">
        <w:r w:rsidRPr="000B7E7A">
          <w:rPr>
            <w:rStyle w:val="a9"/>
            <w:rFonts w:cs="Arial"/>
            <w:color w:val="auto"/>
            <w:sz w:val="28"/>
            <w:szCs w:val="28"/>
          </w:rPr>
          <w:t>форме КС-3</w:t>
        </w:r>
      </w:hyperlink>
      <w:r w:rsidRPr="000B7E7A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.2.7. Заверенная получателем субсидии копия сметной документации, согласованная организацией, имеющей право на проведение проверки (изготовление) сметной документации.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.2.8. Заверенная получателем субсидии копия исполнительной документации.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.2.9. Заверенные получателем субсидии копии протокола конкурсной комиссии по отбору подрядной организации и договора подряда на выполнение работ по благоустройству дворовых территорий.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 xml:space="preserve">.2.10. Отчет о фактических затратах получателя субсидии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за осуществление собственными силами технического надзора за выполнением строительно-монтажных работ.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.2.11. Отчет о достижении результатов, показателей по форме, предусмотренной соглашением.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1</w:t>
      </w:r>
      <w:r w:rsidR="00E6008B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 За полноту и достоверность предоставленной информации, указанной в </w:t>
      </w:r>
      <w:hyperlink w:anchor="sub_1213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пункте 1</w:t>
        </w:r>
      </w:hyperlink>
      <w:r w:rsidR="00C14F71">
        <w:rPr>
          <w:rStyle w:val="a9"/>
          <w:rFonts w:cs="Arial"/>
          <w:color w:val="auto"/>
          <w:sz w:val="28"/>
          <w:szCs w:val="28"/>
        </w:rPr>
        <w:t>7</w:t>
      </w:r>
      <w:r w:rsidRPr="000B7E7A">
        <w:rPr>
          <w:sz w:val="28"/>
          <w:szCs w:val="28"/>
        </w:rPr>
        <w:t xml:space="preserve"> настоящего раздела, ответственность несет получатель субсидии.</w:t>
      </w:r>
    </w:p>
    <w:p w:rsidR="00443DEB" w:rsidRDefault="00F8033D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6008B">
        <w:rPr>
          <w:sz w:val="28"/>
          <w:szCs w:val="28"/>
        </w:rPr>
        <w:t>9</w:t>
      </w:r>
      <w:r w:rsidR="00443DEB" w:rsidRPr="000B7E7A">
        <w:rPr>
          <w:sz w:val="28"/>
          <w:szCs w:val="28"/>
        </w:rPr>
        <w:t>. Дирекция</w:t>
      </w:r>
      <w:r w:rsidR="00443DEB">
        <w:rPr>
          <w:sz w:val="28"/>
          <w:szCs w:val="28"/>
        </w:rPr>
        <w:t xml:space="preserve"> в</w:t>
      </w:r>
      <w:r w:rsidR="00443DEB" w:rsidRPr="000B7E7A">
        <w:rPr>
          <w:sz w:val="28"/>
          <w:szCs w:val="28"/>
        </w:rPr>
        <w:t xml:space="preserve"> течение 10-и рабочих дней после получения документов, указанных в </w:t>
      </w:r>
      <w:hyperlink w:anchor="sub_131" w:history="1">
        <w:r w:rsidR="00443DEB" w:rsidRPr="000B7E7A">
          <w:rPr>
            <w:rStyle w:val="a9"/>
            <w:rFonts w:cs="Arial"/>
            <w:color w:val="auto"/>
            <w:sz w:val="28"/>
            <w:szCs w:val="28"/>
          </w:rPr>
          <w:t>подпунктах 1</w:t>
        </w:r>
        <w:r w:rsidR="00E6008B">
          <w:rPr>
            <w:rStyle w:val="a9"/>
            <w:rFonts w:cs="Arial"/>
            <w:color w:val="auto"/>
            <w:sz w:val="28"/>
            <w:szCs w:val="28"/>
          </w:rPr>
          <w:t>7</w:t>
        </w:r>
        <w:r w:rsidR="00443DEB" w:rsidRPr="000B7E7A">
          <w:rPr>
            <w:rStyle w:val="a9"/>
            <w:rFonts w:cs="Arial"/>
            <w:color w:val="auto"/>
            <w:sz w:val="28"/>
            <w:szCs w:val="28"/>
          </w:rPr>
          <w:t>.1</w:t>
        </w:r>
      </w:hyperlink>
      <w:r w:rsidR="00443DEB" w:rsidRPr="000B7E7A">
        <w:rPr>
          <w:sz w:val="28"/>
          <w:szCs w:val="28"/>
        </w:rPr>
        <w:t xml:space="preserve">, </w:t>
      </w:r>
      <w:hyperlink w:anchor="sub_132" w:history="1">
        <w:r w:rsidR="00443DEB" w:rsidRPr="000B7E7A">
          <w:rPr>
            <w:rStyle w:val="a9"/>
            <w:rFonts w:cs="Arial"/>
            <w:color w:val="auto"/>
            <w:sz w:val="28"/>
            <w:szCs w:val="28"/>
          </w:rPr>
          <w:t>1</w:t>
        </w:r>
        <w:r w:rsidR="00E6008B">
          <w:rPr>
            <w:rStyle w:val="a9"/>
            <w:rFonts w:cs="Arial"/>
            <w:color w:val="auto"/>
            <w:sz w:val="28"/>
            <w:szCs w:val="28"/>
          </w:rPr>
          <w:t>7</w:t>
        </w:r>
        <w:r w:rsidR="00443DEB" w:rsidRPr="000B7E7A">
          <w:rPr>
            <w:rStyle w:val="a9"/>
            <w:rFonts w:cs="Arial"/>
            <w:color w:val="auto"/>
            <w:sz w:val="28"/>
            <w:szCs w:val="28"/>
          </w:rPr>
          <w:t>.2 пункта 1</w:t>
        </w:r>
      </w:hyperlink>
      <w:r w:rsidR="00E6008B">
        <w:rPr>
          <w:rStyle w:val="a9"/>
          <w:rFonts w:cs="Arial"/>
          <w:color w:val="auto"/>
          <w:sz w:val="28"/>
          <w:szCs w:val="28"/>
        </w:rPr>
        <w:t>7</w:t>
      </w:r>
      <w:r w:rsidR="00A3107F">
        <w:rPr>
          <w:rStyle w:val="a9"/>
          <w:rFonts w:cs="Arial"/>
          <w:color w:val="auto"/>
          <w:sz w:val="28"/>
          <w:szCs w:val="28"/>
        </w:rPr>
        <w:t xml:space="preserve"> </w:t>
      </w:r>
      <w:r w:rsidR="00443DEB" w:rsidRPr="000B7E7A">
        <w:rPr>
          <w:sz w:val="28"/>
          <w:szCs w:val="28"/>
        </w:rPr>
        <w:t>настоящего раздела, осуществляет проверку представленных документов, подписывает акт на предоставление субсидии или направляет мотивированный отказ от его подписания и возвращает полученные документы.</w:t>
      </w:r>
    </w:p>
    <w:p w:rsidR="00443DEB" w:rsidRPr="000B7E7A" w:rsidRDefault="00E6008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43DEB">
        <w:rPr>
          <w:sz w:val="28"/>
          <w:szCs w:val="28"/>
        </w:rPr>
        <w:t xml:space="preserve">. </w:t>
      </w:r>
      <w:r w:rsidR="00443DEB" w:rsidRPr="000B7E7A">
        <w:rPr>
          <w:sz w:val="28"/>
          <w:szCs w:val="28"/>
        </w:rPr>
        <w:t>Основанием для отказа в подписании акта на предоставление субсидии является:</w:t>
      </w:r>
    </w:p>
    <w:p w:rsidR="00443DEB" w:rsidRDefault="00E6008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43DEB" w:rsidRPr="000B7E7A">
        <w:rPr>
          <w:sz w:val="28"/>
          <w:szCs w:val="28"/>
        </w:rPr>
        <w:t xml:space="preserve">.1. Несоответствие представленных документов требованиям, определенным </w:t>
      </w:r>
      <w:hyperlink w:anchor="sub_1213" w:history="1">
        <w:r w:rsidR="00443DEB" w:rsidRPr="000B7E7A">
          <w:rPr>
            <w:rStyle w:val="a9"/>
            <w:rFonts w:cs="Arial"/>
            <w:color w:val="auto"/>
            <w:sz w:val="28"/>
            <w:szCs w:val="28"/>
          </w:rPr>
          <w:t>пунктом 1</w:t>
        </w:r>
      </w:hyperlink>
      <w:r>
        <w:rPr>
          <w:rStyle w:val="a9"/>
          <w:rFonts w:cs="Arial"/>
          <w:color w:val="auto"/>
          <w:sz w:val="28"/>
          <w:szCs w:val="28"/>
        </w:rPr>
        <w:t>7</w:t>
      </w:r>
      <w:r w:rsidR="00443DEB" w:rsidRPr="000B7E7A">
        <w:rPr>
          <w:sz w:val="28"/>
          <w:szCs w:val="28"/>
        </w:rPr>
        <w:t xml:space="preserve"> настоящего раздела, или непредставление (представление не в полном объеме) указанных документов.</w:t>
      </w:r>
    </w:p>
    <w:p w:rsidR="00443DEB" w:rsidRPr="000B7E7A" w:rsidRDefault="00E6008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20</w:t>
      </w:r>
      <w:r w:rsidR="00443DEB" w:rsidRPr="000B7E7A">
        <w:rPr>
          <w:sz w:val="28"/>
          <w:szCs w:val="28"/>
        </w:rPr>
        <w:t>.</w:t>
      </w:r>
      <w:r w:rsidR="00443DEB">
        <w:rPr>
          <w:sz w:val="28"/>
          <w:szCs w:val="28"/>
        </w:rPr>
        <w:t>2</w:t>
      </w:r>
      <w:r w:rsidR="00443DEB" w:rsidRPr="000B7E7A">
        <w:rPr>
          <w:sz w:val="28"/>
          <w:szCs w:val="28"/>
        </w:rPr>
        <w:t>.</w:t>
      </w:r>
      <w:r w:rsidR="00443DEB">
        <w:rPr>
          <w:sz w:val="28"/>
          <w:szCs w:val="28"/>
        </w:rPr>
        <w:t xml:space="preserve"> Установление факта н</w:t>
      </w:r>
      <w:r w:rsidR="00443DEB" w:rsidRPr="000B7E7A">
        <w:rPr>
          <w:sz w:val="28"/>
          <w:szCs w:val="28"/>
        </w:rPr>
        <w:t>едостоверност</w:t>
      </w:r>
      <w:r w:rsidR="00443DEB">
        <w:rPr>
          <w:sz w:val="28"/>
          <w:szCs w:val="28"/>
        </w:rPr>
        <w:t>и</w:t>
      </w:r>
      <w:r w:rsidR="00443DEB" w:rsidRPr="000B7E7A">
        <w:rPr>
          <w:sz w:val="28"/>
          <w:szCs w:val="28"/>
        </w:rPr>
        <w:t xml:space="preserve"> предоставленной информации</w:t>
      </w:r>
      <w:r w:rsidR="00443DEB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0B7E7A">
        <w:rPr>
          <w:sz w:val="28"/>
          <w:szCs w:val="28"/>
        </w:rPr>
        <w:t xml:space="preserve">После получения мотивированного отказа в подписании акта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на предоставление субсидии получатель субсидии устраняет замечания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и повторно, но не позднее срока действия соглашения, направляет в дирекцию документы, установленные в </w:t>
      </w:r>
      <w:hyperlink w:anchor="sub_1213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пункте 1</w:t>
        </w:r>
      </w:hyperlink>
      <w:r w:rsidR="00E6008B">
        <w:rPr>
          <w:rStyle w:val="a9"/>
          <w:rFonts w:cs="Arial"/>
          <w:color w:val="auto"/>
          <w:sz w:val="28"/>
          <w:szCs w:val="28"/>
        </w:rPr>
        <w:t>7</w:t>
      </w:r>
      <w:r w:rsidRPr="000B7E7A">
        <w:rPr>
          <w:sz w:val="28"/>
          <w:szCs w:val="28"/>
        </w:rPr>
        <w:t xml:space="preserve"> настоящего раздела. Процедуры подписания акта на предоставление субсидии осуществляются в соответствии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 xml:space="preserve">с </w:t>
      </w:r>
      <w:r w:rsidR="00A3107F">
        <w:rPr>
          <w:sz w:val="28"/>
          <w:szCs w:val="28"/>
        </w:rPr>
        <w:t xml:space="preserve">пунктом </w:t>
      </w:r>
      <w:hyperlink w:anchor="sub_1216" w:history="1">
        <w:r w:rsidR="00A3107F">
          <w:rPr>
            <w:rStyle w:val="a9"/>
            <w:rFonts w:cs="Arial"/>
            <w:color w:val="auto"/>
            <w:sz w:val="28"/>
            <w:szCs w:val="28"/>
          </w:rPr>
          <w:t>1</w:t>
        </w:r>
      </w:hyperlink>
      <w:r w:rsidR="00C41AA3">
        <w:rPr>
          <w:rStyle w:val="a9"/>
          <w:rFonts w:cs="Arial"/>
          <w:color w:val="auto"/>
          <w:sz w:val="28"/>
          <w:szCs w:val="28"/>
        </w:rPr>
        <w:t>8</w:t>
      </w:r>
      <w:r w:rsidRPr="000B7E7A">
        <w:rPr>
          <w:sz w:val="28"/>
          <w:szCs w:val="28"/>
        </w:rPr>
        <w:t xml:space="preserve"> настоящего раздела.</w:t>
      </w:r>
    </w:p>
    <w:p w:rsidR="008221B7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2</w:t>
      </w:r>
      <w:r w:rsidRPr="000B7E7A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Дирекция в</w:t>
      </w:r>
      <w:r w:rsidRPr="000B7E7A">
        <w:rPr>
          <w:sz w:val="28"/>
          <w:szCs w:val="28"/>
        </w:rPr>
        <w:t xml:space="preserve"> течение трех рабочих дней после подписания акта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на предоставление субсидии формирует заявки на оплату расходов</w:t>
      </w:r>
      <w:r w:rsidR="00350BAF">
        <w:rPr>
          <w:sz w:val="28"/>
          <w:szCs w:val="28"/>
        </w:rPr>
        <w:t xml:space="preserve"> за счет средств местного бюджета, бюджета автономного округа, </w:t>
      </w:r>
      <w:r w:rsidR="00350BAF">
        <w:rPr>
          <w:sz w:val="28"/>
          <w:szCs w:val="28"/>
        </w:rPr>
        <w:lastRenderedPageBreak/>
        <w:t xml:space="preserve">федерального бюджета (в рамках реализации федерального проекта) и направляет их </w:t>
      </w:r>
      <w:r w:rsidR="00350BAF">
        <w:rPr>
          <w:sz w:val="28"/>
          <w:szCs w:val="28"/>
        </w:rPr>
        <w:br/>
        <w:t>в управление бюджетного учета и отчетности.</w:t>
      </w:r>
    </w:p>
    <w:p w:rsidR="000411A2" w:rsidRDefault="00350BAF" w:rsidP="00350BAF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3</w:t>
      </w:r>
      <w:r>
        <w:rPr>
          <w:sz w:val="28"/>
          <w:szCs w:val="28"/>
        </w:rPr>
        <w:t>. Управление бюджетного учета и отчетности</w:t>
      </w:r>
      <w:r w:rsidRPr="000B7E7A">
        <w:rPr>
          <w:sz w:val="28"/>
          <w:szCs w:val="28"/>
        </w:rPr>
        <w:t xml:space="preserve"> в течение одного рабочего дня </w:t>
      </w:r>
      <w:r w:rsidRPr="003E7196">
        <w:rPr>
          <w:sz w:val="28"/>
          <w:szCs w:val="28"/>
        </w:rPr>
        <w:t>со дня формирования дирекцией заяв</w:t>
      </w:r>
      <w:r>
        <w:rPr>
          <w:sz w:val="28"/>
          <w:szCs w:val="28"/>
        </w:rPr>
        <w:t>о</w:t>
      </w:r>
      <w:r w:rsidRPr="003E7196">
        <w:rPr>
          <w:sz w:val="28"/>
          <w:szCs w:val="28"/>
        </w:rPr>
        <w:t>к на оплату расходов</w:t>
      </w:r>
      <w:r w:rsidR="0060443E">
        <w:rPr>
          <w:sz w:val="28"/>
          <w:szCs w:val="28"/>
        </w:rPr>
        <w:t xml:space="preserve">, указанных </w:t>
      </w:r>
      <w:r w:rsidR="0060443E">
        <w:rPr>
          <w:sz w:val="28"/>
          <w:szCs w:val="28"/>
        </w:rPr>
        <w:br/>
        <w:t xml:space="preserve">в пункте 22 настоящего раздела, </w:t>
      </w:r>
      <w:r w:rsidR="0060443E" w:rsidRPr="000B7E7A">
        <w:rPr>
          <w:sz w:val="28"/>
          <w:szCs w:val="28"/>
        </w:rPr>
        <w:t xml:space="preserve">осуществляет перечисление средств субсидии за счет средств местного бюджета </w:t>
      </w:r>
      <w:r w:rsidR="0060443E" w:rsidRPr="00EB0809">
        <w:rPr>
          <w:sz w:val="28"/>
          <w:szCs w:val="28"/>
        </w:rPr>
        <w:t xml:space="preserve">на расчетный счет получателя субсидии, открытый в кредитных организациях (далее </w:t>
      </w:r>
      <w:r w:rsidR="0060443E">
        <w:rPr>
          <w:sz w:val="28"/>
          <w:szCs w:val="28"/>
        </w:rPr>
        <w:t>−</w:t>
      </w:r>
      <w:r w:rsidR="0060443E" w:rsidRPr="00EB0809">
        <w:rPr>
          <w:sz w:val="28"/>
          <w:szCs w:val="28"/>
        </w:rPr>
        <w:t xml:space="preserve"> расчетный счет получателя субсидии)</w:t>
      </w:r>
      <w:r w:rsidR="0060443E" w:rsidRPr="000B7E7A">
        <w:rPr>
          <w:sz w:val="28"/>
          <w:szCs w:val="28"/>
        </w:rPr>
        <w:t xml:space="preserve"> путем формирования распорядительной </w:t>
      </w:r>
      <w:r w:rsidR="0060443E">
        <w:rPr>
          <w:sz w:val="28"/>
          <w:szCs w:val="28"/>
        </w:rPr>
        <w:t>з</w:t>
      </w:r>
      <w:r w:rsidR="0060443E" w:rsidRPr="000B7E7A">
        <w:rPr>
          <w:sz w:val="28"/>
          <w:szCs w:val="28"/>
        </w:rPr>
        <w:t xml:space="preserve">аявки на основании подписанного акта на предоставление субсидии и счета к </w:t>
      </w:r>
      <w:r w:rsidR="0060443E">
        <w:rPr>
          <w:sz w:val="28"/>
          <w:szCs w:val="28"/>
        </w:rPr>
        <w:t xml:space="preserve">акту на предоставление субсидии. </w:t>
      </w:r>
      <w:r w:rsidR="00134723">
        <w:rPr>
          <w:sz w:val="28"/>
          <w:szCs w:val="28"/>
        </w:rPr>
        <w:t>Распорядительная заявка формируется в части средств, обеспечивающих</w:t>
      </w:r>
      <w:r w:rsidR="006A3508">
        <w:rPr>
          <w:sz w:val="28"/>
          <w:szCs w:val="28"/>
        </w:rPr>
        <w:t>:</w:t>
      </w:r>
    </w:p>
    <w:p w:rsidR="000411A2" w:rsidRDefault="000411A2" w:rsidP="00350BAF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финансир</w:t>
      </w:r>
      <w:r w:rsidR="00134723">
        <w:rPr>
          <w:sz w:val="28"/>
          <w:szCs w:val="28"/>
        </w:rPr>
        <w:t>ование расходов</w:t>
      </w:r>
      <w:r>
        <w:rPr>
          <w:sz w:val="28"/>
          <w:szCs w:val="28"/>
        </w:rPr>
        <w:t xml:space="preserve"> за счет средств местного бюджета в размере 100%, указанны</w:t>
      </w:r>
      <w:r w:rsidR="003D561B">
        <w:rPr>
          <w:sz w:val="28"/>
          <w:szCs w:val="28"/>
        </w:rPr>
        <w:t>х</w:t>
      </w:r>
      <w:r>
        <w:rPr>
          <w:sz w:val="28"/>
          <w:szCs w:val="28"/>
        </w:rPr>
        <w:t xml:space="preserve"> в пункте 2</w:t>
      </w:r>
      <w:r w:rsidR="00A832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раздела;</w:t>
      </w:r>
    </w:p>
    <w:p w:rsidR="000411A2" w:rsidRDefault="0060443E" w:rsidP="00350BAF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дол</w:t>
      </w:r>
      <w:r w:rsidR="003D561B">
        <w:rPr>
          <w:sz w:val="28"/>
          <w:szCs w:val="28"/>
        </w:rPr>
        <w:t>ю</w:t>
      </w:r>
      <w:r>
        <w:rPr>
          <w:sz w:val="28"/>
          <w:szCs w:val="28"/>
        </w:rPr>
        <w:t xml:space="preserve"> софинансирования</w:t>
      </w:r>
      <w:r w:rsidR="00122DD7">
        <w:rPr>
          <w:sz w:val="28"/>
          <w:szCs w:val="28"/>
        </w:rPr>
        <w:t xml:space="preserve"> </w:t>
      </w:r>
      <w:r w:rsidR="003D561B">
        <w:rPr>
          <w:sz w:val="28"/>
          <w:szCs w:val="28"/>
        </w:rPr>
        <w:t xml:space="preserve">межбюджетных трансфертов за </w:t>
      </w:r>
      <w:r w:rsidR="00122DD7">
        <w:rPr>
          <w:sz w:val="28"/>
          <w:szCs w:val="28"/>
        </w:rPr>
        <w:t>средств местного бюджета на возмещение затрат</w:t>
      </w:r>
      <w:r>
        <w:rPr>
          <w:sz w:val="28"/>
          <w:szCs w:val="28"/>
        </w:rPr>
        <w:t xml:space="preserve"> </w:t>
      </w:r>
      <w:r w:rsidR="00122DD7">
        <w:rPr>
          <w:sz w:val="28"/>
          <w:szCs w:val="28"/>
        </w:rPr>
        <w:t xml:space="preserve">по </w:t>
      </w:r>
      <w:r>
        <w:rPr>
          <w:sz w:val="28"/>
          <w:szCs w:val="28"/>
        </w:rPr>
        <w:t>минимально</w:t>
      </w:r>
      <w:r w:rsidR="00122DD7">
        <w:rPr>
          <w:sz w:val="28"/>
          <w:szCs w:val="28"/>
        </w:rPr>
        <w:t>му</w:t>
      </w:r>
      <w:r>
        <w:rPr>
          <w:sz w:val="28"/>
          <w:szCs w:val="28"/>
        </w:rPr>
        <w:t xml:space="preserve"> и дополнительно</w:t>
      </w:r>
      <w:r w:rsidR="00122DD7">
        <w:rPr>
          <w:sz w:val="28"/>
          <w:szCs w:val="28"/>
        </w:rPr>
        <w:t>му</w:t>
      </w:r>
      <w:r>
        <w:rPr>
          <w:sz w:val="28"/>
          <w:szCs w:val="28"/>
        </w:rPr>
        <w:t xml:space="preserve"> перечн</w:t>
      </w:r>
      <w:r w:rsidR="00122DD7">
        <w:rPr>
          <w:sz w:val="28"/>
          <w:szCs w:val="28"/>
        </w:rPr>
        <w:t>ям</w:t>
      </w:r>
      <w:r>
        <w:rPr>
          <w:sz w:val="28"/>
          <w:szCs w:val="28"/>
        </w:rPr>
        <w:t xml:space="preserve"> видов работ по благоустройству дворовых территорий</w:t>
      </w:r>
      <w:r w:rsidR="003D561B">
        <w:rPr>
          <w:sz w:val="28"/>
          <w:szCs w:val="28"/>
        </w:rPr>
        <w:t>, указанную</w:t>
      </w:r>
      <w:r>
        <w:rPr>
          <w:sz w:val="28"/>
          <w:szCs w:val="28"/>
        </w:rPr>
        <w:t xml:space="preserve"> </w:t>
      </w:r>
      <w:r w:rsidR="003D561B">
        <w:rPr>
          <w:sz w:val="28"/>
          <w:szCs w:val="28"/>
        </w:rPr>
        <w:br/>
      </w:r>
      <w:r>
        <w:rPr>
          <w:sz w:val="28"/>
          <w:szCs w:val="28"/>
        </w:rPr>
        <w:t xml:space="preserve">в </w:t>
      </w:r>
      <w:r w:rsidR="00122DD7">
        <w:rPr>
          <w:sz w:val="28"/>
          <w:szCs w:val="28"/>
        </w:rPr>
        <w:t>подпункте 3.2 пункта 3</w:t>
      </w:r>
      <w:r w:rsidR="00A832D1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раздела при реализации регионального проекта</w:t>
      </w:r>
      <w:r w:rsidR="00122DD7">
        <w:rPr>
          <w:sz w:val="28"/>
          <w:szCs w:val="28"/>
        </w:rPr>
        <w:t xml:space="preserve"> (за исключением федерального проекта).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4</w:t>
      </w:r>
      <w:r w:rsidRPr="000B7E7A">
        <w:rPr>
          <w:sz w:val="28"/>
          <w:szCs w:val="28"/>
        </w:rPr>
        <w:t xml:space="preserve">. Дирекция в течение 15-и рабочих дней после подписания акта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на предоставление субсидии, указанного в</w:t>
      </w:r>
      <w:hyperlink w:anchor="sub_161" w:history="1"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 пункт</w:t>
        </w:r>
        <w:r>
          <w:rPr>
            <w:rStyle w:val="a9"/>
            <w:rFonts w:cs="Arial"/>
            <w:color w:val="auto"/>
            <w:sz w:val="28"/>
            <w:szCs w:val="28"/>
          </w:rPr>
          <w:t>е</w:t>
        </w:r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 </w:t>
        </w:r>
      </w:hyperlink>
      <w:r w:rsidR="00A3107F">
        <w:rPr>
          <w:rStyle w:val="a9"/>
          <w:rFonts w:cs="Arial"/>
          <w:color w:val="auto"/>
          <w:sz w:val="28"/>
          <w:szCs w:val="28"/>
        </w:rPr>
        <w:t>1</w:t>
      </w:r>
      <w:r w:rsidR="00E6008B">
        <w:rPr>
          <w:rStyle w:val="a9"/>
          <w:rFonts w:cs="Arial"/>
          <w:color w:val="auto"/>
          <w:sz w:val="28"/>
          <w:szCs w:val="28"/>
        </w:rPr>
        <w:t>9</w:t>
      </w:r>
      <w:r w:rsidRPr="000B7E7A">
        <w:rPr>
          <w:sz w:val="28"/>
          <w:szCs w:val="28"/>
        </w:rPr>
        <w:t xml:space="preserve"> настоящего раздела, готовит и направляет в департамент находящиеся в дирекции документы, предусмотренные государственной программой и (или) соглашением, заключенным между муниципальным образованием и Департаментом жилищно-коммунального комплекса и энергетики Ханты-Мансийского автономного округа - Югры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Департамент ЖККиЭ ХМАО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Югры), о предоставлении субсидии из бюджета Ханты-Мансийского автономного округа </w:t>
      </w:r>
      <w:r w:rsidR="00602B56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соглашение о предоставлении субсидии из бюджета ХМАО </w:t>
      </w:r>
      <w:r w:rsidR="00602B56"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Югры).</w:t>
      </w:r>
    </w:p>
    <w:p w:rsidR="00443DEB" w:rsidRPr="000B7E7A" w:rsidRDefault="00122DD7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5</w:t>
      </w:r>
      <w:r w:rsidR="00443DEB" w:rsidRPr="000B7E7A">
        <w:rPr>
          <w:sz w:val="28"/>
          <w:szCs w:val="28"/>
        </w:rPr>
        <w:t>. Департамент: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5</w:t>
      </w:r>
      <w:r w:rsidRPr="000B7E7A">
        <w:rPr>
          <w:sz w:val="28"/>
          <w:szCs w:val="28"/>
        </w:rPr>
        <w:t xml:space="preserve">.1. В течение пяти рабочих дней рассматривает представленные дирекцией документы, готовит информацию к заявке на кассовый расход (платежных поручений) на перечисление межбюджетных трансфертов в форме субсидий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информация к заявке) и направляет ее на согласование </w:t>
      </w:r>
      <w:r>
        <w:rPr>
          <w:sz w:val="28"/>
          <w:szCs w:val="28"/>
        </w:rPr>
        <w:br/>
      </w:r>
      <w:r w:rsidRPr="000B7E7A">
        <w:rPr>
          <w:sz w:val="28"/>
          <w:szCs w:val="28"/>
        </w:rPr>
        <w:t>и подпись в Администрацию города.</w:t>
      </w:r>
    </w:p>
    <w:p w:rsidR="00443DEB" w:rsidRPr="000B7E7A" w:rsidRDefault="00443DEB" w:rsidP="00443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E6008B">
        <w:rPr>
          <w:sz w:val="28"/>
          <w:szCs w:val="28"/>
        </w:rPr>
        <w:t>5</w:t>
      </w:r>
      <w:r w:rsidRPr="000B7E7A">
        <w:rPr>
          <w:sz w:val="28"/>
          <w:szCs w:val="28"/>
        </w:rPr>
        <w:t xml:space="preserve">.2. В течение двух рабочих дней после получения подписанной информации к заявке направляет в Департамент ЖККиЭ ХМАО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 пакет документов, предусмотренный государственной программой и (или) соглашением о предоставлении субсидии из бюджета ХМАО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Югры.</w:t>
      </w:r>
    </w:p>
    <w:p w:rsidR="000552FD" w:rsidRDefault="00A96DE5" w:rsidP="000552F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6008B">
        <w:rPr>
          <w:sz w:val="28"/>
          <w:szCs w:val="28"/>
        </w:rPr>
        <w:t>6</w:t>
      </w:r>
      <w:r w:rsidR="000158DA">
        <w:rPr>
          <w:sz w:val="28"/>
          <w:szCs w:val="28"/>
        </w:rPr>
        <w:t>.</w:t>
      </w:r>
      <w:r w:rsidR="00443DEB" w:rsidRPr="000B7E7A">
        <w:rPr>
          <w:sz w:val="28"/>
          <w:szCs w:val="28"/>
        </w:rPr>
        <w:t xml:space="preserve"> </w:t>
      </w:r>
      <w:r>
        <w:rPr>
          <w:sz w:val="28"/>
          <w:szCs w:val="28"/>
        </w:rPr>
        <w:t>Управление бюджетного учета и отчетности в</w:t>
      </w:r>
      <w:r w:rsidR="00443DEB" w:rsidRPr="000B7E7A">
        <w:rPr>
          <w:sz w:val="28"/>
          <w:szCs w:val="28"/>
        </w:rPr>
        <w:t xml:space="preserve"> течение двух рабочих дней </w:t>
      </w:r>
      <w:r>
        <w:rPr>
          <w:sz w:val="28"/>
          <w:szCs w:val="28"/>
        </w:rPr>
        <w:t>со дня</w:t>
      </w:r>
      <w:r w:rsidR="00443DEB" w:rsidRPr="000B7E7A">
        <w:rPr>
          <w:sz w:val="28"/>
          <w:szCs w:val="28"/>
        </w:rPr>
        <w:t xml:space="preserve"> поступления </w:t>
      </w:r>
      <w:r w:rsidR="00462A68">
        <w:rPr>
          <w:sz w:val="28"/>
          <w:szCs w:val="28"/>
        </w:rPr>
        <w:t>межбюджетных трансфертов</w:t>
      </w:r>
      <w:r w:rsidR="00443DEB" w:rsidRPr="000B7E7A">
        <w:rPr>
          <w:sz w:val="28"/>
          <w:szCs w:val="28"/>
        </w:rPr>
        <w:t xml:space="preserve"> осуществляет перечисление средств субсидии на </w:t>
      </w:r>
      <w:r w:rsidR="00EB0809">
        <w:rPr>
          <w:sz w:val="28"/>
          <w:szCs w:val="28"/>
        </w:rPr>
        <w:t>расчетный</w:t>
      </w:r>
      <w:r w:rsidR="00443DEB" w:rsidRPr="000B7E7A">
        <w:rPr>
          <w:sz w:val="28"/>
          <w:szCs w:val="28"/>
        </w:rPr>
        <w:t xml:space="preserve"> счет получателя субсидии путем формирования распорядительной заявки на основании</w:t>
      </w:r>
      <w:r>
        <w:rPr>
          <w:sz w:val="28"/>
          <w:szCs w:val="28"/>
        </w:rPr>
        <w:t xml:space="preserve"> сформированн</w:t>
      </w:r>
      <w:r w:rsidR="00A832D1">
        <w:rPr>
          <w:sz w:val="28"/>
          <w:szCs w:val="28"/>
        </w:rPr>
        <w:t>ой</w:t>
      </w:r>
      <w:r w:rsidRPr="000B7E7A">
        <w:rPr>
          <w:sz w:val="28"/>
          <w:szCs w:val="28"/>
        </w:rPr>
        <w:t xml:space="preserve"> дирекцией заявк</w:t>
      </w:r>
      <w:r w:rsidR="00A832D1">
        <w:rPr>
          <w:sz w:val="28"/>
          <w:szCs w:val="28"/>
        </w:rPr>
        <w:t>и</w:t>
      </w:r>
      <w:r w:rsidRPr="000B7E7A">
        <w:rPr>
          <w:sz w:val="28"/>
          <w:szCs w:val="28"/>
        </w:rPr>
        <w:t xml:space="preserve"> на оплату расходов</w:t>
      </w:r>
      <w:r w:rsidR="000552F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0B7E7A">
        <w:rPr>
          <w:sz w:val="28"/>
          <w:szCs w:val="28"/>
        </w:rPr>
        <w:t>указанн</w:t>
      </w:r>
      <w:r w:rsidR="00A564CC">
        <w:rPr>
          <w:sz w:val="28"/>
          <w:szCs w:val="28"/>
        </w:rPr>
        <w:t>ой</w:t>
      </w:r>
      <w:r w:rsidRPr="000B7E7A">
        <w:rPr>
          <w:sz w:val="28"/>
          <w:szCs w:val="28"/>
        </w:rPr>
        <w:t xml:space="preserve"> в </w:t>
      </w:r>
      <w:hyperlink w:anchor="sub_162" w:history="1">
        <w:r w:rsidRPr="000B7E7A">
          <w:rPr>
            <w:rStyle w:val="a9"/>
            <w:rFonts w:cs="Arial"/>
            <w:color w:val="auto"/>
            <w:sz w:val="28"/>
            <w:szCs w:val="28"/>
          </w:rPr>
          <w:t>пункт</w:t>
        </w:r>
        <w:r>
          <w:rPr>
            <w:rStyle w:val="a9"/>
            <w:rFonts w:cs="Arial"/>
            <w:color w:val="auto"/>
            <w:sz w:val="28"/>
            <w:szCs w:val="28"/>
          </w:rPr>
          <w:t>е</w:t>
        </w:r>
        <w:r w:rsidRPr="000B7E7A">
          <w:rPr>
            <w:rStyle w:val="a9"/>
            <w:rFonts w:cs="Arial"/>
            <w:color w:val="auto"/>
            <w:sz w:val="28"/>
            <w:szCs w:val="28"/>
          </w:rPr>
          <w:t xml:space="preserve"> </w:t>
        </w:r>
        <w:r>
          <w:rPr>
            <w:rStyle w:val="a9"/>
            <w:rFonts w:cs="Arial"/>
            <w:color w:val="auto"/>
            <w:sz w:val="28"/>
            <w:szCs w:val="28"/>
          </w:rPr>
          <w:t>2</w:t>
        </w:r>
      </w:hyperlink>
      <w:r w:rsidR="00E6008B">
        <w:rPr>
          <w:rStyle w:val="a9"/>
          <w:rFonts w:cs="Arial"/>
          <w:color w:val="auto"/>
          <w:sz w:val="28"/>
          <w:szCs w:val="28"/>
        </w:rPr>
        <w:t>2</w:t>
      </w:r>
      <w:r w:rsidRPr="000B7E7A">
        <w:rPr>
          <w:sz w:val="28"/>
          <w:szCs w:val="28"/>
        </w:rPr>
        <w:t xml:space="preserve"> настоящего раздела</w:t>
      </w:r>
      <w:r>
        <w:rPr>
          <w:sz w:val="28"/>
          <w:szCs w:val="28"/>
        </w:rPr>
        <w:t>,</w:t>
      </w:r>
      <w:r w:rsidR="00443DEB" w:rsidRPr="000B7E7A">
        <w:rPr>
          <w:sz w:val="28"/>
          <w:szCs w:val="28"/>
        </w:rPr>
        <w:t xml:space="preserve"> подписанного акта на предоставление субсидии и счета к акту на предоставление субсидии.</w:t>
      </w:r>
      <w:r w:rsidR="000552FD">
        <w:rPr>
          <w:sz w:val="28"/>
          <w:szCs w:val="28"/>
        </w:rPr>
        <w:t xml:space="preserve"> </w:t>
      </w:r>
      <w:r w:rsidR="003D561B">
        <w:rPr>
          <w:sz w:val="28"/>
          <w:szCs w:val="28"/>
        </w:rPr>
        <w:t>Распорядительная заявка формируется в части средств, обеспечивающих</w:t>
      </w:r>
      <w:r w:rsidR="000552FD">
        <w:rPr>
          <w:sz w:val="28"/>
          <w:szCs w:val="28"/>
        </w:rPr>
        <w:t>:</w:t>
      </w:r>
    </w:p>
    <w:p w:rsidR="000552FD" w:rsidRDefault="000552FD" w:rsidP="000552F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дол</w:t>
      </w:r>
      <w:r w:rsidR="003D561B">
        <w:rPr>
          <w:sz w:val="28"/>
          <w:szCs w:val="28"/>
        </w:rPr>
        <w:t>ю</w:t>
      </w:r>
      <w:r>
        <w:rPr>
          <w:sz w:val="28"/>
          <w:szCs w:val="28"/>
        </w:rPr>
        <w:t xml:space="preserve"> софинансирования </w:t>
      </w:r>
      <w:r w:rsidR="003D561B">
        <w:rPr>
          <w:sz w:val="28"/>
          <w:szCs w:val="28"/>
        </w:rPr>
        <w:t xml:space="preserve">межбюджетных трансфертов за счет </w:t>
      </w:r>
      <w:r>
        <w:rPr>
          <w:sz w:val="28"/>
          <w:szCs w:val="28"/>
        </w:rPr>
        <w:t xml:space="preserve">средств бюджета автономного округа </w:t>
      </w:r>
      <w:r w:rsidR="00F82431">
        <w:rPr>
          <w:sz w:val="28"/>
          <w:szCs w:val="28"/>
        </w:rPr>
        <w:t xml:space="preserve">на возмещение затрат по минимальному </w:t>
      </w:r>
      <w:r w:rsidR="00B62C71">
        <w:rPr>
          <w:sz w:val="28"/>
          <w:szCs w:val="28"/>
        </w:rPr>
        <w:br/>
      </w:r>
      <w:r w:rsidR="00F82431">
        <w:rPr>
          <w:sz w:val="28"/>
          <w:szCs w:val="28"/>
        </w:rPr>
        <w:t>и дополнительному перечням видов работ по благоустройству дворовых территорий, указанн</w:t>
      </w:r>
      <w:r w:rsidR="00B62C71">
        <w:rPr>
          <w:sz w:val="28"/>
          <w:szCs w:val="28"/>
        </w:rPr>
        <w:t>ую</w:t>
      </w:r>
      <w:r w:rsidR="00F82431">
        <w:rPr>
          <w:sz w:val="28"/>
          <w:szCs w:val="28"/>
        </w:rPr>
        <w:t xml:space="preserve"> в подпункте 3.2 пункта 3 настоящего раздела, </w:t>
      </w:r>
      <w:r w:rsidR="00B62C71">
        <w:rPr>
          <w:sz w:val="28"/>
          <w:szCs w:val="28"/>
        </w:rPr>
        <w:br/>
      </w:r>
      <w:r>
        <w:rPr>
          <w:sz w:val="28"/>
          <w:szCs w:val="28"/>
        </w:rPr>
        <w:t>при реализации регионального проекта;</w:t>
      </w:r>
    </w:p>
    <w:p w:rsidR="000552FD" w:rsidRDefault="000552FD" w:rsidP="000552FD">
      <w:pPr>
        <w:ind w:firstLine="698"/>
        <w:jc w:val="both"/>
        <w:rPr>
          <w:sz w:val="28"/>
          <w:szCs w:val="28"/>
        </w:rPr>
      </w:pPr>
      <w:r>
        <w:rPr>
          <w:sz w:val="28"/>
          <w:szCs w:val="28"/>
        </w:rPr>
        <w:t>- возмещение затрат по минимальному и дополнительному перечням видов работ по благоустройству дворовых территорий одновременно из трех источников финансирования за счет средств федерального бюджета, бюджета автономного округа и средств местного бюджета при реализации федерального проекта.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</w:t>
      </w:r>
      <w:r w:rsidR="00E6008B">
        <w:rPr>
          <w:sz w:val="28"/>
          <w:szCs w:val="28"/>
        </w:rPr>
        <w:t>7</w:t>
      </w:r>
      <w:r w:rsidRPr="000B7E7A">
        <w:rPr>
          <w:sz w:val="28"/>
          <w:szCs w:val="28"/>
        </w:rPr>
        <w:t>. Дирекция по согласованию с департаментом на основании фактически выполненных работ вправе производить корректировку запланированного объема работ и размера субсидии по адресам в пределах суммы договора подряда.</w:t>
      </w:r>
    </w:p>
    <w:p w:rsidR="00443DEB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2</w:t>
      </w:r>
      <w:r w:rsidR="00E6008B">
        <w:rPr>
          <w:sz w:val="28"/>
          <w:szCs w:val="28"/>
        </w:rPr>
        <w:t>8</w:t>
      </w:r>
      <w:r w:rsidRPr="000B7E7A">
        <w:rPr>
          <w:sz w:val="28"/>
          <w:szCs w:val="28"/>
        </w:rPr>
        <w:t xml:space="preserve">. </w:t>
      </w:r>
      <w:r w:rsidR="00465D06">
        <w:rPr>
          <w:sz w:val="28"/>
          <w:szCs w:val="28"/>
        </w:rPr>
        <w:t>Г</w:t>
      </w:r>
      <w:r w:rsidRPr="000B7E7A">
        <w:rPr>
          <w:sz w:val="28"/>
          <w:szCs w:val="28"/>
        </w:rPr>
        <w:t>одов</w:t>
      </w:r>
      <w:r w:rsidR="00465D06">
        <w:rPr>
          <w:sz w:val="28"/>
          <w:szCs w:val="28"/>
        </w:rPr>
        <w:t>ая</w:t>
      </w:r>
      <w:r w:rsidRPr="000B7E7A">
        <w:rPr>
          <w:sz w:val="28"/>
          <w:szCs w:val="28"/>
        </w:rPr>
        <w:t xml:space="preserve"> бухгалтерск</w:t>
      </w:r>
      <w:r w:rsidR="00465D06">
        <w:rPr>
          <w:sz w:val="28"/>
          <w:szCs w:val="28"/>
        </w:rPr>
        <w:t>ая</w:t>
      </w:r>
      <w:r w:rsidRPr="000B7E7A">
        <w:rPr>
          <w:sz w:val="28"/>
          <w:szCs w:val="28"/>
        </w:rPr>
        <w:t xml:space="preserve"> (финансов</w:t>
      </w:r>
      <w:r w:rsidR="00465D06">
        <w:rPr>
          <w:sz w:val="28"/>
          <w:szCs w:val="28"/>
        </w:rPr>
        <w:t>ая</w:t>
      </w:r>
      <w:r w:rsidRPr="000B7E7A">
        <w:rPr>
          <w:sz w:val="28"/>
          <w:szCs w:val="28"/>
        </w:rPr>
        <w:t>) отчетност</w:t>
      </w:r>
      <w:r w:rsidR="00465D06">
        <w:rPr>
          <w:sz w:val="28"/>
          <w:szCs w:val="28"/>
        </w:rPr>
        <w:t>ь</w:t>
      </w:r>
      <w:r w:rsidR="000525DB">
        <w:rPr>
          <w:sz w:val="28"/>
          <w:szCs w:val="28"/>
        </w:rPr>
        <w:t>, заверенн</w:t>
      </w:r>
      <w:r w:rsidR="00465D06">
        <w:rPr>
          <w:sz w:val="28"/>
          <w:szCs w:val="28"/>
        </w:rPr>
        <w:t>ая</w:t>
      </w:r>
      <w:r w:rsidRPr="000B7E7A">
        <w:rPr>
          <w:sz w:val="28"/>
          <w:szCs w:val="28"/>
        </w:rPr>
        <w:t xml:space="preserve"> налоговым органом, </w:t>
      </w:r>
      <w:r w:rsidR="00465D06">
        <w:rPr>
          <w:sz w:val="28"/>
          <w:szCs w:val="28"/>
        </w:rPr>
        <w:t xml:space="preserve">предоставляется </w:t>
      </w:r>
      <w:r w:rsidR="000525DB">
        <w:rPr>
          <w:sz w:val="28"/>
          <w:szCs w:val="28"/>
        </w:rPr>
        <w:t xml:space="preserve">в </w:t>
      </w:r>
      <w:r w:rsidRPr="000B7E7A">
        <w:rPr>
          <w:sz w:val="28"/>
          <w:szCs w:val="28"/>
        </w:rPr>
        <w:t xml:space="preserve">течение 90 дней по окончании отчетного года </w:t>
      </w:r>
      <w:r w:rsidR="00465D06">
        <w:rPr>
          <w:sz w:val="28"/>
          <w:szCs w:val="28"/>
        </w:rPr>
        <w:br/>
      </w:r>
      <w:r w:rsidRPr="000B7E7A">
        <w:rPr>
          <w:sz w:val="28"/>
          <w:szCs w:val="28"/>
        </w:rPr>
        <w:t>в составе, определенном соглашением.</w:t>
      </w:r>
      <w:bookmarkStart w:id="63" w:name="_GoBack"/>
      <w:bookmarkEnd w:id="63"/>
    </w:p>
    <w:p w:rsidR="00443DEB" w:rsidRPr="00467DFE" w:rsidRDefault="00443DEB" w:rsidP="00443DEB">
      <w:pPr>
        <w:ind w:firstLine="698"/>
        <w:jc w:val="both"/>
        <w:rPr>
          <w:sz w:val="28"/>
          <w:szCs w:val="28"/>
        </w:rPr>
      </w:pPr>
    </w:p>
    <w:p w:rsidR="00443DEB" w:rsidRPr="00467DFE" w:rsidRDefault="00443DEB" w:rsidP="00443DEB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A6C80">
        <w:rPr>
          <w:rFonts w:ascii="Times New Roman" w:hAnsi="Times New Roman"/>
          <w:b w:val="0"/>
          <w:color w:val="auto"/>
          <w:sz w:val="28"/>
          <w:szCs w:val="28"/>
        </w:rPr>
        <w:t>Раздел III. Осуществление обязательной проверки соблюдения условий, целей и порядка предоставления субсидии их получателями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1. Обязательную проверку соблюдения условий, целей и порядка предоставления субсидии (далее </w:t>
      </w:r>
      <w:r>
        <w:rPr>
          <w:sz w:val="28"/>
          <w:szCs w:val="28"/>
        </w:rPr>
        <w:t>−</w:t>
      </w:r>
      <w:r w:rsidRPr="000B7E7A">
        <w:rPr>
          <w:sz w:val="28"/>
          <w:szCs w:val="28"/>
        </w:rPr>
        <w:t xml:space="preserve"> обязательная проверка) их </w:t>
      </w:r>
      <w:r w:rsidRPr="00467DFE">
        <w:rPr>
          <w:sz w:val="28"/>
          <w:szCs w:val="28"/>
        </w:rPr>
        <w:t xml:space="preserve">получателями </w:t>
      </w:r>
      <w:r w:rsidRPr="000B7E7A">
        <w:rPr>
          <w:sz w:val="28"/>
          <w:szCs w:val="28"/>
        </w:rPr>
        <w:t xml:space="preserve">осуществляют </w:t>
      </w:r>
      <w:r w:rsidR="00A564CC" w:rsidRPr="000B7E7A">
        <w:rPr>
          <w:sz w:val="28"/>
          <w:szCs w:val="28"/>
        </w:rPr>
        <w:t xml:space="preserve">проверяющие органы </w:t>
      </w:r>
      <w:r w:rsidRPr="000B7E7A">
        <w:rPr>
          <w:sz w:val="28"/>
          <w:szCs w:val="28"/>
        </w:rPr>
        <w:t>КРУ и КСП</w:t>
      </w:r>
      <w:r w:rsidR="00137491">
        <w:rPr>
          <w:sz w:val="28"/>
          <w:szCs w:val="28"/>
        </w:rPr>
        <w:t>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lastRenderedPageBreak/>
        <w:t>2. Сроки и регламент проведения проверки устанавливаются внутренними документами проверяющих органов.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 КРУ и КСП осуществляют обязательную проверку получателей субсидии, направленную на: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 xml:space="preserve">3.1. Обеспечение соблюдения </w:t>
      </w:r>
      <w:hyperlink r:id="rId30" w:history="1">
        <w:r w:rsidRPr="000B7E7A">
          <w:rPr>
            <w:rStyle w:val="a9"/>
            <w:rFonts w:cs="Arial"/>
            <w:color w:val="auto"/>
            <w:sz w:val="28"/>
            <w:szCs w:val="28"/>
          </w:rPr>
          <w:t>бюджетного законодательства</w:t>
        </w:r>
      </w:hyperlink>
      <w:r w:rsidRPr="000B7E7A">
        <w:rPr>
          <w:sz w:val="28"/>
          <w:szCs w:val="28"/>
        </w:rPr>
        <w:t xml:space="preserve"> Российской Федерации и иных правовых актов, регулирующих бюджетные правоотношения.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3.2. Подтверждение достоверности, полноты и соответствия требованиям представления отчетности.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  <w:r w:rsidRPr="000B7E7A">
        <w:rPr>
          <w:sz w:val="28"/>
          <w:szCs w:val="28"/>
        </w:rPr>
        <w:t>3.3. Повышение экономности, результативности и эффективности использования бюджетных средств.</w:t>
      </w:r>
    </w:p>
    <w:p w:rsidR="00443DEB" w:rsidRPr="000B7E7A" w:rsidRDefault="00443DEB" w:rsidP="00443DEB">
      <w:pPr>
        <w:ind w:firstLine="698"/>
        <w:jc w:val="both"/>
        <w:rPr>
          <w:sz w:val="28"/>
          <w:szCs w:val="28"/>
        </w:rPr>
      </w:pPr>
    </w:p>
    <w:p w:rsidR="00443DEB" w:rsidRPr="007A6C80" w:rsidRDefault="00443DEB" w:rsidP="00443DEB">
      <w:pPr>
        <w:pStyle w:val="1"/>
        <w:spacing w:before="0" w:after="0"/>
        <w:ind w:firstLine="698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7A6C80">
        <w:rPr>
          <w:rFonts w:ascii="Times New Roman" w:hAnsi="Times New Roman"/>
          <w:b w:val="0"/>
          <w:color w:val="auto"/>
          <w:sz w:val="28"/>
          <w:szCs w:val="28"/>
        </w:rPr>
        <w:t>Раздел IV. Порядок возврата субсидии</w:t>
      </w:r>
    </w:p>
    <w:p w:rsidR="00443DEB" w:rsidRPr="00467DFE" w:rsidRDefault="00443DEB" w:rsidP="00443DEB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>1. Субсидия подлежит возврату в местный бюджет в случа</w:t>
      </w:r>
      <w:r w:rsidR="000D15C0">
        <w:rPr>
          <w:sz w:val="28"/>
          <w:szCs w:val="28"/>
        </w:rPr>
        <w:t>е н</w:t>
      </w:r>
      <w:r w:rsidRPr="00467DFE">
        <w:rPr>
          <w:sz w:val="28"/>
          <w:szCs w:val="28"/>
        </w:rPr>
        <w:t>арушения условий предоставления субсидии</w:t>
      </w:r>
      <w:r w:rsidR="000525DB">
        <w:rPr>
          <w:sz w:val="28"/>
          <w:szCs w:val="28"/>
        </w:rPr>
        <w:t xml:space="preserve">, а также недостижения значений результатов и показателей, установленных в соглашении </w:t>
      </w:r>
      <w:r w:rsidRPr="00467DFE">
        <w:rPr>
          <w:sz w:val="28"/>
          <w:szCs w:val="28"/>
        </w:rPr>
        <w:t>(далее − нарушения).</w:t>
      </w:r>
    </w:p>
    <w:p w:rsidR="00443DEB" w:rsidRPr="00467DFE" w:rsidRDefault="00443DEB" w:rsidP="00443DEB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 xml:space="preserve">Факт нарушения устанавливается актом проверки, предписанием, представлением (далее </w:t>
      </w:r>
      <w:r w:rsidR="000525DB">
        <w:rPr>
          <w:sz w:val="28"/>
          <w:szCs w:val="28"/>
        </w:rPr>
        <w:t>−</w:t>
      </w:r>
      <w:r w:rsidRPr="00467DFE">
        <w:rPr>
          <w:sz w:val="28"/>
          <w:szCs w:val="28"/>
        </w:rPr>
        <w:t xml:space="preserve"> акт) КРУ и (или) КСП. В течение пяти рабочих дней </w:t>
      </w:r>
      <w:r w:rsidRPr="00467DFE">
        <w:rPr>
          <w:sz w:val="28"/>
          <w:szCs w:val="28"/>
        </w:rPr>
        <w:br/>
        <w:t xml:space="preserve">с </w:t>
      </w:r>
      <w:r w:rsidR="000525DB">
        <w:rPr>
          <w:sz w:val="28"/>
          <w:szCs w:val="28"/>
        </w:rPr>
        <w:t>даты</w:t>
      </w:r>
      <w:r w:rsidRPr="00467DFE">
        <w:rPr>
          <w:sz w:val="28"/>
          <w:szCs w:val="28"/>
        </w:rPr>
        <w:t xml:space="preserve"> составления акт направляется получателю субсидии с требованием </w:t>
      </w:r>
      <w:r w:rsidRPr="00467DFE">
        <w:rPr>
          <w:sz w:val="28"/>
          <w:szCs w:val="28"/>
        </w:rPr>
        <w:br/>
        <w:t xml:space="preserve">о возврате субсидии. За каждый календарный день нарушения начисляются пени из расчета одной трехсотой </w:t>
      </w:r>
      <w:hyperlink r:id="rId31" w:history="1">
        <w:r w:rsidRPr="00467DFE">
          <w:rPr>
            <w:rStyle w:val="a9"/>
            <w:color w:val="auto"/>
            <w:sz w:val="28"/>
            <w:szCs w:val="28"/>
          </w:rPr>
          <w:t>ключевой ставки</w:t>
        </w:r>
      </w:hyperlink>
      <w:r w:rsidRPr="00467DFE">
        <w:rPr>
          <w:sz w:val="28"/>
          <w:szCs w:val="28"/>
        </w:rPr>
        <w:t xml:space="preserve"> Центрального банка Российской Федерации, действующей на первый день нарушения, от суммы выявленного нарушения.</w:t>
      </w:r>
    </w:p>
    <w:p w:rsidR="00443DEB" w:rsidRPr="00467DFE" w:rsidRDefault="00443DEB" w:rsidP="00443DEB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 xml:space="preserve">В течение семи банковских дней с </w:t>
      </w:r>
      <w:r w:rsidR="000525DB">
        <w:rPr>
          <w:sz w:val="28"/>
          <w:szCs w:val="28"/>
        </w:rPr>
        <w:t>даты</w:t>
      </w:r>
      <w:r w:rsidRPr="00467DFE">
        <w:rPr>
          <w:sz w:val="28"/>
          <w:szCs w:val="28"/>
        </w:rPr>
        <w:t xml:space="preserve"> получения акта получатель субсидии обязан осуществить возврат денежных средств либо в письменной форме выразить мотивированный отказ от возврата субсидии.</w:t>
      </w:r>
    </w:p>
    <w:p w:rsidR="00443DEB" w:rsidRDefault="00443DEB" w:rsidP="00137491">
      <w:pPr>
        <w:ind w:firstLine="709"/>
        <w:jc w:val="both"/>
        <w:rPr>
          <w:sz w:val="28"/>
          <w:szCs w:val="28"/>
        </w:rPr>
      </w:pPr>
      <w:r w:rsidRPr="00467DFE">
        <w:rPr>
          <w:sz w:val="28"/>
          <w:szCs w:val="28"/>
        </w:rPr>
        <w:t xml:space="preserve">2. В случае невозврата денежных средств взыскание производится </w:t>
      </w:r>
      <w:r w:rsidRPr="00467DFE">
        <w:rPr>
          <w:sz w:val="28"/>
          <w:szCs w:val="28"/>
        </w:rPr>
        <w:br/>
        <w:t>в судебном порядке в соответствии с законодательством Российской Федерации.</w:t>
      </w:r>
      <w:r>
        <w:rPr>
          <w:sz w:val="28"/>
          <w:szCs w:val="28"/>
        </w:rPr>
        <w:br w:type="page"/>
      </w:r>
    </w:p>
    <w:p w:rsidR="003B7D1E" w:rsidRPr="000D15C0" w:rsidRDefault="003B7D1E" w:rsidP="003B7D1E">
      <w:pPr>
        <w:ind w:left="6096"/>
        <w:rPr>
          <w:rStyle w:val="aa"/>
          <w:b w:val="0"/>
          <w:bCs/>
          <w:sz w:val="28"/>
          <w:szCs w:val="28"/>
        </w:rPr>
      </w:pPr>
      <w:r w:rsidRPr="000D15C0">
        <w:rPr>
          <w:rStyle w:val="aa"/>
          <w:b w:val="0"/>
          <w:sz w:val="28"/>
          <w:szCs w:val="28"/>
        </w:rPr>
        <w:lastRenderedPageBreak/>
        <w:t>Приложение</w:t>
      </w:r>
    </w:p>
    <w:p w:rsidR="003B7D1E" w:rsidRPr="000D15C0" w:rsidRDefault="003B7D1E" w:rsidP="003B7D1E">
      <w:pPr>
        <w:ind w:left="6096"/>
        <w:rPr>
          <w:sz w:val="28"/>
          <w:szCs w:val="28"/>
        </w:rPr>
      </w:pPr>
      <w:r w:rsidRPr="000D15C0">
        <w:rPr>
          <w:rStyle w:val="aa"/>
          <w:b w:val="0"/>
          <w:sz w:val="28"/>
          <w:szCs w:val="28"/>
        </w:rPr>
        <w:t xml:space="preserve">к </w:t>
      </w:r>
      <w:r>
        <w:rPr>
          <w:sz w:val="28"/>
          <w:szCs w:val="28"/>
        </w:rPr>
        <w:t>п</w:t>
      </w:r>
      <w:r w:rsidRPr="000D15C0">
        <w:rPr>
          <w:sz w:val="28"/>
          <w:szCs w:val="28"/>
        </w:rPr>
        <w:t>орядк</w:t>
      </w:r>
      <w:r>
        <w:rPr>
          <w:sz w:val="28"/>
          <w:szCs w:val="28"/>
        </w:rPr>
        <w:t xml:space="preserve">у </w:t>
      </w:r>
      <w:r w:rsidRPr="000D15C0">
        <w:rPr>
          <w:sz w:val="28"/>
          <w:szCs w:val="28"/>
        </w:rPr>
        <w:t xml:space="preserve">предоставления субсидии на </w:t>
      </w:r>
      <w:r>
        <w:rPr>
          <w:sz w:val="28"/>
          <w:szCs w:val="28"/>
        </w:rPr>
        <w:t>возмещение</w:t>
      </w:r>
      <w:r w:rsidRPr="000D15C0">
        <w:rPr>
          <w:sz w:val="28"/>
          <w:szCs w:val="28"/>
        </w:rPr>
        <w:t xml:space="preserve"> затрат на благоустройство дворовых территорий многоквартирных домов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Pr="00C93536" w:rsidRDefault="003B7D1E" w:rsidP="003B7D1E">
      <w:pPr>
        <w:jc w:val="center"/>
        <w:rPr>
          <w:sz w:val="28"/>
          <w:szCs w:val="28"/>
        </w:rPr>
      </w:pPr>
      <w:r w:rsidRPr="00C93536">
        <w:rPr>
          <w:sz w:val="28"/>
          <w:szCs w:val="28"/>
        </w:rPr>
        <w:t xml:space="preserve">Заявка </w:t>
      </w:r>
      <w:r w:rsidRPr="00C93536">
        <w:rPr>
          <w:sz w:val="28"/>
          <w:szCs w:val="28"/>
        </w:rPr>
        <w:br/>
        <w:t xml:space="preserve">на предоставление субсидии на </w:t>
      </w:r>
      <w:r>
        <w:rPr>
          <w:sz w:val="28"/>
          <w:szCs w:val="28"/>
        </w:rPr>
        <w:t>возмещение</w:t>
      </w:r>
      <w:r w:rsidRPr="000D15C0">
        <w:rPr>
          <w:sz w:val="28"/>
          <w:szCs w:val="28"/>
        </w:rPr>
        <w:t xml:space="preserve"> затрат </w:t>
      </w:r>
      <w:r w:rsidRPr="000D15C0">
        <w:rPr>
          <w:sz w:val="28"/>
          <w:szCs w:val="28"/>
        </w:rPr>
        <w:br/>
        <w:t>на благоустройство дворовых территорий многоквартирных домов</w:t>
      </w:r>
    </w:p>
    <w:p w:rsidR="003B7D1E" w:rsidRPr="00C93536" w:rsidRDefault="003B7D1E" w:rsidP="003B7D1E">
      <w:pPr>
        <w:jc w:val="center"/>
        <w:rPr>
          <w:sz w:val="28"/>
          <w:szCs w:val="28"/>
        </w:rPr>
      </w:pPr>
    </w:p>
    <w:p w:rsidR="003B7D1E" w:rsidRPr="00C93536" w:rsidRDefault="003B7D1E" w:rsidP="003B7D1E">
      <w:pPr>
        <w:jc w:val="center"/>
        <w:rPr>
          <w:sz w:val="28"/>
          <w:szCs w:val="28"/>
        </w:rPr>
      </w:pP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Получатель субсидии, имеющий право на получение субсидии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</w:t>
      </w:r>
    </w:p>
    <w:p w:rsidR="003B7D1E" w:rsidRPr="00C93536" w:rsidRDefault="003B7D1E" w:rsidP="003B7D1E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(полное наименование и организационно-правовая форма юридического лица)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в лице __________________________________________________________</w:t>
      </w:r>
    </w:p>
    <w:p w:rsidR="003B7D1E" w:rsidRPr="00C93536" w:rsidRDefault="003B7D1E" w:rsidP="003B7D1E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(фамилия, имя, отчество (при наличии), должность руководителя или доверенного лица)</w:t>
      </w:r>
    </w:p>
    <w:p w:rsidR="003B7D1E" w:rsidRPr="00C93536" w:rsidRDefault="003B7D1E" w:rsidP="003B7D1E">
      <w:pPr>
        <w:jc w:val="center"/>
        <w:rPr>
          <w:sz w:val="20"/>
          <w:szCs w:val="20"/>
        </w:rPr>
      </w:pPr>
      <w:r w:rsidRPr="00C93536">
        <w:rPr>
          <w:sz w:val="20"/>
          <w:szCs w:val="20"/>
        </w:rPr>
        <w:t>(№ доверенности, дата выдачи, срок действия)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 xml:space="preserve">просит предоставить в 20__ году субсидию на </w:t>
      </w:r>
      <w:r>
        <w:rPr>
          <w:sz w:val="28"/>
          <w:szCs w:val="28"/>
        </w:rPr>
        <w:t>возмещение</w:t>
      </w:r>
      <w:r w:rsidRPr="000D15C0">
        <w:rPr>
          <w:sz w:val="28"/>
          <w:szCs w:val="28"/>
        </w:rPr>
        <w:t xml:space="preserve"> затрат </w:t>
      </w:r>
      <w:r>
        <w:rPr>
          <w:sz w:val="28"/>
          <w:szCs w:val="28"/>
        </w:rPr>
        <w:br/>
      </w:r>
      <w:r w:rsidRPr="000D15C0">
        <w:rPr>
          <w:sz w:val="28"/>
          <w:szCs w:val="28"/>
        </w:rPr>
        <w:t>на благоустройство дворовых территорий многоквартирных домов</w:t>
      </w:r>
      <w:r w:rsidRPr="00C93536">
        <w:rPr>
          <w:sz w:val="28"/>
          <w:szCs w:val="28"/>
        </w:rPr>
        <w:t>.</w:t>
      </w:r>
    </w:p>
    <w:p w:rsidR="003B7D1E" w:rsidRPr="00C93536" w:rsidRDefault="003B7D1E" w:rsidP="003B7D1E">
      <w:pPr>
        <w:jc w:val="both"/>
        <w:rPr>
          <w:sz w:val="8"/>
          <w:szCs w:val="8"/>
        </w:rPr>
      </w:pP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Сумма, заявленная на получение субсидии _______________________________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1. Информация о получателе субсидии: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ОГРН (ОГРНИП): 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ИНН/КПП: 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Юридический адрес: 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lastRenderedPageBreak/>
        <w:t>____________________________________________________________________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Фактический адрес:___________________________________________________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____________________________________________________________________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Наименование банка: 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Р/сч.: _______________________________________________________________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К/сч.: _______________________________________________________________</w:t>
      </w:r>
    </w:p>
    <w:p w:rsidR="003B7D1E" w:rsidRPr="00C93536" w:rsidRDefault="007F395E" w:rsidP="003B7D1E">
      <w:pPr>
        <w:jc w:val="both"/>
        <w:rPr>
          <w:sz w:val="28"/>
          <w:szCs w:val="28"/>
        </w:rPr>
      </w:pPr>
      <w:hyperlink r:id="rId32" w:history="1">
        <w:r w:rsidR="003B7D1E" w:rsidRPr="00C93536">
          <w:rPr>
            <w:rStyle w:val="a9"/>
            <w:sz w:val="28"/>
            <w:szCs w:val="28"/>
          </w:rPr>
          <w:t>БИК</w:t>
        </w:r>
      </w:hyperlink>
      <w:r w:rsidR="003B7D1E" w:rsidRPr="00C93536">
        <w:rPr>
          <w:sz w:val="28"/>
          <w:szCs w:val="28"/>
        </w:rPr>
        <w:t>: __________________________________________________________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Форма налогообложения по заявленному виду деятельности: 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Контакты (тел., e-mail): _______________________________________________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 xml:space="preserve">2. Получатель субсидии подтверждает, что по состоянию на </w:t>
      </w:r>
      <w:r w:rsidRPr="00C93536">
        <w:rPr>
          <w:sz w:val="28"/>
          <w:szCs w:val="28"/>
          <w:u w:val="single"/>
        </w:rPr>
        <w:t>01.</w:t>
      </w:r>
      <w:r w:rsidRPr="00C93536">
        <w:rPr>
          <w:sz w:val="28"/>
          <w:szCs w:val="28"/>
        </w:rPr>
        <w:t>___.____г.: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2.1. Отсутствует просроченная задолженность по возврату в местный бюджет субсидий, бюджетных инвестиций, предоставленных в том числе в соот-ветствии с иными правовыми актами.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2.2. Не находится в процессе реорганизации</w:t>
      </w:r>
      <w:r w:rsidR="00085D4E">
        <w:rPr>
          <w:sz w:val="28"/>
          <w:szCs w:val="28"/>
        </w:rPr>
        <w:t xml:space="preserve"> </w:t>
      </w:r>
      <w:r w:rsidR="00085D4E" w:rsidRPr="002F1A96">
        <w:rPr>
          <w:rStyle w:val="af3"/>
          <w:i w:val="0"/>
          <w:color w:val="000000"/>
          <w:sz w:val="28"/>
          <w:szCs w:val="28"/>
        </w:rPr>
        <w:t>(за исключением реорганизации в форме присоединения к юридическому лицу, являющемуся получателем субсидии, другого юридического лица)</w:t>
      </w:r>
      <w:r w:rsidRPr="00C93536">
        <w:rPr>
          <w:sz w:val="28"/>
          <w:szCs w:val="28"/>
        </w:rPr>
        <w:t xml:space="preserve">, ликвидации, в отношении него не введена процедура банкротства, его деятельность не приостановлена </w:t>
      </w:r>
      <w:r w:rsidRPr="00C93536">
        <w:rPr>
          <w:sz w:val="28"/>
          <w:szCs w:val="28"/>
        </w:rPr>
        <w:br/>
        <w:t>в порядке, предусмотренном законодательством Российской Федерации.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</w:t>
      </w:r>
      <w:r w:rsidR="000525DB">
        <w:rPr>
          <w:sz w:val="28"/>
          <w:szCs w:val="28"/>
        </w:rPr>
        <w:t>3</w:t>
      </w:r>
      <w:r w:rsidRPr="00C93536">
        <w:rPr>
          <w:sz w:val="28"/>
          <w:szCs w:val="28"/>
        </w:rPr>
        <w:t xml:space="preserve">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</w:t>
      </w:r>
      <w:r w:rsidRPr="00C93536">
        <w:rPr>
          <w:sz w:val="28"/>
          <w:szCs w:val="28"/>
        </w:rPr>
        <w:lastRenderedPageBreak/>
        <w:t>налоговый режим налогообло</w:t>
      </w:r>
      <w:r w:rsidR="005F32EA">
        <w:rPr>
          <w:sz w:val="28"/>
          <w:szCs w:val="28"/>
        </w:rPr>
        <w:t xml:space="preserve">жения и (или) </w:t>
      </w:r>
      <w:r w:rsidR="005F32EA">
        <w:rPr>
          <w:sz w:val="28"/>
          <w:szCs w:val="28"/>
        </w:rPr>
        <w:br/>
        <w:t>не предусматривающих</w:t>
      </w:r>
      <w:r w:rsidRPr="00C93536">
        <w:rPr>
          <w:sz w:val="28"/>
          <w:szCs w:val="28"/>
        </w:rPr>
        <w:t xml:space="preserve"> раскрытия и предоставления информации при проведении финансовых операций (офшорные зоны), в совокупности превышает 50 процентов.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2.</w:t>
      </w:r>
      <w:r w:rsidR="000525DB">
        <w:rPr>
          <w:sz w:val="28"/>
          <w:szCs w:val="28"/>
        </w:rPr>
        <w:t>4</w:t>
      </w:r>
      <w:r w:rsidRPr="00C93536">
        <w:rPr>
          <w:sz w:val="28"/>
          <w:szCs w:val="28"/>
        </w:rPr>
        <w:t xml:space="preserve">. Не получает бюджетные средства из местного бюджета на основании </w:t>
      </w:r>
      <w:r w:rsidR="001F53A6">
        <w:rPr>
          <w:sz w:val="28"/>
          <w:szCs w:val="28"/>
        </w:rPr>
        <w:t xml:space="preserve">иных </w:t>
      </w:r>
      <w:r w:rsidRPr="00C93536">
        <w:rPr>
          <w:sz w:val="28"/>
          <w:szCs w:val="28"/>
        </w:rPr>
        <w:t xml:space="preserve">муниципальных правовых актов на </w:t>
      </w:r>
      <w:r>
        <w:rPr>
          <w:sz w:val="28"/>
          <w:szCs w:val="28"/>
        </w:rPr>
        <w:t>возмещение</w:t>
      </w:r>
      <w:r w:rsidRPr="000D15C0">
        <w:rPr>
          <w:sz w:val="28"/>
          <w:szCs w:val="28"/>
        </w:rPr>
        <w:t xml:space="preserve"> затрат на благоустройство дворовых территорий многоквартирных домов</w:t>
      </w:r>
      <w:r w:rsidRPr="00C93536">
        <w:rPr>
          <w:sz w:val="28"/>
          <w:szCs w:val="28"/>
        </w:rPr>
        <w:t>.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Pr="00C93536" w:rsidRDefault="003B7D1E" w:rsidP="003B7D1E">
      <w:pPr>
        <w:jc w:val="both"/>
        <w:rPr>
          <w:sz w:val="28"/>
          <w:szCs w:val="28"/>
        </w:rPr>
      </w:pPr>
      <w:r w:rsidRPr="00C93536">
        <w:rPr>
          <w:sz w:val="28"/>
          <w:szCs w:val="28"/>
        </w:rPr>
        <w:t>Подтверждаю__________________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3. Я согласен на обработку персональных данных в соответствии</w:t>
      </w:r>
      <w:r w:rsidRPr="00C93536">
        <w:rPr>
          <w:sz w:val="28"/>
          <w:szCs w:val="28"/>
        </w:rPr>
        <w:br/>
        <w:t xml:space="preserve">с </w:t>
      </w:r>
      <w:hyperlink r:id="rId33" w:history="1">
        <w:r w:rsidRPr="00C93536">
          <w:rPr>
            <w:rStyle w:val="a9"/>
            <w:color w:val="auto"/>
            <w:sz w:val="28"/>
            <w:szCs w:val="28"/>
          </w:rPr>
          <w:t>Федеральным законом</w:t>
        </w:r>
      </w:hyperlink>
      <w:r w:rsidRPr="00C93536">
        <w:rPr>
          <w:sz w:val="28"/>
          <w:szCs w:val="28"/>
        </w:rPr>
        <w:t xml:space="preserve"> от 27.07.2006 № 152-ФЗ «О персональных данных».</w:t>
      </w:r>
    </w:p>
    <w:p w:rsidR="003B7D1E" w:rsidRPr="00C93536" w:rsidRDefault="003B7D1E" w:rsidP="003B7D1E">
      <w:pPr>
        <w:ind w:firstLine="708"/>
        <w:jc w:val="both"/>
        <w:rPr>
          <w:sz w:val="28"/>
          <w:szCs w:val="28"/>
        </w:rPr>
      </w:pPr>
      <w:r w:rsidRPr="00C93536">
        <w:rPr>
          <w:sz w:val="28"/>
          <w:szCs w:val="28"/>
        </w:rPr>
        <w:t>4. Я предупрежден об ответственности в соответствии с законодательством Российской Федерации за предоставление недостоверных сведений и доку-ментов.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0"/>
        <w:gridCol w:w="3780"/>
        <w:gridCol w:w="3780"/>
      </w:tblGrid>
      <w:tr w:rsidR="003B7D1E" w:rsidRPr="00C93536" w:rsidTr="003F1B3A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3B7D1E" w:rsidRPr="00C93536" w:rsidRDefault="003B7D1E" w:rsidP="003F1B3A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_________________</w:t>
            </w:r>
          </w:p>
          <w:p w:rsidR="003B7D1E" w:rsidRPr="00C93536" w:rsidRDefault="003B7D1E" w:rsidP="003F1B3A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B7D1E" w:rsidRPr="00C93536" w:rsidRDefault="003B7D1E" w:rsidP="003F1B3A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____________________</w:t>
            </w:r>
          </w:p>
          <w:p w:rsidR="003B7D1E" w:rsidRPr="00C93536" w:rsidRDefault="003B7D1E" w:rsidP="003F1B3A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(Ф.И.О. (при наличии))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3B7D1E" w:rsidRPr="00C93536" w:rsidRDefault="003B7D1E" w:rsidP="003F1B3A">
            <w:pPr>
              <w:pStyle w:val="af2"/>
              <w:ind w:left="0"/>
              <w:rPr>
                <w:rFonts w:ascii="Times New Roman" w:hAnsi="Times New Roman" w:cs="Times New Roman"/>
              </w:rPr>
            </w:pPr>
            <w:r w:rsidRPr="00C93536">
              <w:rPr>
                <w:rFonts w:ascii="Times New Roman" w:hAnsi="Times New Roman" w:cs="Times New Roman"/>
              </w:rPr>
              <w:t>_____________</w:t>
            </w:r>
          </w:p>
          <w:p w:rsidR="003B7D1E" w:rsidRPr="00C93536" w:rsidRDefault="003B7D1E" w:rsidP="003F1B3A">
            <w:pPr>
              <w:pStyle w:val="af2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3536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Pr="00C93536" w:rsidRDefault="003B7D1E" w:rsidP="003B7D1E">
      <w:pPr>
        <w:jc w:val="both"/>
        <w:rPr>
          <w:sz w:val="20"/>
          <w:szCs w:val="20"/>
        </w:rPr>
      </w:pPr>
      <w:r w:rsidRPr="00C93536">
        <w:rPr>
          <w:sz w:val="20"/>
          <w:szCs w:val="20"/>
        </w:rPr>
        <w:t>М.П.</w:t>
      </w:r>
    </w:p>
    <w:p w:rsidR="003B7D1E" w:rsidRPr="00C93536" w:rsidRDefault="003B7D1E" w:rsidP="003B7D1E">
      <w:pPr>
        <w:jc w:val="both"/>
        <w:rPr>
          <w:sz w:val="28"/>
          <w:szCs w:val="28"/>
        </w:rPr>
      </w:pPr>
    </w:p>
    <w:p w:rsidR="003B7D1E" w:rsidRDefault="003B7D1E" w:rsidP="003B7D1E"/>
    <w:sectPr w:rsidR="003B7D1E" w:rsidSect="00AE653E">
      <w:headerReference w:type="default" r:id="rId34"/>
      <w:pgSz w:w="11904" w:h="16836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4E3" w:rsidRDefault="008E04E3" w:rsidP="00AE653E">
      <w:r>
        <w:separator/>
      </w:r>
    </w:p>
  </w:endnote>
  <w:endnote w:type="continuationSeparator" w:id="0">
    <w:p w:rsidR="008E04E3" w:rsidRDefault="008E04E3" w:rsidP="00AE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4E3" w:rsidRDefault="008E04E3" w:rsidP="00AE653E">
      <w:r>
        <w:separator/>
      </w:r>
    </w:p>
  </w:footnote>
  <w:footnote w:type="continuationSeparator" w:id="0">
    <w:p w:rsidR="008E04E3" w:rsidRDefault="008E04E3" w:rsidP="00AE65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5560097"/>
      <w:docPartObj>
        <w:docPartGallery w:val="Page Numbers (Top of Page)"/>
        <w:docPartUnique/>
      </w:docPartObj>
    </w:sdtPr>
    <w:sdtEndPr/>
    <w:sdtContent>
      <w:p w:rsidR="00904E13" w:rsidRDefault="00904E13">
        <w:pPr>
          <w:pStyle w:val="ad"/>
          <w:jc w:val="center"/>
        </w:pPr>
        <w:r w:rsidRPr="00AE653E">
          <w:rPr>
            <w:sz w:val="20"/>
            <w:szCs w:val="20"/>
          </w:rPr>
          <w:fldChar w:fldCharType="begin"/>
        </w:r>
        <w:r w:rsidRPr="00AE653E">
          <w:rPr>
            <w:sz w:val="20"/>
            <w:szCs w:val="20"/>
          </w:rPr>
          <w:instrText>PAGE   \* MERGEFORMAT</w:instrText>
        </w:r>
        <w:r w:rsidRPr="00AE653E">
          <w:rPr>
            <w:sz w:val="20"/>
            <w:szCs w:val="20"/>
          </w:rPr>
          <w:fldChar w:fldCharType="separate"/>
        </w:r>
        <w:r w:rsidR="007F395E">
          <w:rPr>
            <w:noProof/>
            <w:sz w:val="20"/>
            <w:szCs w:val="20"/>
          </w:rPr>
          <w:t>26</w:t>
        </w:r>
        <w:r w:rsidRPr="00AE653E">
          <w:rPr>
            <w:sz w:val="20"/>
            <w:szCs w:val="20"/>
          </w:rPr>
          <w:fldChar w:fldCharType="end"/>
        </w:r>
      </w:p>
    </w:sdtContent>
  </w:sdt>
  <w:p w:rsidR="00904E13" w:rsidRDefault="00904E1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2D0C"/>
    <w:multiLevelType w:val="hybridMultilevel"/>
    <w:tmpl w:val="FB44FEA8"/>
    <w:lvl w:ilvl="0" w:tplc="22A20C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C45239"/>
    <w:multiLevelType w:val="hybridMultilevel"/>
    <w:tmpl w:val="BD5CE96E"/>
    <w:lvl w:ilvl="0" w:tplc="216A67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D803CC"/>
    <w:multiLevelType w:val="multilevel"/>
    <w:tmpl w:val="5FB28A4A"/>
    <w:lvl w:ilvl="0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3184629E"/>
    <w:multiLevelType w:val="multilevel"/>
    <w:tmpl w:val="2D906960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4AB301CA"/>
    <w:multiLevelType w:val="hybridMultilevel"/>
    <w:tmpl w:val="812E2158"/>
    <w:lvl w:ilvl="0" w:tplc="D8607B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FB567C"/>
    <w:multiLevelType w:val="hybridMultilevel"/>
    <w:tmpl w:val="152EEB58"/>
    <w:lvl w:ilvl="0" w:tplc="BDC0EB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F4F"/>
    <w:rsid w:val="00003183"/>
    <w:rsid w:val="00003C33"/>
    <w:rsid w:val="00011D3B"/>
    <w:rsid w:val="000142EF"/>
    <w:rsid w:val="000158DA"/>
    <w:rsid w:val="00016E71"/>
    <w:rsid w:val="00017176"/>
    <w:rsid w:val="00023A2A"/>
    <w:rsid w:val="00024445"/>
    <w:rsid w:val="00031888"/>
    <w:rsid w:val="00033D89"/>
    <w:rsid w:val="000411A2"/>
    <w:rsid w:val="00043190"/>
    <w:rsid w:val="000525DB"/>
    <w:rsid w:val="0005339D"/>
    <w:rsid w:val="00053483"/>
    <w:rsid w:val="000552FD"/>
    <w:rsid w:val="000639AE"/>
    <w:rsid w:val="00065DC0"/>
    <w:rsid w:val="00073784"/>
    <w:rsid w:val="000747C5"/>
    <w:rsid w:val="00075BA2"/>
    <w:rsid w:val="000767C6"/>
    <w:rsid w:val="00077084"/>
    <w:rsid w:val="000852FE"/>
    <w:rsid w:val="00085D4E"/>
    <w:rsid w:val="00090EB0"/>
    <w:rsid w:val="000976FF"/>
    <w:rsid w:val="000A1125"/>
    <w:rsid w:val="000A168D"/>
    <w:rsid w:val="000B0542"/>
    <w:rsid w:val="000B2941"/>
    <w:rsid w:val="000B50D5"/>
    <w:rsid w:val="000B540A"/>
    <w:rsid w:val="000B5425"/>
    <w:rsid w:val="000B64BF"/>
    <w:rsid w:val="000B7E7A"/>
    <w:rsid w:val="000C58DD"/>
    <w:rsid w:val="000C7149"/>
    <w:rsid w:val="000D01D3"/>
    <w:rsid w:val="000D15C0"/>
    <w:rsid w:val="000D220F"/>
    <w:rsid w:val="000D35C1"/>
    <w:rsid w:val="000E253F"/>
    <w:rsid w:val="000E2CDF"/>
    <w:rsid w:val="000E53A5"/>
    <w:rsid w:val="00100376"/>
    <w:rsid w:val="00101A9D"/>
    <w:rsid w:val="00101CFC"/>
    <w:rsid w:val="001065FA"/>
    <w:rsid w:val="001100FC"/>
    <w:rsid w:val="00111754"/>
    <w:rsid w:val="00112123"/>
    <w:rsid w:val="001123BF"/>
    <w:rsid w:val="00113003"/>
    <w:rsid w:val="001133EF"/>
    <w:rsid w:val="0011699F"/>
    <w:rsid w:val="00122DD7"/>
    <w:rsid w:val="001264C4"/>
    <w:rsid w:val="00132E8E"/>
    <w:rsid w:val="00133F5A"/>
    <w:rsid w:val="00134723"/>
    <w:rsid w:val="001359FB"/>
    <w:rsid w:val="00137491"/>
    <w:rsid w:val="001405B5"/>
    <w:rsid w:val="001409AD"/>
    <w:rsid w:val="00140B64"/>
    <w:rsid w:val="001415EC"/>
    <w:rsid w:val="00146C16"/>
    <w:rsid w:val="00150363"/>
    <w:rsid w:val="0015170A"/>
    <w:rsid w:val="00153FB0"/>
    <w:rsid w:val="001552F9"/>
    <w:rsid w:val="001659BA"/>
    <w:rsid w:val="0016761D"/>
    <w:rsid w:val="00170ECA"/>
    <w:rsid w:val="00172799"/>
    <w:rsid w:val="001742CF"/>
    <w:rsid w:val="00176F84"/>
    <w:rsid w:val="00181C49"/>
    <w:rsid w:val="0018471F"/>
    <w:rsid w:val="00184AD2"/>
    <w:rsid w:val="001A4F3D"/>
    <w:rsid w:val="001B05EA"/>
    <w:rsid w:val="001B3BBC"/>
    <w:rsid w:val="001B6102"/>
    <w:rsid w:val="001C48B2"/>
    <w:rsid w:val="001D3FC2"/>
    <w:rsid w:val="001D5032"/>
    <w:rsid w:val="001D5E39"/>
    <w:rsid w:val="001D5F4F"/>
    <w:rsid w:val="001E1AB6"/>
    <w:rsid w:val="001E2A4A"/>
    <w:rsid w:val="001E2D0B"/>
    <w:rsid w:val="001E330A"/>
    <w:rsid w:val="001E7E44"/>
    <w:rsid w:val="001F24E7"/>
    <w:rsid w:val="001F337D"/>
    <w:rsid w:val="001F53A6"/>
    <w:rsid w:val="001F550D"/>
    <w:rsid w:val="001F5A01"/>
    <w:rsid w:val="00202BDC"/>
    <w:rsid w:val="002035AB"/>
    <w:rsid w:val="00207C91"/>
    <w:rsid w:val="002154CC"/>
    <w:rsid w:val="002257A4"/>
    <w:rsid w:val="0022585D"/>
    <w:rsid w:val="002270E6"/>
    <w:rsid w:val="002300B6"/>
    <w:rsid w:val="00231BAF"/>
    <w:rsid w:val="00233E6F"/>
    <w:rsid w:val="00234D91"/>
    <w:rsid w:val="002404BD"/>
    <w:rsid w:val="00240FEE"/>
    <w:rsid w:val="0024127D"/>
    <w:rsid w:val="00242760"/>
    <w:rsid w:val="0024683A"/>
    <w:rsid w:val="002604E7"/>
    <w:rsid w:val="0026623C"/>
    <w:rsid w:val="002800F3"/>
    <w:rsid w:val="002809A5"/>
    <w:rsid w:val="002809AC"/>
    <w:rsid w:val="002811EE"/>
    <w:rsid w:val="00283060"/>
    <w:rsid w:val="00284CC2"/>
    <w:rsid w:val="00284FE0"/>
    <w:rsid w:val="00295288"/>
    <w:rsid w:val="002A0762"/>
    <w:rsid w:val="002B126C"/>
    <w:rsid w:val="002B2E3E"/>
    <w:rsid w:val="002B32E8"/>
    <w:rsid w:val="002C0AE1"/>
    <w:rsid w:val="002C3728"/>
    <w:rsid w:val="002C7600"/>
    <w:rsid w:val="002D4307"/>
    <w:rsid w:val="002D4526"/>
    <w:rsid w:val="002D6EEB"/>
    <w:rsid w:val="002E1170"/>
    <w:rsid w:val="002E1E98"/>
    <w:rsid w:val="002E2410"/>
    <w:rsid w:val="002F0500"/>
    <w:rsid w:val="002F1A96"/>
    <w:rsid w:val="002F5CD7"/>
    <w:rsid w:val="00302F13"/>
    <w:rsid w:val="00303E0E"/>
    <w:rsid w:val="00305536"/>
    <w:rsid w:val="00305BFD"/>
    <w:rsid w:val="00306DFC"/>
    <w:rsid w:val="00312881"/>
    <w:rsid w:val="003130B3"/>
    <w:rsid w:val="0031511E"/>
    <w:rsid w:val="003174E8"/>
    <w:rsid w:val="00317C03"/>
    <w:rsid w:val="00320EEC"/>
    <w:rsid w:val="00322964"/>
    <w:rsid w:val="00332314"/>
    <w:rsid w:val="003326C6"/>
    <w:rsid w:val="0033518D"/>
    <w:rsid w:val="00337DF8"/>
    <w:rsid w:val="0034223B"/>
    <w:rsid w:val="00345F2F"/>
    <w:rsid w:val="00346F26"/>
    <w:rsid w:val="003472F0"/>
    <w:rsid w:val="00347752"/>
    <w:rsid w:val="00350BAF"/>
    <w:rsid w:val="00351709"/>
    <w:rsid w:val="00352AB1"/>
    <w:rsid w:val="00356A31"/>
    <w:rsid w:val="00362AF1"/>
    <w:rsid w:val="00364345"/>
    <w:rsid w:val="003645DF"/>
    <w:rsid w:val="00377723"/>
    <w:rsid w:val="00380878"/>
    <w:rsid w:val="00393526"/>
    <w:rsid w:val="00394287"/>
    <w:rsid w:val="00395ADC"/>
    <w:rsid w:val="003A2740"/>
    <w:rsid w:val="003A3AF8"/>
    <w:rsid w:val="003A3B01"/>
    <w:rsid w:val="003A578E"/>
    <w:rsid w:val="003A7C36"/>
    <w:rsid w:val="003B1C88"/>
    <w:rsid w:val="003B5CD9"/>
    <w:rsid w:val="003B7411"/>
    <w:rsid w:val="003B758C"/>
    <w:rsid w:val="003B7D1E"/>
    <w:rsid w:val="003C17F0"/>
    <w:rsid w:val="003C250E"/>
    <w:rsid w:val="003D4041"/>
    <w:rsid w:val="003D561B"/>
    <w:rsid w:val="003E5F42"/>
    <w:rsid w:val="003E715B"/>
    <w:rsid w:val="003E7196"/>
    <w:rsid w:val="003F1B3A"/>
    <w:rsid w:val="003F44E2"/>
    <w:rsid w:val="003F5862"/>
    <w:rsid w:val="003F719B"/>
    <w:rsid w:val="003F7F20"/>
    <w:rsid w:val="00411F49"/>
    <w:rsid w:val="004254E7"/>
    <w:rsid w:val="00426225"/>
    <w:rsid w:val="00432302"/>
    <w:rsid w:val="00433683"/>
    <w:rsid w:val="00435810"/>
    <w:rsid w:val="00436AC5"/>
    <w:rsid w:val="00436BA9"/>
    <w:rsid w:val="00443DEB"/>
    <w:rsid w:val="004470F8"/>
    <w:rsid w:val="00447D7F"/>
    <w:rsid w:val="004506D1"/>
    <w:rsid w:val="00450DBB"/>
    <w:rsid w:val="00451282"/>
    <w:rsid w:val="0045265F"/>
    <w:rsid w:val="00452C37"/>
    <w:rsid w:val="00452F9A"/>
    <w:rsid w:val="00453142"/>
    <w:rsid w:val="004542D8"/>
    <w:rsid w:val="00455141"/>
    <w:rsid w:val="00461051"/>
    <w:rsid w:val="00461814"/>
    <w:rsid w:val="00461E4B"/>
    <w:rsid w:val="00462A68"/>
    <w:rsid w:val="0046513C"/>
    <w:rsid w:val="00465D06"/>
    <w:rsid w:val="00465E07"/>
    <w:rsid w:val="00466611"/>
    <w:rsid w:val="00467DFE"/>
    <w:rsid w:val="00470C0C"/>
    <w:rsid w:val="004812C3"/>
    <w:rsid w:val="00484A0A"/>
    <w:rsid w:val="00485FC4"/>
    <w:rsid w:val="00486615"/>
    <w:rsid w:val="00490225"/>
    <w:rsid w:val="00497B3E"/>
    <w:rsid w:val="00497BF3"/>
    <w:rsid w:val="004A131D"/>
    <w:rsid w:val="004A563B"/>
    <w:rsid w:val="004A7A52"/>
    <w:rsid w:val="004B02F4"/>
    <w:rsid w:val="004B046D"/>
    <w:rsid w:val="004B0A23"/>
    <w:rsid w:val="004B2A9B"/>
    <w:rsid w:val="004B47B0"/>
    <w:rsid w:val="004B502B"/>
    <w:rsid w:val="004B6E82"/>
    <w:rsid w:val="004B7FA8"/>
    <w:rsid w:val="004C1787"/>
    <w:rsid w:val="004C3008"/>
    <w:rsid w:val="004C35D2"/>
    <w:rsid w:val="004C6B53"/>
    <w:rsid w:val="004D0D9C"/>
    <w:rsid w:val="004D3470"/>
    <w:rsid w:val="004D5322"/>
    <w:rsid w:val="004D6990"/>
    <w:rsid w:val="004E043A"/>
    <w:rsid w:val="004E3676"/>
    <w:rsid w:val="004E617B"/>
    <w:rsid w:val="004E663F"/>
    <w:rsid w:val="004F7F3C"/>
    <w:rsid w:val="00503B22"/>
    <w:rsid w:val="00506BB1"/>
    <w:rsid w:val="00515ADE"/>
    <w:rsid w:val="005165C9"/>
    <w:rsid w:val="0051674F"/>
    <w:rsid w:val="005206E5"/>
    <w:rsid w:val="00521080"/>
    <w:rsid w:val="005234B8"/>
    <w:rsid w:val="0052476E"/>
    <w:rsid w:val="005305B1"/>
    <w:rsid w:val="00530FEB"/>
    <w:rsid w:val="00542DC4"/>
    <w:rsid w:val="00546098"/>
    <w:rsid w:val="005511FB"/>
    <w:rsid w:val="005544CA"/>
    <w:rsid w:val="00565158"/>
    <w:rsid w:val="005852FC"/>
    <w:rsid w:val="005872D9"/>
    <w:rsid w:val="00587D7D"/>
    <w:rsid w:val="00590E15"/>
    <w:rsid w:val="0059377B"/>
    <w:rsid w:val="005A452A"/>
    <w:rsid w:val="005A4C74"/>
    <w:rsid w:val="005A5339"/>
    <w:rsid w:val="005A7364"/>
    <w:rsid w:val="005B104A"/>
    <w:rsid w:val="005B3304"/>
    <w:rsid w:val="005B439C"/>
    <w:rsid w:val="005B4AF4"/>
    <w:rsid w:val="005C1E77"/>
    <w:rsid w:val="005D526B"/>
    <w:rsid w:val="005D54BA"/>
    <w:rsid w:val="005D5B85"/>
    <w:rsid w:val="005D5EE5"/>
    <w:rsid w:val="005E50A1"/>
    <w:rsid w:val="005E669F"/>
    <w:rsid w:val="005E66A9"/>
    <w:rsid w:val="005E7096"/>
    <w:rsid w:val="005F0739"/>
    <w:rsid w:val="005F32EA"/>
    <w:rsid w:val="005F573F"/>
    <w:rsid w:val="005F6FD8"/>
    <w:rsid w:val="00600478"/>
    <w:rsid w:val="00601530"/>
    <w:rsid w:val="00601853"/>
    <w:rsid w:val="00602500"/>
    <w:rsid w:val="00602A7E"/>
    <w:rsid w:val="00602B56"/>
    <w:rsid w:val="00603390"/>
    <w:rsid w:val="00603FE4"/>
    <w:rsid w:val="0060443E"/>
    <w:rsid w:val="00605F78"/>
    <w:rsid w:val="006071CA"/>
    <w:rsid w:val="00612190"/>
    <w:rsid w:val="00614C00"/>
    <w:rsid w:val="00614C4A"/>
    <w:rsid w:val="00620F23"/>
    <w:rsid w:val="006264BA"/>
    <w:rsid w:val="00633377"/>
    <w:rsid w:val="006403A9"/>
    <w:rsid w:val="00643B1D"/>
    <w:rsid w:val="00643BD6"/>
    <w:rsid w:val="0064416A"/>
    <w:rsid w:val="00656A73"/>
    <w:rsid w:val="00664A28"/>
    <w:rsid w:val="00665F52"/>
    <w:rsid w:val="006734D2"/>
    <w:rsid w:val="00677531"/>
    <w:rsid w:val="0068153D"/>
    <w:rsid w:val="00682D5E"/>
    <w:rsid w:val="00683856"/>
    <w:rsid w:val="0068699A"/>
    <w:rsid w:val="00690463"/>
    <w:rsid w:val="0069193C"/>
    <w:rsid w:val="006940CC"/>
    <w:rsid w:val="00695E33"/>
    <w:rsid w:val="006A0375"/>
    <w:rsid w:val="006A3508"/>
    <w:rsid w:val="006A7799"/>
    <w:rsid w:val="006B32D7"/>
    <w:rsid w:val="006B39CC"/>
    <w:rsid w:val="006B4098"/>
    <w:rsid w:val="006C14C8"/>
    <w:rsid w:val="006C42B4"/>
    <w:rsid w:val="006C6659"/>
    <w:rsid w:val="006C79F6"/>
    <w:rsid w:val="006D1993"/>
    <w:rsid w:val="006D7CCD"/>
    <w:rsid w:val="006E4399"/>
    <w:rsid w:val="006E4807"/>
    <w:rsid w:val="006E7C02"/>
    <w:rsid w:val="006F447F"/>
    <w:rsid w:val="006F5350"/>
    <w:rsid w:val="006F5B98"/>
    <w:rsid w:val="006F78F5"/>
    <w:rsid w:val="00701541"/>
    <w:rsid w:val="007050E0"/>
    <w:rsid w:val="007074E8"/>
    <w:rsid w:val="00716936"/>
    <w:rsid w:val="007209B9"/>
    <w:rsid w:val="00721651"/>
    <w:rsid w:val="00725B4A"/>
    <w:rsid w:val="00747DDE"/>
    <w:rsid w:val="00750881"/>
    <w:rsid w:val="00751260"/>
    <w:rsid w:val="00762E1B"/>
    <w:rsid w:val="00763FE8"/>
    <w:rsid w:val="0076726E"/>
    <w:rsid w:val="007710AA"/>
    <w:rsid w:val="00771C98"/>
    <w:rsid w:val="00772DC0"/>
    <w:rsid w:val="00773550"/>
    <w:rsid w:val="0077361E"/>
    <w:rsid w:val="007752E5"/>
    <w:rsid w:val="007773D3"/>
    <w:rsid w:val="00780CD2"/>
    <w:rsid w:val="0078493C"/>
    <w:rsid w:val="00786AB4"/>
    <w:rsid w:val="0078769F"/>
    <w:rsid w:val="007979D3"/>
    <w:rsid w:val="007A07E5"/>
    <w:rsid w:val="007A4CF0"/>
    <w:rsid w:val="007A6C80"/>
    <w:rsid w:val="007B226A"/>
    <w:rsid w:val="007C1309"/>
    <w:rsid w:val="007E174E"/>
    <w:rsid w:val="007E34CA"/>
    <w:rsid w:val="007E3C58"/>
    <w:rsid w:val="007F1E9A"/>
    <w:rsid w:val="007F1ED8"/>
    <w:rsid w:val="007F23B1"/>
    <w:rsid w:val="007F395E"/>
    <w:rsid w:val="007F4D51"/>
    <w:rsid w:val="0080009C"/>
    <w:rsid w:val="0080079E"/>
    <w:rsid w:val="00810023"/>
    <w:rsid w:val="008112B2"/>
    <w:rsid w:val="0081296C"/>
    <w:rsid w:val="00816C38"/>
    <w:rsid w:val="00821EC8"/>
    <w:rsid w:val="008221B7"/>
    <w:rsid w:val="0082328E"/>
    <w:rsid w:val="0082389F"/>
    <w:rsid w:val="00827DE5"/>
    <w:rsid w:val="00836EC1"/>
    <w:rsid w:val="0084168E"/>
    <w:rsid w:val="008430A8"/>
    <w:rsid w:val="0084370C"/>
    <w:rsid w:val="00843922"/>
    <w:rsid w:val="008444C8"/>
    <w:rsid w:val="00844EA9"/>
    <w:rsid w:val="00851EB2"/>
    <w:rsid w:val="0085329D"/>
    <w:rsid w:val="0085352D"/>
    <w:rsid w:val="00853E33"/>
    <w:rsid w:val="00853FC6"/>
    <w:rsid w:val="00862371"/>
    <w:rsid w:val="00867D84"/>
    <w:rsid w:val="00871AE5"/>
    <w:rsid w:val="00875881"/>
    <w:rsid w:val="00875E02"/>
    <w:rsid w:val="008778D8"/>
    <w:rsid w:val="00880670"/>
    <w:rsid w:val="008853B1"/>
    <w:rsid w:val="00886B96"/>
    <w:rsid w:val="00897750"/>
    <w:rsid w:val="008A1DD5"/>
    <w:rsid w:val="008A4BC8"/>
    <w:rsid w:val="008A5EE7"/>
    <w:rsid w:val="008B0C17"/>
    <w:rsid w:val="008B450E"/>
    <w:rsid w:val="008B62B0"/>
    <w:rsid w:val="008B7FA9"/>
    <w:rsid w:val="008C23C5"/>
    <w:rsid w:val="008C2580"/>
    <w:rsid w:val="008C5619"/>
    <w:rsid w:val="008C7B96"/>
    <w:rsid w:val="008D215E"/>
    <w:rsid w:val="008D3B6C"/>
    <w:rsid w:val="008E04E3"/>
    <w:rsid w:val="008F0895"/>
    <w:rsid w:val="008F5469"/>
    <w:rsid w:val="009014A3"/>
    <w:rsid w:val="00902C4E"/>
    <w:rsid w:val="00904E13"/>
    <w:rsid w:val="009100DF"/>
    <w:rsid w:val="00916D50"/>
    <w:rsid w:val="00920592"/>
    <w:rsid w:val="0092163A"/>
    <w:rsid w:val="00921830"/>
    <w:rsid w:val="009236D9"/>
    <w:rsid w:val="009266AB"/>
    <w:rsid w:val="00934FAB"/>
    <w:rsid w:val="00940DF3"/>
    <w:rsid w:val="00947E9B"/>
    <w:rsid w:val="009510B9"/>
    <w:rsid w:val="0096362C"/>
    <w:rsid w:val="00964752"/>
    <w:rsid w:val="0097394A"/>
    <w:rsid w:val="00973FDC"/>
    <w:rsid w:val="00975551"/>
    <w:rsid w:val="00977097"/>
    <w:rsid w:val="00977F74"/>
    <w:rsid w:val="009804BA"/>
    <w:rsid w:val="00983F0D"/>
    <w:rsid w:val="00984D3F"/>
    <w:rsid w:val="00987DA8"/>
    <w:rsid w:val="0099188F"/>
    <w:rsid w:val="00991CD6"/>
    <w:rsid w:val="00991CD8"/>
    <w:rsid w:val="00995147"/>
    <w:rsid w:val="00995E55"/>
    <w:rsid w:val="009A087E"/>
    <w:rsid w:val="009A53D9"/>
    <w:rsid w:val="009A7872"/>
    <w:rsid w:val="009B5540"/>
    <w:rsid w:val="009C1A87"/>
    <w:rsid w:val="009C3CC2"/>
    <w:rsid w:val="009C4ECA"/>
    <w:rsid w:val="009C6A1C"/>
    <w:rsid w:val="009D306D"/>
    <w:rsid w:val="009D4C8A"/>
    <w:rsid w:val="009D790F"/>
    <w:rsid w:val="009E2433"/>
    <w:rsid w:val="009E3215"/>
    <w:rsid w:val="00A138AE"/>
    <w:rsid w:val="00A1750F"/>
    <w:rsid w:val="00A23BED"/>
    <w:rsid w:val="00A24414"/>
    <w:rsid w:val="00A254ED"/>
    <w:rsid w:val="00A25C29"/>
    <w:rsid w:val="00A3107F"/>
    <w:rsid w:val="00A46353"/>
    <w:rsid w:val="00A47B09"/>
    <w:rsid w:val="00A5121F"/>
    <w:rsid w:val="00A544A3"/>
    <w:rsid w:val="00A564CC"/>
    <w:rsid w:val="00A567B6"/>
    <w:rsid w:val="00A56EED"/>
    <w:rsid w:val="00A61386"/>
    <w:rsid w:val="00A614BC"/>
    <w:rsid w:val="00A61DAB"/>
    <w:rsid w:val="00A623F5"/>
    <w:rsid w:val="00A62860"/>
    <w:rsid w:val="00A64D11"/>
    <w:rsid w:val="00A757C9"/>
    <w:rsid w:val="00A832D1"/>
    <w:rsid w:val="00A84B76"/>
    <w:rsid w:val="00A85EAA"/>
    <w:rsid w:val="00A861CC"/>
    <w:rsid w:val="00A87119"/>
    <w:rsid w:val="00A94107"/>
    <w:rsid w:val="00A94E56"/>
    <w:rsid w:val="00A96DE5"/>
    <w:rsid w:val="00AA3F04"/>
    <w:rsid w:val="00AA6235"/>
    <w:rsid w:val="00AA635E"/>
    <w:rsid w:val="00AA7A88"/>
    <w:rsid w:val="00AB7281"/>
    <w:rsid w:val="00AB7796"/>
    <w:rsid w:val="00AC0DE4"/>
    <w:rsid w:val="00AC3F50"/>
    <w:rsid w:val="00AC499F"/>
    <w:rsid w:val="00AC7D9B"/>
    <w:rsid w:val="00AD2A12"/>
    <w:rsid w:val="00AE653E"/>
    <w:rsid w:val="00AE73C2"/>
    <w:rsid w:val="00AF0A02"/>
    <w:rsid w:val="00AF30BF"/>
    <w:rsid w:val="00B00FB7"/>
    <w:rsid w:val="00B02009"/>
    <w:rsid w:val="00B03296"/>
    <w:rsid w:val="00B1312E"/>
    <w:rsid w:val="00B159FA"/>
    <w:rsid w:val="00B163EA"/>
    <w:rsid w:val="00B17354"/>
    <w:rsid w:val="00B209C6"/>
    <w:rsid w:val="00B210D4"/>
    <w:rsid w:val="00B253EA"/>
    <w:rsid w:val="00B25631"/>
    <w:rsid w:val="00B343D9"/>
    <w:rsid w:val="00B34859"/>
    <w:rsid w:val="00B36264"/>
    <w:rsid w:val="00B45DF8"/>
    <w:rsid w:val="00B50AE7"/>
    <w:rsid w:val="00B521CD"/>
    <w:rsid w:val="00B62483"/>
    <w:rsid w:val="00B62C71"/>
    <w:rsid w:val="00B64D26"/>
    <w:rsid w:val="00B701C7"/>
    <w:rsid w:val="00B774C9"/>
    <w:rsid w:val="00B8142C"/>
    <w:rsid w:val="00B85479"/>
    <w:rsid w:val="00B85CBE"/>
    <w:rsid w:val="00B87566"/>
    <w:rsid w:val="00B91A88"/>
    <w:rsid w:val="00B91B77"/>
    <w:rsid w:val="00B9304C"/>
    <w:rsid w:val="00B931AD"/>
    <w:rsid w:val="00B95047"/>
    <w:rsid w:val="00B95552"/>
    <w:rsid w:val="00BA0768"/>
    <w:rsid w:val="00BB1BBE"/>
    <w:rsid w:val="00BB2E2F"/>
    <w:rsid w:val="00BB69CE"/>
    <w:rsid w:val="00BD3B6E"/>
    <w:rsid w:val="00BD3C3B"/>
    <w:rsid w:val="00BD71D1"/>
    <w:rsid w:val="00BE0ED0"/>
    <w:rsid w:val="00BE6BEA"/>
    <w:rsid w:val="00BF0747"/>
    <w:rsid w:val="00BF3A17"/>
    <w:rsid w:val="00BF57BE"/>
    <w:rsid w:val="00C02084"/>
    <w:rsid w:val="00C04374"/>
    <w:rsid w:val="00C055FB"/>
    <w:rsid w:val="00C06DF9"/>
    <w:rsid w:val="00C10129"/>
    <w:rsid w:val="00C14F71"/>
    <w:rsid w:val="00C20BE5"/>
    <w:rsid w:val="00C20DBF"/>
    <w:rsid w:val="00C22E58"/>
    <w:rsid w:val="00C27A3B"/>
    <w:rsid w:val="00C31305"/>
    <w:rsid w:val="00C36EB6"/>
    <w:rsid w:val="00C3748B"/>
    <w:rsid w:val="00C3782A"/>
    <w:rsid w:val="00C41AA3"/>
    <w:rsid w:val="00C44CC3"/>
    <w:rsid w:val="00C50897"/>
    <w:rsid w:val="00C529B8"/>
    <w:rsid w:val="00C531D7"/>
    <w:rsid w:val="00C56156"/>
    <w:rsid w:val="00C56B7E"/>
    <w:rsid w:val="00C61766"/>
    <w:rsid w:val="00C663C7"/>
    <w:rsid w:val="00C67331"/>
    <w:rsid w:val="00C673BE"/>
    <w:rsid w:val="00C7232A"/>
    <w:rsid w:val="00C739AD"/>
    <w:rsid w:val="00C77A40"/>
    <w:rsid w:val="00C818F3"/>
    <w:rsid w:val="00C8254D"/>
    <w:rsid w:val="00C86401"/>
    <w:rsid w:val="00C9302F"/>
    <w:rsid w:val="00C93536"/>
    <w:rsid w:val="00C97047"/>
    <w:rsid w:val="00C97226"/>
    <w:rsid w:val="00C97B5E"/>
    <w:rsid w:val="00CA4E8F"/>
    <w:rsid w:val="00CA7C00"/>
    <w:rsid w:val="00CB38A4"/>
    <w:rsid w:val="00CB3F39"/>
    <w:rsid w:val="00CC2F1E"/>
    <w:rsid w:val="00CC305F"/>
    <w:rsid w:val="00CC4D12"/>
    <w:rsid w:val="00CC6557"/>
    <w:rsid w:val="00CD191D"/>
    <w:rsid w:val="00CE70E5"/>
    <w:rsid w:val="00CF008B"/>
    <w:rsid w:val="00CF4074"/>
    <w:rsid w:val="00D04244"/>
    <w:rsid w:val="00D24F90"/>
    <w:rsid w:val="00D3512E"/>
    <w:rsid w:val="00D35862"/>
    <w:rsid w:val="00D36234"/>
    <w:rsid w:val="00D467EA"/>
    <w:rsid w:val="00D47D19"/>
    <w:rsid w:val="00D50776"/>
    <w:rsid w:val="00D53603"/>
    <w:rsid w:val="00D5799E"/>
    <w:rsid w:val="00D70A40"/>
    <w:rsid w:val="00D715A5"/>
    <w:rsid w:val="00D732A7"/>
    <w:rsid w:val="00D74BDE"/>
    <w:rsid w:val="00D74C08"/>
    <w:rsid w:val="00D81539"/>
    <w:rsid w:val="00D816EC"/>
    <w:rsid w:val="00D822ED"/>
    <w:rsid w:val="00D836C1"/>
    <w:rsid w:val="00D83E6C"/>
    <w:rsid w:val="00D843EC"/>
    <w:rsid w:val="00D92249"/>
    <w:rsid w:val="00D94BF5"/>
    <w:rsid w:val="00DA2035"/>
    <w:rsid w:val="00DA35D6"/>
    <w:rsid w:val="00DB011F"/>
    <w:rsid w:val="00DB3374"/>
    <w:rsid w:val="00DD6A9F"/>
    <w:rsid w:val="00DE00E6"/>
    <w:rsid w:val="00DE1539"/>
    <w:rsid w:val="00DE2776"/>
    <w:rsid w:val="00DE5710"/>
    <w:rsid w:val="00DE6A79"/>
    <w:rsid w:val="00DE6B77"/>
    <w:rsid w:val="00DF3D26"/>
    <w:rsid w:val="00DF4DC5"/>
    <w:rsid w:val="00DF5501"/>
    <w:rsid w:val="00DF62B6"/>
    <w:rsid w:val="00DF68C2"/>
    <w:rsid w:val="00E012F2"/>
    <w:rsid w:val="00E0544F"/>
    <w:rsid w:val="00E25732"/>
    <w:rsid w:val="00E25DAB"/>
    <w:rsid w:val="00E323C7"/>
    <w:rsid w:val="00E326A4"/>
    <w:rsid w:val="00E44319"/>
    <w:rsid w:val="00E472AB"/>
    <w:rsid w:val="00E542BC"/>
    <w:rsid w:val="00E57C73"/>
    <w:rsid w:val="00E57E45"/>
    <w:rsid w:val="00E6008B"/>
    <w:rsid w:val="00E600D5"/>
    <w:rsid w:val="00E608DA"/>
    <w:rsid w:val="00E64146"/>
    <w:rsid w:val="00E652AB"/>
    <w:rsid w:val="00E66295"/>
    <w:rsid w:val="00E665C1"/>
    <w:rsid w:val="00E721C7"/>
    <w:rsid w:val="00E72368"/>
    <w:rsid w:val="00E76515"/>
    <w:rsid w:val="00E802E5"/>
    <w:rsid w:val="00E84621"/>
    <w:rsid w:val="00E965FB"/>
    <w:rsid w:val="00EA7316"/>
    <w:rsid w:val="00EA7C25"/>
    <w:rsid w:val="00EB0809"/>
    <w:rsid w:val="00EB1594"/>
    <w:rsid w:val="00EB3EBD"/>
    <w:rsid w:val="00EB45CC"/>
    <w:rsid w:val="00EB496D"/>
    <w:rsid w:val="00EC5196"/>
    <w:rsid w:val="00ED0BA3"/>
    <w:rsid w:val="00ED2909"/>
    <w:rsid w:val="00EE17C5"/>
    <w:rsid w:val="00EE20C0"/>
    <w:rsid w:val="00EE2B70"/>
    <w:rsid w:val="00EE3887"/>
    <w:rsid w:val="00EF30F6"/>
    <w:rsid w:val="00EF53FE"/>
    <w:rsid w:val="00EF6688"/>
    <w:rsid w:val="00F02542"/>
    <w:rsid w:val="00F0624D"/>
    <w:rsid w:val="00F211F9"/>
    <w:rsid w:val="00F26E14"/>
    <w:rsid w:val="00F26F09"/>
    <w:rsid w:val="00F2758C"/>
    <w:rsid w:val="00F34770"/>
    <w:rsid w:val="00F36781"/>
    <w:rsid w:val="00F41A63"/>
    <w:rsid w:val="00F41FBF"/>
    <w:rsid w:val="00F4421D"/>
    <w:rsid w:val="00F5416B"/>
    <w:rsid w:val="00F54794"/>
    <w:rsid w:val="00F56505"/>
    <w:rsid w:val="00F6589E"/>
    <w:rsid w:val="00F72EA3"/>
    <w:rsid w:val="00F73452"/>
    <w:rsid w:val="00F74D89"/>
    <w:rsid w:val="00F754AE"/>
    <w:rsid w:val="00F8033D"/>
    <w:rsid w:val="00F81968"/>
    <w:rsid w:val="00F82027"/>
    <w:rsid w:val="00F82431"/>
    <w:rsid w:val="00F82C11"/>
    <w:rsid w:val="00F8699C"/>
    <w:rsid w:val="00F95EFC"/>
    <w:rsid w:val="00F9736A"/>
    <w:rsid w:val="00FA4211"/>
    <w:rsid w:val="00FA5160"/>
    <w:rsid w:val="00FA7832"/>
    <w:rsid w:val="00FA79B2"/>
    <w:rsid w:val="00FB529C"/>
    <w:rsid w:val="00FB597B"/>
    <w:rsid w:val="00FB5D7E"/>
    <w:rsid w:val="00FC2833"/>
    <w:rsid w:val="00FC3C08"/>
    <w:rsid w:val="00FC7704"/>
    <w:rsid w:val="00FD100F"/>
    <w:rsid w:val="00FD1B4F"/>
    <w:rsid w:val="00FD25B0"/>
    <w:rsid w:val="00FD2CE2"/>
    <w:rsid w:val="00FD67A4"/>
    <w:rsid w:val="00FD6D2A"/>
    <w:rsid w:val="00FE0381"/>
    <w:rsid w:val="00FE03F8"/>
    <w:rsid w:val="00FE0C7C"/>
    <w:rsid w:val="00FE10E9"/>
    <w:rsid w:val="00FE2823"/>
    <w:rsid w:val="00FE6B59"/>
    <w:rsid w:val="00FF112E"/>
    <w:rsid w:val="00FF3889"/>
    <w:rsid w:val="00FF6361"/>
    <w:rsid w:val="00FF683C"/>
    <w:rsid w:val="00F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AB2DE91-1BFC-4974-AECD-F8369292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F4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5F4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4B502B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4">
    <w:name w:val="Balloon Text"/>
    <w:basedOn w:val="a"/>
    <w:semiHidden/>
    <w:rsid w:val="007710AA"/>
    <w:rPr>
      <w:rFonts w:ascii="Tahoma" w:hAnsi="Tahoma" w:cs="Tahoma"/>
      <w:sz w:val="16"/>
      <w:szCs w:val="16"/>
    </w:rPr>
  </w:style>
  <w:style w:type="paragraph" w:customStyle="1" w:styleId="a5">
    <w:name w:val="Знак"/>
    <w:basedOn w:val="a"/>
    <w:rsid w:val="003A2740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6">
    <w:name w:val="Знак"/>
    <w:basedOn w:val="a"/>
    <w:rsid w:val="00D816EC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customStyle="1" w:styleId="a7">
    <w:name w:val="Знак"/>
    <w:basedOn w:val="a"/>
    <w:rsid w:val="001742CF"/>
    <w:pPr>
      <w:tabs>
        <w:tab w:val="num" w:pos="432"/>
      </w:tabs>
      <w:spacing w:before="120" w:after="160"/>
      <w:ind w:left="432" w:hanging="432"/>
      <w:jc w:val="both"/>
    </w:pPr>
    <w:rPr>
      <w:b/>
      <w:bCs/>
      <w:caps/>
      <w:sz w:val="32"/>
      <w:szCs w:val="32"/>
      <w:lang w:val="en-US" w:eastAsia="en-US"/>
    </w:rPr>
  </w:style>
  <w:style w:type="paragraph" w:styleId="a8">
    <w:name w:val="List Paragraph"/>
    <w:basedOn w:val="a"/>
    <w:uiPriority w:val="34"/>
    <w:qFormat/>
    <w:rsid w:val="00356A31"/>
    <w:pPr>
      <w:ind w:left="720"/>
      <w:contextualSpacing/>
    </w:pPr>
  </w:style>
  <w:style w:type="character" w:customStyle="1" w:styleId="a9">
    <w:name w:val="Гипертекстовая ссылка"/>
    <w:basedOn w:val="a0"/>
    <w:uiPriority w:val="99"/>
    <w:rsid w:val="00612190"/>
    <w:rPr>
      <w:rFonts w:cs="Times New Roman"/>
      <w:b w:val="0"/>
      <w:color w:val="106BBE"/>
    </w:rPr>
  </w:style>
  <w:style w:type="character" w:customStyle="1" w:styleId="aa">
    <w:name w:val="Цветовое выделение"/>
    <w:uiPriority w:val="99"/>
    <w:rsid w:val="00A757C9"/>
    <w:rPr>
      <w:b/>
      <w:color w:val="26282F"/>
    </w:rPr>
  </w:style>
  <w:style w:type="paragraph" w:customStyle="1" w:styleId="ab">
    <w:name w:val="Комментарий"/>
    <w:basedOn w:val="a"/>
    <w:next w:val="a"/>
    <w:uiPriority w:val="99"/>
    <w:rsid w:val="003D4041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c">
    <w:name w:val="Информация об изменениях документа"/>
    <w:basedOn w:val="ab"/>
    <w:next w:val="a"/>
    <w:uiPriority w:val="99"/>
    <w:rsid w:val="003D4041"/>
    <w:rPr>
      <w:i/>
      <w:iCs/>
    </w:rPr>
  </w:style>
  <w:style w:type="character" w:customStyle="1" w:styleId="10">
    <w:name w:val="Заголовок 1 Знак"/>
    <w:basedOn w:val="a0"/>
    <w:link w:val="1"/>
    <w:rsid w:val="003472F0"/>
    <w:rPr>
      <w:rFonts w:ascii="Arial" w:hAnsi="Arial"/>
      <w:b/>
      <w:bCs/>
      <w:color w:val="000080"/>
    </w:rPr>
  </w:style>
  <w:style w:type="paragraph" w:styleId="ad">
    <w:name w:val="header"/>
    <w:basedOn w:val="a"/>
    <w:link w:val="ae"/>
    <w:uiPriority w:val="99"/>
    <w:unhideWhenUsed/>
    <w:rsid w:val="00AE653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653E"/>
    <w:rPr>
      <w:sz w:val="24"/>
      <w:szCs w:val="24"/>
    </w:rPr>
  </w:style>
  <w:style w:type="paragraph" w:styleId="af">
    <w:name w:val="footer"/>
    <w:basedOn w:val="a"/>
    <w:link w:val="af0"/>
    <w:unhideWhenUsed/>
    <w:rsid w:val="00AE653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E653E"/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0E2CDF"/>
    <w:rPr>
      <w:color w:val="0000FF"/>
      <w:u w:val="single"/>
    </w:rPr>
  </w:style>
  <w:style w:type="paragraph" w:customStyle="1" w:styleId="af2">
    <w:name w:val="Нормальный (таблица)"/>
    <w:basedOn w:val="a"/>
    <w:next w:val="a"/>
    <w:uiPriority w:val="99"/>
    <w:rsid w:val="000D15C0"/>
    <w:pPr>
      <w:widowControl w:val="0"/>
      <w:autoSpaceDE w:val="0"/>
      <w:autoSpaceDN w:val="0"/>
      <w:adjustRightInd w:val="0"/>
      <w:ind w:left="1066" w:firstLine="709"/>
      <w:jc w:val="both"/>
    </w:pPr>
    <w:rPr>
      <w:rFonts w:ascii="Arial" w:hAnsi="Arial" w:cs="Arial"/>
      <w:sz w:val="28"/>
      <w:szCs w:val="28"/>
    </w:rPr>
  </w:style>
  <w:style w:type="paragraph" w:customStyle="1" w:styleId="ConsPlusNormal">
    <w:name w:val="ConsPlusNormal"/>
    <w:rsid w:val="00C3782A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character" w:styleId="af3">
    <w:name w:val="Emphasis"/>
    <w:basedOn w:val="a0"/>
    <w:uiPriority w:val="20"/>
    <w:qFormat/>
    <w:rsid w:val="002F1A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1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45146422.1000" TargetMode="External"/><Relationship Id="rId18" Type="http://schemas.openxmlformats.org/officeDocument/2006/relationships/hyperlink" Target="garantF1://12012604.0" TargetMode="External"/><Relationship Id="rId26" Type="http://schemas.openxmlformats.org/officeDocument/2006/relationships/hyperlink" Target="garantF1://45146422.100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8567.0" TargetMode="External"/><Relationship Id="rId34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garantF1://12038291.0" TargetMode="External"/><Relationship Id="rId17" Type="http://schemas.openxmlformats.org/officeDocument/2006/relationships/hyperlink" Target="garantF1://12017360.2000" TargetMode="External"/><Relationship Id="rId25" Type="http://schemas.openxmlformats.org/officeDocument/2006/relationships/hyperlink" Target="garantF1://12038291.0" TargetMode="External"/><Relationship Id="rId33" Type="http://schemas.openxmlformats.org/officeDocument/2006/relationships/hyperlink" Target="garantF1://12048567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17360.1000" TargetMode="External"/><Relationship Id="rId20" Type="http://schemas.openxmlformats.org/officeDocument/2006/relationships/hyperlink" Target="garantF1://455333.0" TargetMode="External"/><Relationship Id="rId29" Type="http://schemas.openxmlformats.org/officeDocument/2006/relationships/hyperlink" Target="garantF1://12017360.2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45126946.0" TargetMode="External"/><Relationship Id="rId24" Type="http://schemas.openxmlformats.org/officeDocument/2006/relationships/hyperlink" Target="garantF1://45126946.0" TargetMode="External"/><Relationship Id="rId32" Type="http://schemas.openxmlformats.org/officeDocument/2006/relationships/hyperlink" Target="garantF1://45533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obileonline.garant.ru/" TargetMode="External"/><Relationship Id="rId23" Type="http://schemas.openxmlformats.org/officeDocument/2006/relationships/hyperlink" Target="garantF1://45146422.0" TargetMode="External"/><Relationship Id="rId28" Type="http://schemas.openxmlformats.org/officeDocument/2006/relationships/hyperlink" Target="garantF1://12017360.1000" TargetMode="External"/><Relationship Id="rId36" Type="http://schemas.openxmlformats.org/officeDocument/2006/relationships/theme" Target="theme/theme1.xml"/><Relationship Id="rId10" Type="http://schemas.openxmlformats.org/officeDocument/2006/relationships/hyperlink" Target="garantF1://45146422.0" TargetMode="External"/><Relationship Id="rId19" Type="http://schemas.openxmlformats.org/officeDocument/2006/relationships/hyperlink" Target="http://mobileonline.garant.ru/document/redirect/10180094/100" TargetMode="External"/><Relationship Id="rId31" Type="http://schemas.openxmlformats.org/officeDocument/2006/relationships/hyperlink" Target="http://mobileonline.garant.ru/document/redirect/10180094/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obileonline.garant.ru/document/redirect/45246422/0" TargetMode="External"/><Relationship Id="rId14" Type="http://schemas.openxmlformats.org/officeDocument/2006/relationships/hyperlink" Target="garantF1://45146422.1000" TargetMode="External"/><Relationship Id="rId22" Type="http://schemas.openxmlformats.org/officeDocument/2006/relationships/hyperlink" Target="garantF1://45167742.0" TargetMode="External"/><Relationship Id="rId27" Type="http://schemas.openxmlformats.org/officeDocument/2006/relationships/hyperlink" Target="garantF1://45146422.1000" TargetMode="External"/><Relationship Id="rId30" Type="http://schemas.openxmlformats.org/officeDocument/2006/relationships/hyperlink" Target="garantF1://12012604.0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mobileonline.garant.ru/document/redirect/4526774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FF0E-B3E7-468F-9ABB-EE0068B18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7611</Words>
  <Characters>61108</Characters>
  <Application>Microsoft Office Word</Application>
  <DocSecurity>4</DocSecurity>
  <Lines>509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Ворошилова Юлия Павловна</cp:lastModifiedBy>
  <cp:revision>2</cp:revision>
  <cp:lastPrinted>2021-04-19T09:22:00Z</cp:lastPrinted>
  <dcterms:created xsi:type="dcterms:W3CDTF">2021-04-20T06:43:00Z</dcterms:created>
  <dcterms:modified xsi:type="dcterms:W3CDTF">2021-04-20T06:43:00Z</dcterms:modified>
</cp:coreProperties>
</file>