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A23" w:rsidRDefault="005D22B2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</w:t>
      </w:r>
    </w:p>
    <w:p w:rsidR="005D22B2" w:rsidRDefault="005D22B2">
      <w:pPr>
        <w:rPr>
          <w:sz w:val="28"/>
          <w:szCs w:val="28"/>
        </w:rPr>
      </w:pPr>
      <w:r>
        <w:rPr>
          <w:sz w:val="28"/>
          <w:szCs w:val="28"/>
        </w:rPr>
        <w:t>№8732 от 23.12.2014</w:t>
      </w: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9D5A23">
      <w:pPr>
        <w:rPr>
          <w:sz w:val="28"/>
          <w:szCs w:val="28"/>
        </w:rPr>
      </w:pP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17.09.2012 № 7186 </w:t>
      </w: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административного </w:t>
      </w: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«Выдача </w:t>
      </w: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 xml:space="preserve">разрешений на снос или пересадку </w:t>
      </w:r>
    </w:p>
    <w:p w:rsidR="009D5A23" w:rsidRDefault="00EB02FD">
      <w:pPr>
        <w:rPr>
          <w:sz w:val="28"/>
          <w:szCs w:val="28"/>
        </w:rPr>
      </w:pPr>
      <w:r>
        <w:rPr>
          <w:sz w:val="28"/>
          <w:szCs w:val="28"/>
        </w:rPr>
        <w:t>зеленых насаждений»</w:t>
      </w:r>
    </w:p>
    <w:p w:rsidR="009D5A23" w:rsidRDefault="009D5A23">
      <w:pPr>
        <w:rPr>
          <w:sz w:val="27"/>
          <w:szCs w:val="27"/>
        </w:rPr>
      </w:pPr>
    </w:p>
    <w:p w:rsidR="009D5A23" w:rsidRDefault="009D5A23">
      <w:pPr>
        <w:rPr>
          <w:sz w:val="27"/>
          <w:szCs w:val="27"/>
        </w:rPr>
      </w:pPr>
    </w:p>
    <w:p w:rsidR="009D5A23" w:rsidRDefault="00EB02FD">
      <w:pPr>
        <w:pStyle w:val="1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 w:val="0"/>
          <w:color w:val="000000"/>
          <w:sz w:val="28"/>
          <w:szCs w:val="28"/>
        </w:rPr>
        <w:t>В соответствии с п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остановлением Администрации города от 25.10.2010           № 5591 «О порядке разработки и утверждения административных регламентов предоставления муниципальных услуг» (с последующими изменениями),          </w:t>
      </w:r>
      <w:hyperlink r:id="rId4" w:history="1">
        <w:r>
          <w:rPr>
            <w:rStyle w:val="a3"/>
            <w:rFonts w:ascii="Times New Roman" w:eastAsia="Calibri" w:hAnsi="Times New Roman"/>
            <w:b w:val="0"/>
            <w:color w:val="000000"/>
            <w:sz w:val="28"/>
            <w:szCs w:val="28"/>
            <w:u w:val="none"/>
          </w:rPr>
          <w:t>распоряжением</w:t>
        </w:r>
      </w:hyperlink>
      <w:r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Администрации города от 30.12.2005 </w:t>
      </w:r>
      <w:r>
        <w:rPr>
          <w:rFonts w:ascii="Times New Roman" w:eastAsia="Calibri" w:hAnsi="Times New Roman"/>
          <w:b w:val="0"/>
          <w:color w:val="000000"/>
          <w:spacing w:val="-4"/>
          <w:sz w:val="28"/>
          <w:szCs w:val="28"/>
        </w:rPr>
        <w:t>№ 3686 «Об утверждении Регламента Администрации города» (с последующими</w:t>
      </w:r>
      <w:r>
        <w:rPr>
          <w:rFonts w:ascii="Times New Roman" w:eastAsia="Calibri" w:hAnsi="Times New Roman"/>
          <w:b w:val="0"/>
          <w:color w:val="000000"/>
          <w:sz w:val="28"/>
          <w:szCs w:val="28"/>
        </w:rPr>
        <w:t xml:space="preserve"> изменениями)</w:t>
      </w:r>
      <w:r>
        <w:rPr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9D5A23" w:rsidRDefault="00EB02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от 17.09.2012 № 7186   «Об утверждении административного регламента предоставления </w:t>
      </w:r>
      <w:proofErr w:type="spellStart"/>
      <w:r>
        <w:rPr>
          <w:sz w:val="28"/>
          <w:szCs w:val="28"/>
        </w:rPr>
        <w:t>муници-</w:t>
      </w:r>
      <w:r>
        <w:rPr>
          <w:spacing w:val="-6"/>
          <w:sz w:val="28"/>
          <w:szCs w:val="28"/>
        </w:rPr>
        <w:t>пальной</w:t>
      </w:r>
      <w:proofErr w:type="spellEnd"/>
      <w:r>
        <w:rPr>
          <w:spacing w:val="-6"/>
          <w:sz w:val="28"/>
          <w:szCs w:val="28"/>
        </w:rPr>
        <w:t xml:space="preserve"> услуги «Выдача разрешений на снос или пересадку зеленых насаждений»</w:t>
      </w:r>
      <w:r>
        <w:rPr>
          <w:sz w:val="28"/>
          <w:szCs w:val="28"/>
        </w:rPr>
        <w:t xml:space="preserve"> (с изменениями от 11.01.2013 № 78, 08.05.2013 № 3052, 23.09.2013 № 6804, </w:t>
      </w:r>
      <w:r>
        <w:rPr>
          <w:spacing w:val="-4"/>
          <w:sz w:val="28"/>
          <w:szCs w:val="28"/>
        </w:rPr>
        <w:t>11.12.2013 № 8924, 25.06.2014 № 4216, 09.09.2014 № 6216) изменение, изложив</w:t>
      </w:r>
      <w:r>
        <w:rPr>
          <w:sz w:val="28"/>
          <w:szCs w:val="28"/>
        </w:rPr>
        <w:t xml:space="preserve"> пункт 3.2 раздела 3 в следующей редакции:</w:t>
      </w:r>
    </w:p>
    <w:p w:rsidR="009D5A23" w:rsidRDefault="00EB02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«3.2. Прием и регистрация заявления</w:t>
      </w:r>
    </w:p>
    <w:p w:rsidR="009D5A23" w:rsidRDefault="00EB02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Юридическим основанием для начала административной процедуры является предоставление заявителем заявления о выдаче разрешения на снос            зеленых насаждений с приложенными документами, поданное лично либо             </w:t>
      </w:r>
      <w:r>
        <w:rPr>
          <w:rFonts w:eastAsiaTheme="minorHAnsi"/>
          <w:sz w:val="28"/>
          <w:szCs w:val="28"/>
          <w:lang w:eastAsia="en-US"/>
        </w:rPr>
        <w:t xml:space="preserve">по электронной почте по следующим адресам: </w:t>
      </w:r>
      <w:hyperlink r:id="rId5" w:history="1">
        <w:r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priroda</w:t>
        </w:r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@</w:t>
        </w:r>
        <w:r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admsurgut</w:t>
        </w:r>
        <w:r>
          <w:rPr>
            <w:rStyle w:val="a3"/>
            <w:rFonts w:eastAsiaTheme="minorHAnsi"/>
            <w:color w:val="auto"/>
            <w:sz w:val="28"/>
            <w:szCs w:val="28"/>
            <w:u w:val="none"/>
            <w:lang w:eastAsia="en-US"/>
          </w:rPr>
          <w:t>.</w:t>
        </w:r>
        <w:r>
          <w:rPr>
            <w:rStyle w:val="a3"/>
            <w:rFonts w:eastAsiaTheme="minorHAnsi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en-US" w:eastAsia="en-US"/>
        </w:rPr>
        <w:t>vaskina</w:t>
      </w:r>
      <w:r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val="en-US" w:eastAsia="en-US"/>
        </w:rPr>
        <w:t>nn</w:t>
      </w:r>
      <w:r>
        <w:rPr>
          <w:rFonts w:eastAsiaTheme="minorHAnsi"/>
          <w:sz w:val="28"/>
          <w:szCs w:val="28"/>
          <w:lang w:eastAsia="en-US"/>
        </w:rPr>
        <w:t>@</w:t>
      </w:r>
      <w:r>
        <w:rPr>
          <w:rFonts w:eastAsiaTheme="minorHAnsi"/>
          <w:sz w:val="28"/>
          <w:szCs w:val="28"/>
          <w:lang w:val="en-US" w:eastAsia="en-US"/>
        </w:rPr>
        <w:t>admsurgut</w:t>
      </w:r>
      <w:r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>ru</w:t>
      </w:r>
      <w:r>
        <w:rPr>
          <w:rFonts w:eastAsiaTheme="minorHAnsi"/>
          <w:sz w:val="28"/>
          <w:szCs w:val="28"/>
          <w:lang w:eastAsia="en-US"/>
        </w:rPr>
        <w:t xml:space="preserve"> в форме электронного документа».</w:t>
      </w:r>
    </w:p>
    <w:p w:rsidR="009D5A23" w:rsidRDefault="00EB02FD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2. Управлению информационной политики опубликовать настоящее               постановление в средствах массовой информации и разместить на официальном интернет-сайте Администрации города.</w:t>
      </w:r>
    </w:p>
    <w:bookmarkEnd w:id="0"/>
    <w:p w:rsidR="009D5A23" w:rsidRDefault="00EB02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постановления возложить на </w:t>
      </w:r>
      <w:proofErr w:type="gramStart"/>
      <w:r>
        <w:rPr>
          <w:sz w:val="28"/>
          <w:szCs w:val="28"/>
        </w:rPr>
        <w:t>заместителя  главы</w:t>
      </w:r>
      <w:proofErr w:type="gramEnd"/>
      <w:r>
        <w:rPr>
          <w:sz w:val="28"/>
          <w:szCs w:val="28"/>
        </w:rPr>
        <w:t xml:space="preserve"> Администрации города Базарова В.В.</w:t>
      </w:r>
    </w:p>
    <w:p w:rsidR="009D5A23" w:rsidRDefault="009D5A23">
      <w:pPr>
        <w:ind w:firstLine="567"/>
        <w:jc w:val="both"/>
        <w:rPr>
          <w:sz w:val="28"/>
          <w:szCs w:val="28"/>
        </w:rPr>
      </w:pPr>
    </w:p>
    <w:p w:rsidR="009D5A23" w:rsidRDefault="009D5A23">
      <w:pPr>
        <w:ind w:firstLine="567"/>
        <w:jc w:val="both"/>
        <w:rPr>
          <w:sz w:val="28"/>
          <w:szCs w:val="28"/>
        </w:rPr>
      </w:pPr>
    </w:p>
    <w:p w:rsidR="009D5A23" w:rsidRDefault="00EB02F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    Д.В. Попов</w:t>
      </w:r>
    </w:p>
    <w:sectPr w:rsidR="009D5A23" w:rsidSect="009D5A23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23"/>
    <w:rsid w:val="005D22B2"/>
    <w:rsid w:val="008B467D"/>
    <w:rsid w:val="009D5A23"/>
    <w:rsid w:val="00E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0D50F9"/>
  <w15:docId w15:val="{87254BF7-0B15-41EB-8AA9-1FA39DD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5A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A2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9D5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roda@admsurgut.ru" TargetMode="External"/><Relationship Id="rId4" Type="http://schemas.openxmlformats.org/officeDocument/2006/relationships/hyperlink" Target="garantf1://290094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1</cp:revision>
  <cp:lastPrinted>2014-12-22T09:30:00Z</cp:lastPrinted>
  <dcterms:created xsi:type="dcterms:W3CDTF">2017-03-01T09:50:00Z</dcterms:created>
  <dcterms:modified xsi:type="dcterms:W3CDTF">2017-03-01T09:50:00Z</dcterms:modified>
</cp:coreProperties>
</file>