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F68" w:rsidRPr="00D54434" w:rsidRDefault="00E7227E" w:rsidP="00E92F68">
      <w:pPr>
        <w:jc w:val="center"/>
        <w:rPr>
          <w:sz w:val="28"/>
          <w:szCs w:val="28"/>
        </w:rPr>
      </w:pPr>
      <w:r w:rsidRPr="00D54434">
        <w:rPr>
          <w:sz w:val="28"/>
          <w:szCs w:val="28"/>
        </w:rPr>
        <w:t>ПОЯСНИТЕЛЬНАЯ ЗАПИСКА</w:t>
      </w:r>
    </w:p>
    <w:p w:rsidR="00FD0318" w:rsidRPr="00D54434" w:rsidRDefault="00B01EA7" w:rsidP="00FD0318">
      <w:pPr>
        <w:jc w:val="center"/>
        <w:rPr>
          <w:sz w:val="28"/>
          <w:szCs w:val="28"/>
        </w:rPr>
      </w:pPr>
      <w:r w:rsidRPr="00D54434">
        <w:rPr>
          <w:sz w:val="28"/>
          <w:szCs w:val="28"/>
        </w:rPr>
        <w:t xml:space="preserve">к проекту постановления </w:t>
      </w:r>
      <w:r w:rsidR="00A834D9" w:rsidRPr="00D54434">
        <w:rPr>
          <w:sz w:val="28"/>
          <w:szCs w:val="28"/>
        </w:rPr>
        <w:t xml:space="preserve">Администрации города </w:t>
      </w:r>
      <w:r w:rsidR="00D0303F" w:rsidRPr="00D54434">
        <w:rPr>
          <w:sz w:val="28"/>
          <w:szCs w:val="28"/>
        </w:rPr>
        <w:t>«</w:t>
      </w:r>
      <w:r w:rsidR="00FD0318" w:rsidRPr="00D54434">
        <w:rPr>
          <w:sz w:val="28"/>
          <w:szCs w:val="28"/>
        </w:rPr>
        <w:t xml:space="preserve">Об утверждении порядка </w:t>
      </w:r>
    </w:p>
    <w:p w:rsidR="00FD0318" w:rsidRPr="00D54434" w:rsidRDefault="00FD0318" w:rsidP="00FD0318">
      <w:pPr>
        <w:jc w:val="center"/>
        <w:rPr>
          <w:sz w:val="28"/>
          <w:szCs w:val="28"/>
        </w:rPr>
      </w:pPr>
      <w:r w:rsidRPr="00D54434">
        <w:rPr>
          <w:sz w:val="28"/>
          <w:szCs w:val="28"/>
        </w:rPr>
        <w:t xml:space="preserve">согласования эскизного проекта некапитального строения, </w:t>
      </w:r>
    </w:p>
    <w:p w:rsidR="00E92F68" w:rsidRPr="00D54434" w:rsidRDefault="00FD0318" w:rsidP="00FD0318">
      <w:pPr>
        <w:jc w:val="center"/>
        <w:rPr>
          <w:sz w:val="28"/>
          <w:szCs w:val="28"/>
        </w:rPr>
      </w:pPr>
      <w:r w:rsidRPr="00D54434">
        <w:rPr>
          <w:sz w:val="28"/>
          <w:szCs w:val="28"/>
        </w:rPr>
        <w:t>сооружения на территории города Сургута</w:t>
      </w:r>
      <w:r w:rsidR="00D0303F" w:rsidRPr="00D54434">
        <w:rPr>
          <w:sz w:val="28"/>
          <w:szCs w:val="28"/>
        </w:rPr>
        <w:t>»</w:t>
      </w:r>
    </w:p>
    <w:p w:rsidR="00E92F68" w:rsidRPr="00D54434" w:rsidRDefault="00E92F68" w:rsidP="00E92F68">
      <w:pPr>
        <w:jc w:val="center"/>
        <w:rPr>
          <w:sz w:val="28"/>
          <w:szCs w:val="28"/>
        </w:rPr>
      </w:pPr>
    </w:p>
    <w:p w:rsidR="00D54434" w:rsidRPr="00D54434" w:rsidRDefault="00477FF6" w:rsidP="00635145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</w:t>
      </w:r>
      <w:r w:rsidR="00D54434" w:rsidRPr="00D54434">
        <w:rPr>
          <w:sz w:val="28"/>
          <w:szCs w:val="28"/>
        </w:rPr>
        <w:t xml:space="preserve"> 1 статьи 7 Федерального закона от 06.10.2003 № 131-ФЗ </w:t>
      </w:r>
      <w:r w:rsidR="006415DB">
        <w:rPr>
          <w:sz w:val="28"/>
          <w:szCs w:val="28"/>
        </w:rPr>
        <w:br/>
      </w:r>
      <w:r w:rsidR="00D54434" w:rsidRPr="00D5443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 по вопросам местного значения органами местного самоуправления </w:t>
      </w:r>
      <w:r w:rsidR="00D54434">
        <w:rPr>
          <w:sz w:val="28"/>
          <w:szCs w:val="28"/>
        </w:rPr>
        <w:br/>
      </w:r>
      <w:r w:rsidR="00D54434" w:rsidRPr="00D54434">
        <w:rPr>
          <w:sz w:val="28"/>
          <w:szCs w:val="28"/>
        </w:rPr>
        <w:t xml:space="preserve">и должностными лицами местного самоуправления принимаются муниципальные правовые акты. </w:t>
      </w:r>
    </w:p>
    <w:p w:rsidR="00635145" w:rsidRPr="00D54434" w:rsidRDefault="004311D8" w:rsidP="0063514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54434">
        <w:rPr>
          <w:sz w:val="28"/>
          <w:szCs w:val="28"/>
        </w:rPr>
        <w:t xml:space="preserve"> </w:t>
      </w:r>
      <w:r w:rsidR="00635145" w:rsidRPr="00D54434">
        <w:rPr>
          <w:sz w:val="28"/>
          <w:szCs w:val="28"/>
        </w:rPr>
        <w:t xml:space="preserve">Размещение (установка) некапитальных строений, сооружений осуществляется в соответствии с требованиями решения Думы города </w:t>
      </w:r>
      <w:r w:rsidR="006415DB">
        <w:rPr>
          <w:sz w:val="28"/>
          <w:szCs w:val="28"/>
        </w:rPr>
        <w:br/>
      </w:r>
      <w:bookmarkStart w:id="0" w:name="_GoBack"/>
      <w:bookmarkEnd w:id="0"/>
      <w:r w:rsidR="00635145" w:rsidRPr="00D54434">
        <w:rPr>
          <w:sz w:val="28"/>
          <w:szCs w:val="28"/>
        </w:rPr>
        <w:t>от 26.12.2017 № 206-VI ДГ «О Правилах благоустройства территории города Сургута» (далее – решение Думы).</w:t>
      </w:r>
    </w:p>
    <w:p w:rsidR="00635145" w:rsidRPr="00D54434" w:rsidRDefault="00635145" w:rsidP="0063514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54434">
        <w:rPr>
          <w:sz w:val="28"/>
          <w:szCs w:val="28"/>
        </w:rPr>
        <w:t xml:space="preserve"> В мае 2023 года Думой города были внесены изменения в решение Думы. Согласно части 5 статьи 16 решения Думы обязательным условием размещения некапитального строения, сооружения на территории города Сургута </w:t>
      </w:r>
      <w:r w:rsidR="00D54434">
        <w:rPr>
          <w:sz w:val="28"/>
          <w:szCs w:val="28"/>
        </w:rPr>
        <w:br/>
      </w:r>
      <w:r w:rsidRPr="00D54434">
        <w:rPr>
          <w:sz w:val="28"/>
          <w:szCs w:val="28"/>
        </w:rPr>
        <w:t xml:space="preserve">(за исключением летних кафе при стационарных предприятиях общественного питания) является наличие согласованного департаментом архитектуры </w:t>
      </w:r>
      <w:r w:rsidR="00D54434">
        <w:rPr>
          <w:sz w:val="28"/>
          <w:szCs w:val="28"/>
        </w:rPr>
        <w:br/>
      </w:r>
      <w:r w:rsidRPr="00D54434">
        <w:rPr>
          <w:sz w:val="28"/>
          <w:szCs w:val="28"/>
        </w:rPr>
        <w:t>и градостроительства Администрации города эскизного проекта некапитального строения, сооружения в порядке, установленном муниципальным правовым актом.</w:t>
      </w:r>
    </w:p>
    <w:p w:rsidR="00635145" w:rsidRPr="00D54434" w:rsidRDefault="00635145" w:rsidP="0063514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54434">
        <w:rPr>
          <w:sz w:val="28"/>
          <w:szCs w:val="28"/>
        </w:rPr>
        <w:t>Требования к разработке эскизного проекта некапитального строения, сооружения и порядок согласования устанавливаются постановлением Администрации города.</w:t>
      </w:r>
    </w:p>
    <w:p w:rsidR="00635145" w:rsidRPr="00D54434" w:rsidRDefault="00635145" w:rsidP="0063514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54434">
        <w:rPr>
          <w:sz w:val="28"/>
          <w:szCs w:val="28"/>
        </w:rPr>
        <w:t xml:space="preserve">Следовательно, Администрации города в лице департамента архитектуры </w:t>
      </w:r>
      <w:r w:rsidR="00D54434">
        <w:rPr>
          <w:sz w:val="28"/>
          <w:szCs w:val="28"/>
        </w:rPr>
        <w:br/>
      </w:r>
      <w:r w:rsidRPr="00D54434">
        <w:rPr>
          <w:sz w:val="28"/>
          <w:szCs w:val="28"/>
        </w:rPr>
        <w:t>и градостроительства необходимо разработать и утвердить муниципальный правовой акт на основании, которого будет осуществляться согласование эскизного проекта некапитального строения, сооружения.</w:t>
      </w:r>
    </w:p>
    <w:p w:rsidR="00273C57" w:rsidRPr="00D54434" w:rsidRDefault="00273C57" w:rsidP="001D0FD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54434">
        <w:rPr>
          <w:sz w:val="28"/>
          <w:szCs w:val="28"/>
        </w:rPr>
        <w:t xml:space="preserve">Так как решение Думы города от </w:t>
      </w:r>
      <w:r w:rsidR="001D0FDF" w:rsidRPr="00D54434">
        <w:rPr>
          <w:sz w:val="28"/>
          <w:szCs w:val="28"/>
        </w:rPr>
        <w:t>26</w:t>
      </w:r>
      <w:r w:rsidRPr="00D54434">
        <w:rPr>
          <w:sz w:val="28"/>
          <w:szCs w:val="28"/>
        </w:rPr>
        <w:t>.0</w:t>
      </w:r>
      <w:r w:rsidR="001D0FDF" w:rsidRPr="00D54434">
        <w:rPr>
          <w:sz w:val="28"/>
          <w:szCs w:val="28"/>
        </w:rPr>
        <w:t>5</w:t>
      </w:r>
      <w:r w:rsidRPr="00D54434">
        <w:rPr>
          <w:sz w:val="28"/>
          <w:szCs w:val="28"/>
        </w:rPr>
        <w:t xml:space="preserve">.2023 № </w:t>
      </w:r>
      <w:r w:rsidR="0029099C" w:rsidRPr="00D54434">
        <w:rPr>
          <w:sz w:val="28"/>
          <w:szCs w:val="28"/>
        </w:rPr>
        <w:t>336</w:t>
      </w:r>
      <w:r w:rsidRPr="00D54434">
        <w:rPr>
          <w:sz w:val="28"/>
          <w:szCs w:val="28"/>
        </w:rPr>
        <w:t>-VII ДГ «</w:t>
      </w:r>
      <w:r w:rsidR="001D0FDF" w:rsidRPr="00D54434">
        <w:rPr>
          <w:sz w:val="28"/>
          <w:szCs w:val="28"/>
        </w:rPr>
        <w:t>О внесении изменений в решение Думы города от 26.12.2017 № 206-VI ДГ «О правилах благоустройства территории города Сургута»</w:t>
      </w:r>
      <w:r w:rsidRPr="00D54434">
        <w:rPr>
          <w:sz w:val="28"/>
          <w:szCs w:val="28"/>
        </w:rPr>
        <w:t>» вступает в силу 01.09.2023 года, департаментом архитектуры и градостроительства</w:t>
      </w:r>
      <w:r w:rsidR="001D0FDF" w:rsidRPr="00D54434">
        <w:rPr>
          <w:sz w:val="28"/>
          <w:szCs w:val="28"/>
        </w:rPr>
        <w:t xml:space="preserve"> </w:t>
      </w:r>
      <w:r w:rsidRPr="00D54434">
        <w:rPr>
          <w:sz w:val="28"/>
          <w:szCs w:val="28"/>
        </w:rPr>
        <w:t xml:space="preserve">подготовлен </w:t>
      </w:r>
      <w:r w:rsidR="00730A3E" w:rsidRPr="00D54434">
        <w:rPr>
          <w:sz w:val="28"/>
          <w:szCs w:val="28"/>
        </w:rPr>
        <w:t>проект постановления Администрации города «Об утверждении порядка согласования эскизного проекта некапитального строения, сооружения на территории города Сургута»</w:t>
      </w:r>
      <w:r w:rsidR="005B007F" w:rsidRPr="00D54434">
        <w:rPr>
          <w:sz w:val="28"/>
          <w:szCs w:val="28"/>
        </w:rPr>
        <w:t xml:space="preserve"> (далее – проект постановления)</w:t>
      </w:r>
      <w:r w:rsidRPr="00D54434">
        <w:rPr>
          <w:sz w:val="28"/>
          <w:szCs w:val="28"/>
        </w:rPr>
        <w:t xml:space="preserve">, который необходимо утвердить </w:t>
      </w:r>
      <w:r w:rsidR="00D54434">
        <w:rPr>
          <w:sz w:val="28"/>
          <w:szCs w:val="28"/>
        </w:rPr>
        <w:br/>
      </w:r>
      <w:r w:rsidRPr="00D54434">
        <w:rPr>
          <w:sz w:val="28"/>
          <w:szCs w:val="28"/>
        </w:rPr>
        <w:t>до 01.09.2023 года.</w:t>
      </w:r>
    </w:p>
    <w:p w:rsidR="0054089C" w:rsidRPr="00D54434" w:rsidRDefault="0054089C" w:rsidP="001D0FD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54434">
        <w:rPr>
          <w:sz w:val="28"/>
          <w:szCs w:val="28"/>
        </w:rPr>
        <w:t xml:space="preserve">Проект постановления не содержит сведений, содержащих государственную </w:t>
      </w:r>
      <w:r w:rsidR="00D54434">
        <w:rPr>
          <w:sz w:val="28"/>
          <w:szCs w:val="28"/>
        </w:rPr>
        <w:br/>
      </w:r>
      <w:r w:rsidRPr="00D54434">
        <w:rPr>
          <w:sz w:val="28"/>
          <w:szCs w:val="28"/>
        </w:rPr>
        <w:t>и иную охраняемую законом тайну, сведений для служебного пользования, а также сведений, содержащих персональные данные.</w:t>
      </w:r>
    </w:p>
    <w:p w:rsidR="007F7E6E" w:rsidRPr="00D54434" w:rsidRDefault="0054089C" w:rsidP="001D0FD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54434">
        <w:rPr>
          <w:sz w:val="28"/>
          <w:szCs w:val="28"/>
        </w:rPr>
        <w:t xml:space="preserve"> При реализации данного правового акта Администрация города не понесет финансовые или материальные затраты. </w:t>
      </w:r>
    </w:p>
    <w:p w:rsidR="005B007F" w:rsidRPr="00D54434" w:rsidRDefault="005B007F" w:rsidP="005B007F">
      <w:pPr>
        <w:pStyle w:val="a9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54434">
        <w:rPr>
          <w:rFonts w:ascii="Times New Roman" w:hAnsi="Times New Roman"/>
          <w:sz w:val="28"/>
          <w:szCs w:val="28"/>
        </w:rPr>
        <w:t xml:space="preserve">По результатам проведенных публичных консультаций в соответствии </w:t>
      </w:r>
      <w:r w:rsidR="00D54434">
        <w:rPr>
          <w:rFonts w:ascii="Times New Roman" w:hAnsi="Times New Roman"/>
          <w:sz w:val="28"/>
          <w:szCs w:val="28"/>
        </w:rPr>
        <w:br/>
      </w:r>
      <w:r w:rsidRPr="00D54434">
        <w:rPr>
          <w:rFonts w:ascii="Times New Roman" w:hAnsi="Times New Roman"/>
          <w:sz w:val="28"/>
          <w:szCs w:val="28"/>
        </w:rPr>
        <w:t>с поступившими предложениями/замечаниями от уполномоченного по защите прав предпринимателей в Ханты-Мансийском автономном округе – Югре проект постановления доработан.</w:t>
      </w:r>
    </w:p>
    <w:p w:rsidR="00D56399" w:rsidRPr="00D54434" w:rsidRDefault="00D56399" w:rsidP="00D56399">
      <w:pPr>
        <w:pStyle w:val="a9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54434">
        <w:rPr>
          <w:rFonts w:ascii="Times New Roman" w:hAnsi="Times New Roman"/>
          <w:sz w:val="28"/>
          <w:szCs w:val="28"/>
        </w:rPr>
        <w:t xml:space="preserve">Кроме того, внесены изменения в проект решения Думы города </w:t>
      </w:r>
      <w:r w:rsidR="00D54434">
        <w:rPr>
          <w:rFonts w:ascii="Times New Roman" w:hAnsi="Times New Roman"/>
          <w:sz w:val="28"/>
          <w:szCs w:val="28"/>
        </w:rPr>
        <w:br/>
      </w:r>
      <w:r w:rsidRPr="00D54434">
        <w:rPr>
          <w:rFonts w:ascii="Times New Roman" w:hAnsi="Times New Roman"/>
          <w:sz w:val="28"/>
          <w:szCs w:val="28"/>
        </w:rPr>
        <w:t xml:space="preserve">по замечаниям, изложенным в отрицательном заключении об оценке </w:t>
      </w:r>
      <w:r w:rsidRPr="00D54434">
        <w:rPr>
          <w:rFonts w:ascii="Times New Roman" w:hAnsi="Times New Roman"/>
          <w:sz w:val="28"/>
          <w:szCs w:val="28"/>
        </w:rPr>
        <w:lastRenderedPageBreak/>
        <w:t>регулирующего воздействия уполномоченного органа (управления инвестиций развития предпринимательства и ту</w:t>
      </w:r>
      <w:r w:rsidR="00971FD8" w:rsidRPr="00D54434">
        <w:rPr>
          <w:rFonts w:ascii="Times New Roman" w:hAnsi="Times New Roman"/>
          <w:sz w:val="28"/>
          <w:szCs w:val="28"/>
        </w:rPr>
        <w:t>ризма Администрации города) от 14</w:t>
      </w:r>
      <w:r w:rsidRPr="00D54434">
        <w:rPr>
          <w:rFonts w:ascii="Times New Roman" w:hAnsi="Times New Roman"/>
          <w:sz w:val="28"/>
          <w:szCs w:val="28"/>
        </w:rPr>
        <w:t>.07.2023 № 55-02-7</w:t>
      </w:r>
      <w:r w:rsidR="00971FD8" w:rsidRPr="00D54434">
        <w:rPr>
          <w:rFonts w:ascii="Times New Roman" w:hAnsi="Times New Roman"/>
          <w:sz w:val="28"/>
          <w:szCs w:val="28"/>
        </w:rPr>
        <w:t>83</w:t>
      </w:r>
      <w:r w:rsidRPr="00D54434">
        <w:rPr>
          <w:rFonts w:ascii="Times New Roman" w:hAnsi="Times New Roman"/>
          <w:sz w:val="28"/>
          <w:szCs w:val="28"/>
        </w:rPr>
        <w:t xml:space="preserve">/3, а также для приведения проекта в соответствие с нормами, установленными </w:t>
      </w:r>
      <w:r w:rsidR="000B67EF" w:rsidRPr="00D54434">
        <w:rPr>
          <w:rFonts w:ascii="Times New Roman" w:hAnsi="Times New Roman"/>
          <w:sz w:val="28"/>
          <w:szCs w:val="28"/>
        </w:rPr>
        <w:t>распоряжением Администрации города от 31.01.2014 № 193 «Об утверждении Инструкции по делопроизводству в Администрации города»</w:t>
      </w:r>
      <w:r w:rsidRPr="00D54434">
        <w:rPr>
          <w:rFonts w:ascii="Times New Roman" w:hAnsi="Times New Roman"/>
          <w:sz w:val="28"/>
          <w:szCs w:val="28"/>
        </w:rPr>
        <w:t>.</w:t>
      </w:r>
    </w:p>
    <w:p w:rsidR="00D56399" w:rsidRPr="00D54434" w:rsidRDefault="00D56399" w:rsidP="005B007F">
      <w:pPr>
        <w:pStyle w:val="a9"/>
        <w:tabs>
          <w:tab w:val="left" w:pos="993"/>
        </w:tabs>
        <w:spacing w:after="0" w:line="240" w:lineRule="auto"/>
        <w:ind w:left="0" w:firstLine="708"/>
        <w:jc w:val="both"/>
        <w:rPr>
          <w:sz w:val="28"/>
          <w:szCs w:val="28"/>
        </w:rPr>
      </w:pPr>
    </w:p>
    <w:p w:rsidR="00273C57" w:rsidRPr="00D54434" w:rsidRDefault="00273C57" w:rsidP="00273C5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984FE7" w:rsidRPr="00D54434" w:rsidRDefault="000B67EF" w:rsidP="00D3409A">
      <w:pPr>
        <w:rPr>
          <w:sz w:val="28"/>
          <w:szCs w:val="28"/>
        </w:rPr>
      </w:pPr>
      <w:proofErr w:type="spellStart"/>
      <w:r w:rsidRPr="00D54434">
        <w:rPr>
          <w:sz w:val="28"/>
          <w:szCs w:val="28"/>
        </w:rPr>
        <w:t>И.о</w:t>
      </w:r>
      <w:proofErr w:type="spellEnd"/>
      <w:r w:rsidRPr="00D54434">
        <w:rPr>
          <w:sz w:val="28"/>
          <w:szCs w:val="28"/>
        </w:rPr>
        <w:t>. д</w:t>
      </w:r>
      <w:r w:rsidR="00F4028F" w:rsidRPr="00D54434">
        <w:rPr>
          <w:sz w:val="28"/>
          <w:szCs w:val="28"/>
        </w:rPr>
        <w:t>иректор</w:t>
      </w:r>
      <w:r w:rsidRPr="00D54434">
        <w:rPr>
          <w:sz w:val="28"/>
          <w:szCs w:val="28"/>
        </w:rPr>
        <w:t>а</w:t>
      </w:r>
      <w:r w:rsidR="00F4028F" w:rsidRPr="00D54434">
        <w:rPr>
          <w:sz w:val="28"/>
          <w:szCs w:val="28"/>
        </w:rPr>
        <w:t xml:space="preserve"> департамента </w:t>
      </w:r>
    </w:p>
    <w:p w:rsidR="00954AF3" w:rsidRPr="00D54434" w:rsidRDefault="00695946" w:rsidP="00F21B83">
      <w:pPr>
        <w:rPr>
          <w:sz w:val="28"/>
          <w:szCs w:val="28"/>
        </w:rPr>
      </w:pPr>
      <w:r w:rsidRPr="00D54434">
        <w:rPr>
          <w:sz w:val="28"/>
          <w:szCs w:val="28"/>
        </w:rPr>
        <w:t>а</w:t>
      </w:r>
      <w:r w:rsidR="00F4028F" w:rsidRPr="00D54434">
        <w:rPr>
          <w:sz w:val="28"/>
          <w:szCs w:val="28"/>
        </w:rPr>
        <w:t>рхитектуры</w:t>
      </w:r>
      <w:r w:rsidR="00984FE7" w:rsidRPr="00D54434">
        <w:rPr>
          <w:sz w:val="28"/>
          <w:szCs w:val="28"/>
        </w:rPr>
        <w:t xml:space="preserve"> </w:t>
      </w:r>
      <w:r w:rsidR="00F4028F" w:rsidRPr="00D54434">
        <w:rPr>
          <w:sz w:val="28"/>
          <w:szCs w:val="28"/>
        </w:rPr>
        <w:t>и градостроительства</w:t>
      </w:r>
      <w:r w:rsidRPr="00D54434">
        <w:rPr>
          <w:sz w:val="28"/>
          <w:szCs w:val="28"/>
        </w:rPr>
        <w:t xml:space="preserve"> </w:t>
      </w:r>
      <w:r w:rsidR="00F21B83" w:rsidRPr="00D54434">
        <w:rPr>
          <w:sz w:val="28"/>
          <w:szCs w:val="28"/>
        </w:rPr>
        <w:t xml:space="preserve">                                                  </w:t>
      </w:r>
      <w:r w:rsidR="006D2479" w:rsidRPr="00D54434">
        <w:rPr>
          <w:sz w:val="28"/>
          <w:szCs w:val="28"/>
        </w:rPr>
        <w:t xml:space="preserve">       </w:t>
      </w:r>
      <w:r w:rsidR="00D54434">
        <w:rPr>
          <w:sz w:val="28"/>
          <w:szCs w:val="28"/>
        </w:rPr>
        <w:t xml:space="preserve">   </w:t>
      </w:r>
      <w:r w:rsidR="000B67EF" w:rsidRPr="00D54434">
        <w:rPr>
          <w:sz w:val="28"/>
          <w:szCs w:val="28"/>
        </w:rPr>
        <w:t xml:space="preserve">И.А. </w:t>
      </w:r>
      <w:proofErr w:type="spellStart"/>
      <w:r w:rsidR="000B67EF" w:rsidRPr="00D54434">
        <w:rPr>
          <w:sz w:val="28"/>
          <w:szCs w:val="28"/>
        </w:rPr>
        <w:t>Сорич</w:t>
      </w:r>
      <w:proofErr w:type="spellEnd"/>
    </w:p>
    <w:p w:rsidR="00767FB3" w:rsidRPr="00D54434" w:rsidRDefault="00767FB3" w:rsidP="00767FB3">
      <w:pPr>
        <w:jc w:val="both"/>
        <w:rPr>
          <w:sz w:val="28"/>
          <w:szCs w:val="28"/>
        </w:rPr>
      </w:pPr>
      <w:r w:rsidRPr="00D54434">
        <w:rPr>
          <w:sz w:val="28"/>
          <w:szCs w:val="28"/>
        </w:rPr>
        <w:t>«___</w:t>
      </w:r>
      <w:proofErr w:type="gramStart"/>
      <w:r w:rsidRPr="00D54434">
        <w:rPr>
          <w:sz w:val="28"/>
          <w:szCs w:val="28"/>
        </w:rPr>
        <w:t>_»_</w:t>
      </w:r>
      <w:proofErr w:type="gramEnd"/>
      <w:r w:rsidRPr="00D54434">
        <w:rPr>
          <w:sz w:val="28"/>
          <w:szCs w:val="28"/>
        </w:rPr>
        <w:t>_____________ 20</w:t>
      </w:r>
      <w:r w:rsidR="00F21B83" w:rsidRPr="00D54434">
        <w:rPr>
          <w:sz w:val="28"/>
          <w:szCs w:val="28"/>
        </w:rPr>
        <w:t>23</w:t>
      </w:r>
    </w:p>
    <w:p w:rsidR="006D2479" w:rsidRPr="00D54434" w:rsidRDefault="006D2479" w:rsidP="006D2479">
      <w:pPr>
        <w:jc w:val="both"/>
        <w:rPr>
          <w:sz w:val="28"/>
          <w:szCs w:val="28"/>
        </w:rPr>
      </w:pPr>
    </w:p>
    <w:p w:rsidR="006D2479" w:rsidRPr="00D54434" w:rsidRDefault="006D2479" w:rsidP="006D2479">
      <w:pPr>
        <w:jc w:val="both"/>
        <w:rPr>
          <w:sz w:val="28"/>
          <w:szCs w:val="28"/>
        </w:rPr>
      </w:pPr>
    </w:p>
    <w:p w:rsidR="006D2479" w:rsidRDefault="006D2479" w:rsidP="006D2479">
      <w:pPr>
        <w:jc w:val="both"/>
        <w:rPr>
          <w:sz w:val="16"/>
          <w:szCs w:val="16"/>
        </w:rPr>
      </w:pPr>
    </w:p>
    <w:p w:rsidR="0025706A" w:rsidRDefault="0025706A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25706A" w:rsidRDefault="0025706A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25706A" w:rsidRDefault="0025706A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25706A" w:rsidRDefault="0025706A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D54434" w:rsidRDefault="00D54434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25706A" w:rsidRDefault="0025706A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25706A" w:rsidRDefault="0025706A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25706A" w:rsidRDefault="0025706A" w:rsidP="0025706A">
      <w:pPr>
        <w:jc w:val="both"/>
        <w:rPr>
          <w:sz w:val="28"/>
          <w:szCs w:val="28"/>
        </w:rPr>
      </w:pPr>
      <w:r w:rsidRPr="004C5ABB">
        <w:rPr>
          <w:sz w:val="28"/>
          <w:szCs w:val="28"/>
        </w:rPr>
        <w:t>СОГЛАСОВАНО</w:t>
      </w:r>
      <w:r>
        <w:rPr>
          <w:sz w:val="28"/>
          <w:szCs w:val="28"/>
        </w:rPr>
        <w:t>:</w:t>
      </w:r>
    </w:p>
    <w:p w:rsidR="0025706A" w:rsidRDefault="0025706A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81"/>
        <w:gridCol w:w="2193"/>
        <w:gridCol w:w="2316"/>
        <w:gridCol w:w="2316"/>
      </w:tblGrid>
      <w:tr w:rsidR="0025706A" w:rsidRPr="002E69F1" w:rsidTr="00C456CC"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06A" w:rsidRPr="002E69F1" w:rsidRDefault="0025706A" w:rsidP="00C456CC">
            <w:pPr>
              <w:pStyle w:val="a7"/>
              <w:jc w:val="center"/>
              <w:rPr>
                <w:sz w:val="28"/>
                <w:szCs w:val="28"/>
              </w:rPr>
            </w:pPr>
          </w:p>
          <w:p w:rsidR="0025706A" w:rsidRPr="002E69F1" w:rsidRDefault="0025706A" w:rsidP="00C456CC">
            <w:pPr>
              <w:pStyle w:val="a7"/>
              <w:jc w:val="center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Должность,</w:t>
            </w:r>
          </w:p>
          <w:p w:rsidR="0025706A" w:rsidRPr="002E69F1" w:rsidRDefault="0025706A" w:rsidP="00C456CC">
            <w:pPr>
              <w:pStyle w:val="a7"/>
              <w:jc w:val="center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Ф.И.О.</w:t>
            </w:r>
          </w:p>
          <w:p w:rsidR="0025706A" w:rsidRPr="002E69F1" w:rsidRDefault="0025706A" w:rsidP="00C456CC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06A" w:rsidRPr="002E69F1" w:rsidRDefault="0025706A" w:rsidP="00C456CC">
            <w:pPr>
              <w:pStyle w:val="a7"/>
              <w:jc w:val="center"/>
              <w:rPr>
                <w:sz w:val="28"/>
                <w:szCs w:val="28"/>
              </w:rPr>
            </w:pPr>
          </w:p>
          <w:p w:rsidR="0025706A" w:rsidRPr="002E69F1" w:rsidRDefault="0025706A" w:rsidP="00C456CC">
            <w:pPr>
              <w:pStyle w:val="a7"/>
              <w:jc w:val="center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Подпись</w:t>
            </w:r>
          </w:p>
          <w:p w:rsidR="0025706A" w:rsidRPr="002E69F1" w:rsidRDefault="0025706A" w:rsidP="00C456CC">
            <w:pPr>
              <w:pStyle w:val="a7"/>
              <w:jc w:val="center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(возможные замечания)</w:t>
            </w:r>
          </w:p>
        </w:tc>
        <w:tc>
          <w:tcPr>
            <w:tcW w:w="4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06A" w:rsidRPr="002E69F1" w:rsidRDefault="0025706A" w:rsidP="00C456CC">
            <w:pPr>
              <w:pStyle w:val="a7"/>
              <w:jc w:val="center"/>
              <w:rPr>
                <w:sz w:val="28"/>
                <w:szCs w:val="28"/>
              </w:rPr>
            </w:pPr>
          </w:p>
          <w:p w:rsidR="0025706A" w:rsidRPr="002E69F1" w:rsidRDefault="0025706A" w:rsidP="00C456CC">
            <w:pPr>
              <w:pStyle w:val="a7"/>
              <w:jc w:val="center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Дата согласования</w:t>
            </w:r>
          </w:p>
        </w:tc>
      </w:tr>
      <w:tr w:rsidR="0025706A" w:rsidRPr="002E69F1" w:rsidTr="00C456CC">
        <w:trPr>
          <w:trHeight w:val="1242"/>
        </w:trPr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Заместитель Главы города</w:t>
            </w:r>
          </w:p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В.А. Шаров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 xml:space="preserve">Дата </w:t>
            </w:r>
            <w:proofErr w:type="spellStart"/>
            <w:r w:rsidRPr="002E69F1">
              <w:rPr>
                <w:sz w:val="28"/>
                <w:szCs w:val="28"/>
              </w:rPr>
              <w:t>вх</w:t>
            </w:r>
            <w:proofErr w:type="spellEnd"/>
            <w:r w:rsidRPr="002E69F1">
              <w:rPr>
                <w:sz w:val="28"/>
                <w:szCs w:val="28"/>
              </w:rPr>
              <w:t>.</w:t>
            </w:r>
          </w:p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«___.___.______»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Дата исх.</w:t>
            </w:r>
          </w:p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«___.___.______»</w:t>
            </w:r>
          </w:p>
        </w:tc>
      </w:tr>
      <w:tr w:rsidR="0025706A" w:rsidRPr="002E69F1" w:rsidTr="00C456CC">
        <w:trPr>
          <w:trHeight w:val="1242"/>
        </w:trPr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Заместитель Главы города</w:t>
            </w:r>
          </w:p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М.А. </w:t>
            </w:r>
            <w:proofErr w:type="spellStart"/>
            <w:r>
              <w:rPr>
                <w:sz w:val="28"/>
                <w:szCs w:val="28"/>
              </w:rPr>
              <w:t>Гуменюк</w:t>
            </w:r>
            <w:proofErr w:type="spellEnd"/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 xml:space="preserve">Дата </w:t>
            </w:r>
            <w:proofErr w:type="spellStart"/>
            <w:r w:rsidRPr="002E69F1">
              <w:rPr>
                <w:sz w:val="28"/>
                <w:szCs w:val="28"/>
              </w:rPr>
              <w:t>вх</w:t>
            </w:r>
            <w:proofErr w:type="spellEnd"/>
            <w:r w:rsidRPr="002E69F1">
              <w:rPr>
                <w:sz w:val="28"/>
                <w:szCs w:val="28"/>
              </w:rPr>
              <w:t>.</w:t>
            </w:r>
          </w:p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«___.___.______»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Дата исх.</w:t>
            </w:r>
          </w:p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«___.___.______»</w:t>
            </w:r>
          </w:p>
        </w:tc>
      </w:tr>
      <w:tr w:rsidR="0025706A" w:rsidRPr="002E69F1" w:rsidTr="00C456CC">
        <w:trPr>
          <w:trHeight w:val="1242"/>
        </w:trPr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06A" w:rsidRPr="006D40EC" w:rsidRDefault="0025706A" w:rsidP="00C456CC">
            <w:pPr>
              <w:pStyle w:val="a7"/>
              <w:rPr>
                <w:sz w:val="28"/>
                <w:szCs w:val="28"/>
              </w:rPr>
            </w:pPr>
            <w:r w:rsidRPr="006D40EC">
              <w:rPr>
                <w:sz w:val="28"/>
                <w:szCs w:val="28"/>
              </w:rPr>
              <w:t xml:space="preserve">Начальник управления инвестиций, развития предпринимательства </w:t>
            </w:r>
            <w:r w:rsidRPr="006D40EC">
              <w:rPr>
                <w:sz w:val="28"/>
                <w:szCs w:val="28"/>
              </w:rPr>
              <w:br/>
              <w:t>и туризма</w:t>
            </w:r>
          </w:p>
          <w:p w:rsidR="0025706A" w:rsidRPr="006D40EC" w:rsidRDefault="0025706A" w:rsidP="00C456CC">
            <w:pPr>
              <w:pStyle w:val="a7"/>
              <w:rPr>
                <w:sz w:val="28"/>
                <w:szCs w:val="28"/>
              </w:rPr>
            </w:pPr>
            <w:r w:rsidRPr="006D40EC">
              <w:rPr>
                <w:sz w:val="28"/>
                <w:szCs w:val="28"/>
              </w:rPr>
              <w:t xml:space="preserve">Д.В. </w:t>
            </w:r>
            <w:proofErr w:type="spellStart"/>
            <w:r w:rsidRPr="006D40EC">
              <w:rPr>
                <w:sz w:val="28"/>
                <w:szCs w:val="28"/>
              </w:rPr>
              <w:t>Колунин</w:t>
            </w:r>
            <w:proofErr w:type="spellEnd"/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06A" w:rsidRPr="006D40EC" w:rsidRDefault="0025706A" w:rsidP="00C456CC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06A" w:rsidRPr="006D40EC" w:rsidRDefault="0025706A" w:rsidP="00C456CC">
            <w:pPr>
              <w:pStyle w:val="a7"/>
              <w:rPr>
                <w:sz w:val="28"/>
                <w:szCs w:val="28"/>
              </w:rPr>
            </w:pPr>
          </w:p>
          <w:p w:rsidR="0025706A" w:rsidRPr="006D40EC" w:rsidRDefault="0025706A" w:rsidP="00C456CC">
            <w:pPr>
              <w:pStyle w:val="a7"/>
              <w:rPr>
                <w:sz w:val="28"/>
                <w:szCs w:val="28"/>
              </w:rPr>
            </w:pPr>
            <w:r w:rsidRPr="006D40EC">
              <w:rPr>
                <w:sz w:val="28"/>
                <w:szCs w:val="28"/>
              </w:rPr>
              <w:t xml:space="preserve">Дата </w:t>
            </w:r>
            <w:proofErr w:type="spellStart"/>
            <w:r w:rsidRPr="006D40EC">
              <w:rPr>
                <w:sz w:val="28"/>
                <w:szCs w:val="28"/>
              </w:rPr>
              <w:t>вх</w:t>
            </w:r>
            <w:proofErr w:type="spellEnd"/>
            <w:r w:rsidRPr="006D40EC">
              <w:rPr>
                <w:sz w:val="28"/>
                <w:szCs w:val="28"/>
              </w:rPr>
              <w:t>.</w:t>
            </w:r>
          </w:p>
          <w:p w:rsidR="0025706A" w:rsidRPr="006D40EC" w:rsidRDefault="0025706A" w:rsidP="00C456CC">
            <w:pPr>
              <w:pStyle w:val="a7"/>
              <w:rPr>
                <w:sz w:val="28"/>
                <w:szCs w:val="28"/>
              </w:rPr>
            </w:pPr>
          </w:p>
          <w:p w:rsidR="0025706A" w:rsidRPr="006D40EC" w:rsidRDefault="0025706A" w:rsidP="00C456CC">
            <w:pPr>
              <w:pStyle w:val="a7"/>
              <w:rPr>
                <w:sz w:val="28"/>
                <w:szCs w:val="28"/>
              </w:rPr>
            </w:pPr>
            <w:r w:rsidRPr="006D40EC">
              <w:rPr>
                <w:sz w:val="28"/>
                <w:szCs w:val="28"/>
              </w:rPr>
              <w:t>«___.___.______»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06A" w:rsidRPr="006D40EC" w:rsidRDefault="0025706A" w:rsidP="00C456CC">
            <w:pPr>
              <w:pStyle w:val="a7"/>
              <w:rPr>
                <w:sz w:val="28"/>
                <w:szCs w:val="28"/>
              </w:rPr>
            </w:pPr>
          </w:p>
          <w:p w:rsidR="0025706A" w:rsidRPr="006D40EC" w:rsidRDefault="0025706A" w:rsidP="00C456CC">
            <w:pPr>
              <w:pStyle w:val="a7"/>
              <w:rPr>
                <w:sz w:val="28"/>
                <w:szCs w:val="28"/>
              </w:rPr>
            </w:pPr>
            <w:r w:rsidRPr="006D40EC">
              <w:rPr>
                <w:sz w:val="28"/>
                <w:szCs w:val="28"/>
              </w:rPr>
              <w:t>Дата исх.</w:t>
            </w:r>
          </w:p>
          <w:p w:rsidR="0025706A" w:rsidRPr="006D40EC" w:rsidRDefault="0025706A" w:rsidP="00C456CC">
            <w:pPr>
              <w:pStyle w:val="a7"/>
              <w:rPr>
                <w:sz w:val="28"/>
                <w:szCs w:val="28"/>
              </w:rPr>
            </w:pPr>
          </w:p>
          <w:p w:rsidR="0025706A" w:rsidRPr="006D40EC" w:rsidRDefault="0025706A" w:rsidP="00C456CC">
            <w:pPr>
              <w:pStyle w:val="a7"/>
              <w:rPr>
                <w:sz w:val="28"/>
                <w:szCs w:val="28"/>
              </w:rPr>
            </w:pPr>
            <w:r w:rsidRPr="006D40EC">
              <w:rPr>
                <w:sz w:val="28"/>
                <w:szCs w:val="28"/>
              </w:rPr>
              <w:t>«___.___.______»</w:t>
            </w:r>
          </w:p>
        </w:tc>
      </w:tr>
      <w:tr w:rsidR="0025706A" w:rsidRPr="002E69F1" w:rsidTr="00C456CC">
        <w:trPr>
          <w:trHeight w:val="1242"/>
        </w:trPr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Начальник правового управления</w:t>
            </w:r>
          </w:p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 xml:space="preserve">О.П. </w:t>
            </w:r>
            <w:proofErr w:type="spellStart"/>
            <w:r w:rsidRPr="002E69F1">
              <w:rPr>
                <w:sz w:val="28"/>
                <w:szCs w:val="28"/>
              </w:rPr>
              <w:t>Мухлаева</w:t>
            </w:r>
            <w:proofErr w:type="spellEnd"/>
            <w:r w:rsidRPr="002E69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 xml:space="preserve">Дата </w:t>
            </w:r>
            <w:proofErr w:type="spellStart"/>
            <w:r w:rsidRPr="002E69F1">
              <w:rPr>
                <w:sz w:val="28"/>
                <w:szCs w:val="28"/>
              </w:rPr>
              <w:t>вх</w:t>
            </w:r>
            <w:proofErr w:type="spellEnd"/>
            <w:r w:rsidRPr="002E69F1">
              <w:rPr>
                <w:sz w:val="28"/>
                <w:szCs w:val="28"/>
              </w:rPr>
              <w:t>.</w:t>
            </w:r>
          </w:p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«___.___.______»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Дата исх.</w:t>
            </w:r>
          </w:p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«___.___.______»</w:t>
            </w:r>
          </w:p>
        </w:tc>
      </w:tr>
      <w:tr w:rsidR="0025706A" w:rsidRPr="002E69F1" w:rsidTr="00C456CC">
        <w:trPr>
          <w:trHeight w:val="1506"/>
        </w:trPr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</w:t>
            </w:r>
            <w:r w:rsidRPr="002E69F1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Pr="002E69F1">
              <w:rPr>
                <w:sz w:val="28"/>
                <w:szCs w:val="28"/>
              </w:rPr>
              <w:t xml:space="preserve"> департамента архитектуры </w:t>
            </w:r>
          </w:p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и градостроительства</w:t>
            </w:r>
          </w:p>
          <w:p w:rsidR="0025706A" w:rsidRPr="002E69F1" w:rsidRDefault="0025706A" w:rsidP="0025706A">
            <w:pPr>
              <w:pStyle w:val="a7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И.А. </w:t>
            </w:r>
            <w:proofErr w:type="spellStart"/>
            <w:r>
              <w:rPr>
                <w:sz w:val="28"/>
                <w:szCs w:val="28"/>
              </w:rPr>
              <w:t>Сорич</w:t>
            </w:r>
            <w:proofErr w:type="spellEnd"/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 xml:space="preserve">Дата </w:t>
            </w:r>
            <w:proofErr w:type="spellStart"/>
            <w:r w:rsidRPr="002E69F1">
              <w:rPr>
                <w:sz w:val="28"/>
                <w:szCs w:val="28"/>
              </w:rPr>
              <w:t>вх</w:t>
            </w:r>
            <w:proofErr w:type="spellEnd"/>
            <w:r w:rsidRPr="002E69F1">
              <w:rPr>
                <w:sz w:val="28"/>
                <w:szCs w:val="28"/>
              </w:rPr>
              <w:t>.</w:t>
            </w:r>
          </w:p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«___.___.______»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Дата исх.</w:t>
            </w:r>
          </w:p>
          <w:p w:rsidR="0025706A" w:rsidRPr="002E69F1" w:rsidRDefault="0025706A" w:rsidP="00C456CC">
            <w:pPr>
              <w:pStyle w:val="a7"/>
              <w:spacing w:after="0"/>
              <w:rPr>
                <w:sz w:val="28"/>
                <w:szCs w:val="28"/>
              </w:rPr>
            </w:pPr>
            <w:r w:rsidRPr="002E69F1">
              <w:rPr>
                <w:sz w:val="28"/>
                <w:szCs w:val="28"/>
              </w:rPr>
              <w:t>«___.___.______»</w:t>
            </w:r>
          </w:p>
        </w:tc>
      </w:tr>
    </w:tbl>
    <w:p w:rsidR="0025706A" w:rsidRDefault="0025706A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25706A" w:rsidRDefault="0025706A" w:rsidP="006D2479">
      <w:pPr>
        <w:tabs>
          <w:tab w:val="left" w:pos="993"/>
          <w:tab w:val="left" w:pos="1134"/>
        </w:tabs>
        <w:jc w:val="both"/>
        <w:rPr>
          <w:sz w:val="16"/>
          <w:szCs w:val="16"/>
        </w:rPr>
      </w:pPr>
    </w:p>
    <w:p w:rsidR="0025706A" w:rsidRPr="0025706A" w:rsidRDefault="0025706A" w:rsidP="0025706A">
      <w:pPr>
        <w:jc w:val="both"/>
        <w:rPr>
          <w:rFonts w:cs="Calibri"/>
          <w:sz w:val="28"/>
          <w:szCs w:val="28"/>
        </w:rPr>
      </w:pPr>
      <w:r w:rsidRPr="0025706A">
        <w:rPr>
          <w:rFonts w:cs="Calibri"/>
          <w:sz w:val="28"/>
          <w:szCs w:val="28"/>
        </w:rPr>
        <w:t>Рассылка:</w:t>
      </w:r>
    </w:p>
    <w:p w:rsidR="0025706A" w:rsidRPr="0025706A" w:rsidRDefault="0025706A" w:rsidP="0025706A">
      <w:pPr>
        <w:numPr>
          <w:ilvl w:val="0"/>
          <w:numId w:val="2"/>
        </w:numPr>
        <w:ind w:left="426" w:hanging="426"/>
        <w:jc w:val="both"/>
        <w:rPr>
          <w:rFonts w:cs="Calibri"/>
          <w:sz w:val="28"/>
          <w:szCs w:val="28"/>
        </w:rPr>
      </w:pPr>
      <w:r w:rsidRPr="0025706A">
        <w:rPr>
          <w:rFonts w:cs="Calibri"/>
          <w:sz w:val="28"/>
          <w:szCs w:val="28"/>
        </w:rPr>
        <w:t xml:space="preserve">Департамент архитектуры и градостроительства - 1 экз. на бумажном носителе + СЭД «Дело» (общий </w:t>
      </w:r>
      <w:proofErr w:type="gramStart"/>
      <w:r w:rsidRPr="0025706A">
        <w:rPr>
          <w:rFonts w:cs="Calibri"/>
          <w:sz w:val="28"/>
          <w:szCs w:val="28"/>
        </w:rPr>
        <w:t>доступ)*</w:t>
      </w:r>
      <w:proofErr w:type="gramEnd"/>
      <w:r w:rsidRPr="0025706A">
        <w:rPr>
          <w:rFonts w:cs="Calibri"/>
          <w:sz w:val="28"/>
          <w:szCs w:val="28"/>
        </w:rPr>
        <w:t>.</w:t>
      </w:r>
    </w:p>
    <w:p w:rsidR="0025706A" w:rsidRPr="0025706A" w:rsidRDefault="0025706A" w:rsidP="0025706A">
      <w:pPr>
        <w:numPr>
          <w:ilvl w:val="0"/>
          <w:numId w:val="2"/>
        </w:numPr>
        <w:ind w:left="426" w:hanging="426"/>
        <w:jc w:val="both"/>
        <w:rPr>
          <w:rFonts w:cs="Calibri"/>
          <w:sz w:val="28"/>
          <w:szCs w:val="28"/>
        </w:rPr>
      </w:pPr>
      <w:r w:rsidRPr="0025706A">
        <w:rPr>
          <w:rFonts w:cs="Calibri"/>
          <w:sz w:val="28"/>
          <w:szCs w:val="28"/>
        </w:rPr>
        <w:t xml:space="preserve">Правовое управление - СЭД «Дело» (общий </w:t>
      </w:r>
      <w:proofErr w:type="gramStart"/>
      <w:r w:rsidRPr="0025706A">
        <w:rPr>
          <w:rFonts w:cs="Calibri"/>
          <w:sz w:val="28"/>
          <w:szCs w:val="28"/>
        </w:rPr>
        <w:t>доступ)*</w:t>
      </w:r>
      <w:proofErr w:type="gramEnd"/>
      <w:r w:rsidRPr="0025706A">
        <w:rPr>
          <w:rFonts w:cs="Calibri"/>
          <w:sz w:val="28"/>
          <w:szCs w:val="28"/>
        </w:rPr>
        <w:t>.</w:t>
      </w:r>
    </w:p>
    <w:p w:rsidR="0025706A" w:rsidRPr="0025706A" w:rsidRDefault="0025706A" w:rsidP="0025706A">
      <w:pPr>
        <w:numPr>
          <w:ilvl w:val="0"/>
          <w:numId w:val="2"/>
        </w:numPr>
        <w:ind w:left="426" w:hanging="426"/>
        <w:jc w:val="both"/>
        <w:rPr>
          <w:rFonts w:cs="Calibri"/>
          <w:sz w:val="28"/>
          <w:szCs w:val="28"/>
        </w:rPr>
      </w:pPr>
      <w:r w:rsidRPr="0025706A">
        <w:rPr>
          <w:rFonts w:cs="Calibri"/>
          <w:sz w:val="28"/>
          <w:szCs w:val="28"/>
        </w:rPr>
        <w:t>Департамент массовых коммуникаций</w:t>
      </w:r>
      <w:r w:rsidRPr="0025706A">
        <w:rPr>
          <w:rFonts w:cs="Calibri"/>
          <w:bCs/>
          <w:sz w:val="28"/>
          <w:szCs w:val="28"/>
        </w:rPr>
        <w:t xml:space="preserve"> и аналитики - </w:t>
      </w:r>
      <w:r w:rsidRPr="0025706A">
        <w:rPr>
          <w:rFonts w:cs="Calibri"/>
          <w:sz w:val="28"/>
          <w:szCs w:val="28"/>
        </w:rPr>
        <w:t xml:space="preserve">СЭД «Дело» (общий </w:t>
      </w:r>
      <w:proofErr w:type="gramStart"/>
      <w:r w:rsidRPr="0025706A">
        <w:rPr>
          <w:rFonts w:cs="Calibri"/>
          <w:sz w:val="28"/>
          <w:szCs w:val="28"/>
        </w:rPr>
        <w:t>доступ)*</w:t>
      </w:r>
      <w:proofErr w:type="gramEnd"/>
      <w:r w:rsidRPr="0025706A">
        <w:rPr>
          <w:rFonts w:cs="Calibri"/>
          <w:sz w:val="28"/>
          <w:szCs w:val="28"/>
        </w:rPr>
        <w:t>.</w:t>
      </w:r>
    </w:p>
    <w:p w:rsidR="0025706A" w:rsidRPr="0025706A" w:rsidRDefault="0025706A" w:rsidP="0025706A">
      <w:pPr>
        <w:numPr>
          <w:ilvl w:val="0"/>
          <w:numId w:val="2"/>
        </w:numPr>
        <w:ind w:left="426" w:hanging="426"/>
        <w:jc w:val="both"/>
        <w:rPr>
          <w:rFonts w:cs="Calibri"/>
          <w:sz w:val="28"/>
          <w:szCs w:val="28"/>
        </w:rPr>
      </w:pPr>
      <w:r w:rsidRPr="0025706A">
        <w:rPr>
          <w:rFonts w:cs="Calibri"/>
          <w:sz w:val="28"/>
          <w:szCs w:val="28"/>
        </w:rPr>
        <w:t xml:space="preserve">Муниципальное казенное учреждение «Наш город» - СЭД «Дело» (общий </w:t>
      </w:r>
      <w:proofErr w:type="gramStart"/>
      <w:r w:rsidRPr="0025706A">
        <w:rPr>
          <w:rFonts w:cs="Calibri"/>
          <w:sz w:val="28"/>
          <w:szCs w:val="28"/>
        </w:rPr>
        <w:t>доступ)*</w:t>
      </w:r>
      <w:proofErr w:type="gramEnd"/>
      <w:r w:rsidRPr="0025706A">
        <w:rPr>
          <w:rFonts w:cs="Calibri"/>
          <w:sz w:val="28"/>
          <w:szCs w:val="28"/>
        </w:rPr>
        <w:t>.</w:t>
      </w:r>
    </w:p>
    <w:p w:rsidR="0025706A" w:rsidRPr="0025706A" w:rsidRDefault="0025706A" w:rsidP="0025706A">
      <w:pPr>
        <w:numPr>
          <w:ilvl w:val="0"/>
          <w:numId w:val="2"/>
        </w:numPr>
        <w:ind w:left="426" w:hanging="426"/>
        <w:jc w:val="both"/>
        <w:rPr>
          <w:rFonts w:cs="Calibri"/>
          <w:sz w:val="28"/>
          <w:szCs w:val="28"/>
        </w:rPr>
      </w:pPr>
      <w:proofErr w:type="spellStart"/>
      <w:r w:rsidRPr="0025706A">
        <w:rPr>
          <w:rFonts w:cs="Calibri"/>
          <w:sz w:val="28"/>
          <w:szCs w:val="28"/>
        </w:rPr>
        <w:t>КонсультантПлюс</w:t>
      </w:r>
      <w:proofErr w:type="spellEnd"/>
      <w:r w:rsidRPr="0025706A">
        <w:rPr>
          <w:rFonts w:cs="Calibri"/>
          <w:sz w:val="28"/>
          <w:szCs w:val="28"/>
        </w:rPr>
        <w:t>, Гарант.</w:t>
      </w:r>
    </w:p>
    <w:p w:rsidR="0025706A" w:rsidRPr="0025706A" w:rsidRDefault="0025706A" w:rsidP="0025706A">
      <w:pPr>
        <w:rPr>
          <w:sz w:val="28"/>
          <w:szCs w:val="28"/>
        </w:rPr>
      </w:pPr>
    </w:p>
    <w:p w:rsidR="0025706A" w:rsidRDefault="0025706A" w:rsidP="0025706A">
      <w:pPr>
        <w:jc w:val="both"/>
        <w:rPr>
          <w:sz w:val="18"/>
          <w:szCs w:val="18"/>
        </w:rPr>
      </w:pPr>
    </w:p>
    <w:p w:rsidR="0025706A" w:rsidRDefault="0025706A" w:rsidP="0025706A">
      <w:pPr>
        <w:jc w:val="both"/>
        <w:rPr>
          <w:sz w:val="18"/>
          <w:szCs w:val="18"/>
        </w:rPr>
      </w:pPr>
    </w:p>
    <w:p w:rsidR="0025706A" w:rsidRPr="001553BD" w:rsidRDefault="0025706A" w:rsidP="0025706A">
      <w:pPr>
        <w:jc w:val="both"/>
        <w:rPr>
          <w:sz w:val="18"/>
          <w:szCs w:val="18"/>
        </w:rPr>
      </w:pPr>
      <w:r w:rsidRPr="001553BD">
        <w:rPr>
          <w:sz w:val="18"/>
          <w:szCs w:val="18"/>
        </w:rPr>
        <w:t>Исполнитель:</w:t>
      </w:r>
    </w:p>
    <w:p w:rsidR="0025706A" w:rsidRDefault="0025706A" w:rsidP="0025706A">
      <w:pPr>
        <w:rPr>
          <w:sz w:val="20"/>
          <w:szCs w:val="20"/>
        </w:rPr>
      </w:pPr>
      <w:r>
        <w:rPr>
          <w:sz w:val="18"/>
          <w:szCs w:val="18"/>
        </w:rPr>
        <w:t>главный</w:t>
      </w:r>
      <w:r w:rsidRPr="001553BD">
        <w:rPr>
          <w:sz w:val="18"/>
          <w:szCs w:val="18"/>
        </w:rPr>
        <w:t xml:space="preserve"> специалист </w:t>
      </w:r>
      <w:r>
        <w:rPr>
          <w:sz w:val="20"/>
          <w:szCs w:val="20"/>
        </w:rPr>
        <w:t xml:space="preserve">отдела </w:t>
      </w:r>
      <w:proofErr w:type="spellStart"/>
      <w:r>
        <w:rPr>
          <w:sz w:val="20"/>
          <w:szCs w:val="20"/>
        </w:rPr>
        <w:t>АХОиРРД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ДАиГ</w:t>
      </w:r>
      <w:proofErr w:type="spellEnd"/>
    </w:p>
    <w:p w:rsidR="0025706A" w:rsidRDefault="0025706A" w:rsidP="0025706A">
      <w:pPr>
        <w:rPr>
          <w:sz w:val="20"/>
          <w:szCs w:val="20"/>
        </w:rPr>
      </w:pPr>
      <w:r>
        <w:rPr>
          <w:sz w:val="20"/>
          <w:szCs w:val="20"/>
        </w:rPr>
        <w:t>т</w:t>
      </w:r>
      <w:r w:rsidRPr="00A456CA">
        <w:rPr>
          <w:sz w:val="20"/>
          <w:szCs w:val="20"/>
        </w:rPr>
        <w:t>ел.</w:t>
      </w:r>
      <w:r>
        <w:rPr>
          <w:sz w:val="20"/>
          <w:szCs w:val="20"/>
        </w:rPr>
        <w:t>:</w:t>
      </w:r>
      <w:r w:rsidRPr="00A456CA">
        <w:rPr>
          <w:sz w:val="20"/>
          <w:szCs w:val="20"/>
        </w:rPr>
        <w:t xml:space="preserve"> (3462) </w:t>
      </w:r>
      <w:r>
        <w:rPr>
          <w:sz w:val="20"/>
          <w:szCs w:val="20"/>
        </w:rPr>
        <w:t>52-82-90</w:t>
      </w:r>
    </w:p>
    <w:p w:rsidR="006D2479" w:rsidRPr="006D2479" w:rsidRDefault="00064E9E" w:rsidP="00064E9E">
      <w:pPr>
        <w:rPr>
          <w:sz w:val="27"/>
          <w:szCs w:val="27"/>
        </w:rPr>
      </w:pPr>
      <w:r>
        <w:rPr>
          <w:sz w:val="20"/>
          <w:szCs w:val="20"/>
        </w:rPr>
        <w:t>25</w:t>
      </w:r>
      <w:r w:rsidR="0025706A">
        <w:rPr>
          <w:sz w:val="20"/>
          <w:szCs w:val="20"/>
        </w:rPr>
        <w:t>.0</w:t>
      </w:r>
      <w:r w:rsidR="00B94742">
        <w:rPr>
          <w:sz w:val="20"/>
          <w:szCs w:val="20"/>
        </w:rPr>
        <w:t>7</w:t>
      </w:r>
      <w:r w:rsidR="0025706A">
        <w:rPr>
          <w:sz w:val="20"/>
          <w:szCs w:val="20"/>
        </w:rPr>
        <w:t>.2023</w:t>
      </w:r>
    </w:p>
    <w:sectPr w:rsidR="006D2479" w:rsidRPr="006D2479" w:rsidSect="00D5443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8"/>
    <w:rsid w:val="00002A9D"/>
    <w:rsid w:val="0002175F"/>
    <w:rsid w:val="00040148"/>
    <w:rsid w:val="00064E9E"/>
    <w:rsid w:val="000834EF"/>
    <w:rsid w:val="000A5892"/>
    <w:rsid w:val="000B67EF"/>
    <w:rsid w:val="000D0409"/>
    <w:rsid w:val="000D6C76"/>
    <w:rsid w:val="000F037A"/>
    <w:rsid w:val="001143F4"/>
    <w:rsid w:val="0012597D"/>
    <w:rsid w:val="0013037E"/>
    <w:rsid w:val="00135F1D"/>
    <w:rsid w:val="0018408B"/>
    <w:rsid w:val="0018422C"/>
    <w:rsid w:val="001A1306"/>
    <w:rsid w:val="001B3F99"/>
    <w:rsid w:val="001D0FDF"/>
    <w:rsid w:val="002328D5"/>
    <w:rsid w:val="0024697E"/>
    <w:rsid w:val="00246E7D"/>
    <w:rsid w:val="00251F14"/>
    <w:rsid w:val="00254F29"/>
    <w:rsid w:val="0025706A"/>
    <w:rsid w:val="00266DE0"/>
    <w:rsid w:val="00273C57"/>
    <w:rsid w:val="0029099C"/>
    <w:rsid w:val="002A34F5"/>
    <w:rsid w:val="002A7D8E"/>
    <w:rsid w:val="002C3E95"/>
    <w:rsid w:val="002E01DF"/>
    <w:rsid w:val="002E12F8"/>
    <w:rsid w:val="002E440D"/>
    <w:rsid w:val="002E496C"/>
    <w:rsid w:val="002E691D"/>
    <w:rsid w:val="002F4D64"/>
    <w:rsid w:val="00304E99"/>
    <w:rsid w:val="003525BC"/>
    <w:rsid w:val="003A2051"/>
    <w:rsid w:val="003A4606"/>
    <w:rsid w:val="003C3AC3"/>
    <w:rsid w:val="003C4F6F"/>
    <w:rsid w:val="003E069A"/>
    <w:rsid w:val="003F1B59"/>
    <w:rsid w:val="003F1CE4"/>
    <w:rsid w:val="003F5E71"/>
    <w:rsid w:val="00413939"/>
    <w:rsid w:val="00420133"/>
    <w:rsid w:val="004219BF"/>
    <w:rsid w:val="00427E4A"/>
    <w:rsid w:val="004311D8"/>
    <w:rsid w:val="00444803"/>
    <w:rsid w:val="0045605D"/>
    <w:rsid w:val="00456D38"/>
    <w:rsid w:val="0047192F"/>
    <w:rsid w:val="00477FF6"/>
    <w:rsid w:val="004A1A84"/>
    <w:rsid w:val="004F792A"/>
    <w:rsid w:val="00511009"/>
    <w:rsid w:val="005166AC"/>
    <w:rsid w:val="0052286F"/>
    <w:rsid w:val="005324ED"/>
    <w:rsid w:val="005405C6"/>
    <w:rsid w:val="0054089C"/>
    <w:rsid w:val="0055441A"/>
    <w:rsid w:val="00570081"/>
    <w:rsid w:val="0058552A"/>
    <w:rsid w:val="00594FFB"/>
    <w:rsid w:val="005B007F"/>
    <w:rsid w:val="005B0AF0"/>
    <w:rsid w:val="005C0AD3"/>
    <w:rsid w:val="005C244D"/>
    <w:rsid w:val="005E5DBD"/>
    <w:rsid w:val="00626BA5"/>
    <w:rsid w:val="00635145"/>
    <w:rsid w:val="0064051B"/>
    <w:rsid w:val="006415DB"/>
    <w:rsid w:val="00650043"/>
    <w:rsid w:val="006766A4"/>
    <w:rsid w:val="00695946"/>
    <w:rsid w:val="006A3E8C"/>
    <w:rsid w:val="006C67BE"/>
    <w:rsid w:val="006D2479"/>
    <w:rsid w:val="006D40EC"/>
    <w:rsid w:val="0070079C"/>
    <w:rsid w:val="0073072D"/>
    <w:rsid w:val="00730A3E"/>
    <w:rsid w:val="0074537A"/>
    <w:rsid w:val="00755AD5"/>
    <w:rsid w:val="00767FB3"/>
    <w:rsid w:val="00793A0E"/>
    <w:rsid w:val="007C0211"/>
    <w:rsid w:val="007F7E6E"/>
    <w:rsid w:val="008149A0"/>
    <w:rsid w:val="00814F87"/>
    <w:rsid w:val="00825637"/>
    <w:rsid w:val="0083223A"/>
    <w:rsid w:val="0085489E"/>
    <w:rsid w:val="008576D3"/>
    <w:rsid w:val="00874A80"/>
    <w:rsid w:val="00886439"/>
    <w:rsid w:val="008A0A6C"/>
    <w:rsid w:val="008A0F57"/>
    <w:rsid w:val="008A5EE8"/>
    <w:rsid w:val="008B7BF2"/>
    <w:rsid w:val="008E7FAA"/>
    <w:rsid w:val="009125B7"/>
    <w:rsid w:val="009148A2"/>
    <w:rsid w:val="00933DBA"/>
    <w:rsid w:val="00943F24"/>
    <w:rsid w:val="00954AF3"/>
    <w:rsid w:val="00960B54"/>
    <w:rsid w:val="00971FD8"/>
    <w:rsid w:val="00984FE7"/>
    <w:rsid w:val="009D09E6"/>
    <w:rsid w:val="00A252D1"/>
    <w:rsid w:val="00A36A90"/>
    <w:rsid w:val="00A53078"/>
    <w:rsid w:val="00A834D9"/>
    <w:rsid w:val="00A91D9D"/>
    <w:rsid w:val="00AD3211"/>
    <w:rsid w:val="00AF58AB"/>
    <w:rsid w:val="00B01EA7"/>
    <w:rsid w:val="00B22215"/>
    <w:rsid w:val="00B47163"/>
    <w:rsid w:val="00B80BCC"/>
    <w:rsid w:val="00B8462E"/>
    <w:rsid w:val="00B94742"/>
    <w:rsid w:val="00BB74DC"/>
    <w:rsid w:val="00BE4B69"/>
    <w:rsid w:val="00BE5C4A"/>
    <w:rsid w:val="00C15410"/>
    <w:rsid w:val="00C40EE7"/>
    <w:rsid w:val="00C66FA9"/>
    <w:rsid w:val="00C76B7B"/>
    <w:rsid w:val="00C86D5E"/>
    <w:rsid w:val="00C93EE1"/>
    <w:rsid w:val="00C95D3A"/>
    <w:rsid w:val="00CB069B"/>
    <w:rsid w:val="00CC3CD6"/>
    <w:rsid w:val="00CD0DC0"/>
    <w:rsid w:val="00CD535B"/>
    <w:rsid w:val="00CE5F57"/>
    <w:rsid w:val="00CF4479"/>
    <w:rsid w:val="00D0303F"/>
    <w:rsid w:val="00D07CE4"/>
    <w:rsid w:val="00D177A3"/>
    <w:rsid w:val="00D3409A"/>
    <w:rsid w:val="00D415F1"/>
    <w:rsid w:val="00D54434"/>
    <w:rsid w:val="00D56399"/>
    <w:rsid w:val="00D62D91"/>
    <w:rsid w:val="00D9765C"/>
    <w:rsid w:val="00DA51B5"/>
    <w:rsid w:val="00DB1E6B"/>
    <w:rsid w:val="00DC3028"/>
    <w:rsid w:val="00DD29B9"/>
    <w:rsid w:val="00DF4E78"/>
    <w:rsid w:val="00E44719"/>
    <w:rsid w:val="00E521D5"/>
    <w:rsid w:val="00E54097"/>
    <w:rsid w:val="00E65D6D"/>
    <w:rsid w:val="00E713E6"/>
    <w:rsid w:val="00E7227E"/>
    <w:rsid w:val="00E74306"/>
    <w:rsid w:val="00E8295E"/>
    <w:rsid w:val="00E92F68"/>
    <w:rsid w:val="00E948FB"/>
    <w:rsid w:val="00ED2E7E"/>
    <w:rsid w:val="00ED4BBE"/>
    <w:rsid w:val="00F05C09"/>
    <w:rsid w:val="00F1429C"/>
    <w:rsid w:val="00F15088"/>
    <w:rsid w:val="00F21B83"/>
    <w:rsid w:val="00F23C1F"/>
    <w:rsid w:val="00F4028F"/>
    <w:rsid w:val="00F403F0"/>
    <w:rsid w:val="00F61312"/>
    <w:rsid w:val="00F61CD3"/>
    <w:rsid w:val="00F7638C"/>
    <w:rsid w:val="00F95BE3"/>
    <w:rsid w:val="00FA6C13"/>
    <w:rsid w:val="00FA6E40"/>
    <w:rsid w:val="00FB3C86"/>
    <w:rsid w:val="00FD0318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073BF"/>
  <w15:chartTrackingRefBased/>
  <w15:docId w15:val="{B9D62399-B8BA-4BBA-9803-91F5D399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0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74DC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3409A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45605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Emphasis"/>
    <w:qFormat/>
    <w:rsid w:val="00E713E6"/>
    <w:rPr>
      <w:i/>
      <w:iCs/>
    </w:rPr>
  </w:style>
  <w:style w:type="paragraph" w:customStyle="1" w:styleId="a6">
    <w:name w:val="Знак Знак Знак Знак Знак Знак Знак Знак Знак Знак"/>
    <w:basedOn w:val="a"/>
    <w:rsid w:val="00F21B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F21B83"/>
    <w:pPr>
      <w:spacing w:after="120"/>
    </w:pPr>
  </w:style>
  <w:style w:type="character" w:customStyle="1" w:styleId="a8">
    <w:name w:val="Основной текст Знак"/>
    <w:basedOn w:val="a0"/>
    <w:link w:val="a7"/>
    <w:rsid w:val="00F21B83"/>
    <w:rPr>
      <w:sz w:val="24"/>
      <w:szCs w:val="24"/>
    </w:rPr>
  </w:style>
  <w:style w:type="paragraph" w:styleId="a9">
    <w:name w:val="List Paragraph"/>
    <w:basedOn w:val="a"/>
    <w:uiPriority w:val="34"/>
    <w:qFormat/>
    <w:rsid w:val="005B00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Знак Знак Знак Знак Знак Знак Знак Знак Знак Знак"/>
    <w:basedOn w:val="a"/>
    <w:rsid w:val="002570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B1CD-C661-4A56-896C-B38A0F3E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depgkh308-1</dc:creator>
  <cp:keywords/>
  <cp:lastModifiedBy>Беленец Оксана Викторовна</cp:lastModifiedBy>
  <cp:revision>45</cp:revision>
  <cp:lastPrinted>2018-02-07T05:43:00Z</cp:lastPrinted>
  <dcterms:created xsi:type="dcterms:W3CDTF">2018-01-25T09:21:00Z</dcterms:created>
  <dcterms:modified xsi:type="dcterms:W3CDTF">2023-07-25T04:49:00Z</dcterms:modified>
</cp:coreProperties>
</file>