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DE" w:rsidRDefault="003153DE" w:rsidP="003153DE">
      <w:pPr>
        <w:spacing w:line="120" w:lineRule="atLeast"/>
        <w:ind w:left="680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7BAA720" wp14:editId="4EAA75A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3DE" w:rsidRPr="00D74919" w:rsidRDefault="003153DE" w:rsidP="003153DE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BAA720" id="Прямоугольник 1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PnolY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3153DE" w:rsidRPr="00D74919" w:rsidRDefault="003153DE" w:rsidP="003153DE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Проект подготовлен</w:t>
      </w:r>
    </w:p>
    <w:p w:rsidR="003153DE" w:rsidRDefault="003153DE" w:rsidP="003153DE">
      <w:pPr>
        <w:spacing w:line="12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>УВОБ</w:t>
      </w:r>
    </w:p>
    <w:p w:rsidR="003153DE" w:rsidRDefault="00EA2D51" w:rsidP="003153DE">
      <w:pPr>
        <w:spacing w:line="120" w:lineRule="atLeast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(Редакция от </w:t>
      </w:r>
      <w:r w:rsidR="002043A6">
        <w:rPr>
          <w:sz w:val="24"/>
          <w:szCs w:val="24"/>
        </w:rPr>
        <w:t>21</w:t>
      </w:r>
      <w:r w:rsidR="003153DE">
        <w:rPr>
          <w:sz w:val="24"/>
          <w:szCs w:val="24"/>
        </w:rPr>
        <w:t>.1</w:t>
      </w:r>
      <w:r w:rsidR="001D391E">
        <w:rPr>
          <w:sz w:val="24"/>
          <w:szCs w:val="24"/>
        </w:rPr>
        <w:t>2</w:t>
      </w:r>
      <w:r w:rsidR="003153DE">
        <w:rPr>
          <w:sz w:val="24"/>
          <w:szCs w:val="24"/>
        </w:rPr>
        <w:t>.2022)</w:t>
      </w: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248A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C2D8F" w:rsidRPr="004C2D8F" w:rsidRDefault="004C2D8F" w:rsidP="004C2D8F">
      <w:pPr>
        <w:jc w:val="center"/>
        <w:rPr>
          <w:sz w:val="28"/>
          <w:szCs w:val="28"/>
        </w:rPr>
      </w:pPr>
      <w:r w:rsidRPr="004C2D8F">
        <w:rPr>
          <w:sz w:val="28"/>
          <w:szCs w:val="28"/>
        </w:rPr>
        <w:t>ХАНТЫ-МАНСИЙСКОГО АВТОНОМНОГО ОКРУГА – ЮГРЫ</w:t>
      </w: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542DA2" w:rsidP="002E24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2E248A" w:rsidRPr="004C4745">
        <w:rPr>
          <w:sz w:val="28"/>
          <w:szCs w:val="28"/>
        </w:rPr>
        <w:t>ГОРОДА</w:t>
      </w:r>
    </w:p>
    <w:p w:rsidR="002E248A" w:rsidRPr="004C4745" w:rsidRDefault="002E248A" w:rsidP="002E248A">
      <w:pPr>
        <w:jc w:val="center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ПОСТАНОВЛЕНИЕ</w:t>
      </w:r>
    </w:p>
    <w:p w:rsidR="002E248A" w:rsidRPr="004C4745" w:rsidRDefault="002E248A" w:rsidP="00904D5C">
      <w:pPr>
        <w:pStyle w:val="2"/>
        <w:spacing w:line="240" w:lineRule="auto"/>
        <w:ind w:firstLine="0"/>
        <w:rPr>
          <w:sz w:val="28"/>
          <w:szCs w:val="28"/>
        </w:rPr>
      </w:pPr>
    </w:p>
    <w:p w:rsidR="000D31F5" w:rsidRPr="00AC4659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AC4659">
        <w:rPr>
          <w:sz w:val="28"/>
          <w:szCs w:val="28"/>
        </w:rPr>
        <w:t>О внесении изменени</w:t>
      </w:r>
      <w:r w:rsidR="00991A4B" w:rsidRPr="00AC4659">
        <w:rPr>
          <w:sz w:val="28"/>
          <w:szCs w:val="28"/>
        </w:rPr>
        <w:t>й</w:t>
      </w:r>
      <w:r w:rsidRPr="00AC4659">
        <w:rPr>
          <w:sz w:val="28"/>
          <w:szCs w:val="28"/>
        </w:rPr>
        <w:t xml:space="preserve"> </w:t>
      </w:r>
    </w:p>
    <w:p w:rsidR="000D31F5" w:rsidRPr="00AC4659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AC4659">
        <w:rPr>
          <w:sz w:val="28"/>
          <w:szCs w:val="28"/>
        </w:rPr>
        <w:t xml:space="preserve">в постановление Администрации </w:t>
      </w:r>
    </w:p>
    <w:p w:rsidR="002E248A" w:rsidRPr="00AC4659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AC4659">
        <w:rPr>
          <w:sz w:val="28"/>
          <w:szCs w:val="28"/>
        </w:rPr>
        <w:t xml:space="preserve">города от </w:t>
      </w:r>
      <w:r w:rsidR="005E4CDF">
        <w:rPr>
          <w:sz w:val="28"/>
          <w:szCs w:val="28"/>
        </w:rPr>
        <w:t>12</w:t>
      </w:r>
      <w:r w:rsidRPr="00AC4659">
        <w:rPr>
          <w:sz w:val="28"/>
          <w:szCs w:val="28"/>
        </w:rPr>
        <w:t>.12.2013 № 89</w:t>
      </w:r>
      <w:r w:rsidR="005E4CDF">
        <w:rPr>
          <w:sz w:val="28"/>
          <w:szCs w:val="28"/>
        </w:rPr>
        <w:t>53</w:t>
      </w:r>
      <w:r w:rsidRPr="00AC4659">
        <w:rPr>
          <w:sz w:val="28"/>
          <w:szCs w:val="28"/>
        </w:rPr>
        <w:t xml:space="preserve"> </w:t>
      </w:r>
    </w:p>
    <w:p w:rsidR="000D31F5" w:rsidRPr="00AC4659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  <w:r w:rsidRPr="00AC4659">
        <w:rPr>
          <w:sz w:val="28"/>
          <w:szCs w:val="28"/>
        </w:rPr>
        <w:t xml:space="preserve">«Об утверждении муниципальной </w:t>
      </w:r>
    </w:p>
    <w:p w:rsidR="005E4CDF" w:rsidRDefault="002E248A" w:rsidP="002E248A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 w:rsidRPr="00AC4659">
        <w:rPr>
          <w:sz w:val="28"/>
          <w:szCs w:val="28"/>
        </w:rPr>
        <w:t xml:space="preserve">программы </w:t>
      </w:r>
      <w:r w:rsidRPr="00AC4659">
        <w:rPr>
          <w:color w:val="000000" w:themeColor="text1"/>
          <w:sz w:val="28"/>
          <w:szCs w:val="28"/>
        </w:rPr>
        <w:t>«</w:t>
      </w:r>
      <w:r w:rsidR="005E4CDF">
        <w:rPr>
          <w:color w:val="000000" w:themeColor="text1"/>
          <w:sz w:val="28"/>
          <w:szCs w:val="28"/>
        </w:rPr>
        <w:t xml:space="preserve">Профилактика </w:t>
      </w:r>
    </w:p>
    <w:p w:rsidR="005E4CDF" w:rsidRDefault="005E4CDF" w:rsidP="005E4CDF">
      <w:pPr>
        <w:pStyle w:val="2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правонарушений в городе </w:t>
      </w:r>
    </w:p>
    <w:p w:rsidR="00767823" w:rsidRDefault="005E4CDF" w:rsidP="005E4CDF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Сургуте на период до 2030 года» </w:t>
      </w:r>
    </w:p>
    <w:p w:rsidR="00EE34F4" w:rsidRPr="00AC4659" w:rsidRDefault="00EE34F4" w:rsidP="002E248A">
      <w:pPr>
        <w:pStyle w:val="2"/>
        <w:spacing w:line="240" w:lineRule="auto"/>
        <w:ind w:firstLine="720"/>
        <w:rPr>
          <w:sz w:val="28"/>
          <w:szCs w:val="28"/>
        </w:rPr>
      </w:pPr>
    </w:p>
    <w:p w:rsidR="00BE0467" w:rsidRPr="00AC4659" w:rsidRDefault="009A0689" w:rsidP="00EE34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659">
        <w:rPr>
          <w:color w:val="000000" w:themeColor="text1"/>
          <w:sz w:val="28"/>
          <w:szCs w:val="28"/>
        </w:rPr>
        <w:t xml:space="preserve">В соответствии со статьей </w:t>
      </w:r>
      <w:r w:rsidR="00984E95" w:rsidRPr="00AC4659">
        <w:rPr>
          <w:color w:val="000000" w:themeColor="text1"/>
          <w:sz w:val="28"/>
          <w:szCs w:val="28"/>
        </w:rPr>
        <w:t>179 Бюджетного кодекса Российской Федерации</w:t>
      </w:r>
      <w:r w:rsidR="006D4A21" w:rsidRPr="00AC4659">
        <w:rPr>
          <w:color w:val="000000" w:themeColor="text1"/>
          <w:sz w:val="28"/>
          <w:szCs w:val="28"/>
        </w:rPr>
        <w:t>,</w:t>
      </w:r>
      <w:r w:rsidR="00984E95" w:rsidRPr="00AC4659">
        <w:rPr>
          <w:color w:val="000000" w:themeColor="text1"/>
          <w:sz w:val="28"/>
          <w:szCs w:val="28"/>
        </w:rPr>
        <w:t xml:space="preserve"> </w:t>
      </w:r>
      <w:r w:rsidR="002F721D" w:rsidRPr="00AC4659">
        <w:rPr>
          <w:sz w:val="28"/>
          <w:szCs w:val="28"/>
        </w:rPr>
        <w:t xml:space="preserve">постановлением Администрации города от 17.07.2013 № 5159 </w:t>
      </w:r>
      <w:r w:rsidR="00942D12">
        <w:rPr>
          <w:sz w:val="28"/>
          <w:szCs w:val="28"/>
        </w:rPr>
        <w:t xml:space="preserve">           </w:t>
      </w:r>
      <w:r w:rsidR="002F721D" w:rsidRPr="00AC4659">
        <w:rPr>
          <w:sz w:val="28"/>
          <w:szCs w:val="28"/>
        </w:rPr>
        <w:t>«Об утверждении порядка принятия решений о разработке, формирования и</w:t>
      </w:r>
      <w:r w:rsidR="00EE34F4">
        <w:rPr>
          <w:sz w:val="28"/>
          <w:szCs w:val="28"/>
          <w:lang w:val="en-US"/>
        </w:rPr>
        <w:t> </w:t>
      </w:r>
      <w:r w:rsidR="002F721D" w:rsidRPr="00AC4659">
        <w:rPr>
          <w:sz w:val="28"/>
          <w:szCs w:val="28"/>
        </w:rPr>
        <w:t>реализации муниципальных программ городского округа Сургут</w:t>
      </w:r>
      <w:r w:rsidR="00AC590A" w:rsidRPr="00AC4659">
        <w:rPr>
          <w:sz w:val="28"/>
          <w:szCs w:val="28"/>
        </w:rPr>
        <w:t xml:space="preserve"> Ханты-Мансийского автономного округа – Югры</w:t>
      </w:r>
      <w:r w:rsidR="00BE0467" w:rsidRPr="00AC4659">
        <w:rPr>
          <w:sz w:val="28"/>
          <w:szCs w:val="28"/>
        </w:rPr>
        <w:t>»</w:t>
      </w:r>
      <w:r w:rsidR="00521EB7" w:rsidRPr="00AC4659">
        <w:rPr>
          <w:sz w:val="28"/>
          <w:szCs w:val="28"/>
        </w:rPr>
        <w:t xml:space="preserve">, </w:t>
      </w:r>
      <w:r w:rsidR="00991A4B" w:rsidRPr="00AC4659">
        <w:rPr>
          <w:sz w:val="28"/>
          <w:szCs w:val="28"/>
        </w:rPr>
        <w:t xml:space="preserve">распоряжением Администрации города от 30.12.2005 </w:t>
      </w:r>
      <w:r w:rsidR="000022B1" w:rsidRPr="00AC4659">
        <w:rPr>
          <w:sz w:val="28"/>
          <w:szCs w:val="28"/>
        </w:rPr>
        <w:t>№</w:t>
      </w:r>
      <w:r w:rsidR="00991A4B" w:rsidRPr="00AC4659">
        <w:rPr>
          <w:sz w:val="28"/>
          <w:szCs w:val="28"/>
        </w:rPr>
        <w:t xml:space="preserve"> 3686 «Об утверждении Регламента Администрации города»:</w:t>
      </w:r>
    </w:p>
    <w:p w:rsidR="00BE0467" w:rsidRDefault="00991A4B" w:rsidP="00EE34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659">
        <w:rPr>
          <w:sz w:val="28"/>
          <w:szCs w:val="28"/>
        </w:rPr>
        <w:t xml:space="preserve">1. </w:t>
      </w:r>
      <w:r w:rsidR="002F721D" w:rsidRPr="00AC4659">
        <w:rPr>
          <w:sz w:val="28"/>
          <w:szCs w:val="28"/>
        </w:rPr>
        <w:t>Внести в постановление Адми</w:t>
      </w:r>
      <w:r w:rsidR="00A313F8" w:rsidRPr="00AC4659">
        <w:rPr>
          <w:sz w:val="28"/>
          <w:szCs w:val="28"/>
        </w:rPr>
        <w:t xml:space="preserve">нистрации города от </w:t>
      </w:r>
      <w:r w:rsidR="005E4CDF">
        <w:rPr>
          <w:sz w:val="28"/>
          <w:szCs w:val="28"/>
        </w:rPr>
        <w:t>12</w:t>
      </w:r>
      <w:r w:rsidR="00A313F8" w:rsidRPr="00AC4659">
        <w:rPr>
          <w:sz w:val="28"/>
          <w:szCs w:val="28"/>
        </w:rPr>
        <w:t xml:space="preserve">.12.2013 </w:t>
      </w:r>
      <w:r w:rsidR="002F721D" w:rsidRPr="00AC4659">
        <w:rPr>
          <w:sz w:val="28"/>
          <w:szCs w:val="28"/>
        </w:rPr>
        <w:t>№ 89</w:t>
      </w:r>
      <w:r w:rsidR="005E4CDF">
        <w:rPr>
          <w:sz w:val="28"/>
          <w:szCs w:val="28"/>
        </w:rPr>
        <w:t>53</w:t>
      </w:r>
      <w:r w:rsidR="002F721D" w:rsidRPr="00AC4659">
        <w:rPr>
          <w:sz w:val="28"/>
          <w:szCs w:val="28"/>
        </w:rPr>
        <w:t xml:space="preserve"> </w:t>
      </w:r>
      <w:r w:rsidR="0017440C" w:rsidRPr="00AC4659">
        <w:rPr>
          <w:sz w:val="28"/>
          <w:szCs w:val="28"/>
        </w:rPr>
        <w:br/>
      </w:r>
      <w:r w:rsidR="002F721D" w:rsidRPr="00AC4659">
        <w:rPr>
          <w:sz w:val="28"/>
          <w:szCs w:val="28"/>
        </w:rPr>
        <w:t>«Об утверждении муниципальной программы «</w:t>
      </w:r>
      <w:r w:rsidR="005E4CDF">
        <w:rPr>
          <w:sz w:val="28"/>
          <w:szCs w:val="28"/>
        </w:rPr>
        <w:t>Профилактика правонарушений в городе Сургуте на период до 2030 года</w:t>
      </w:r>
      <w:r w:rsidR="002F721D" w:rsidRPr="00AC4659">
        <w:rPr>
          <w:sz w:val="28"/>
          <w:szCs w:val="28"/>
        </w:rPr>
        <w:t xml:space="preserve">» (с изменениями от </w:t>
      </w:r>
      <w:r w:rsidR="005E4CDF" w:rsidRPr="005E4CDF">
        <w:rPr>
          <w:sz w:val="28"/>
          <w:szCs w:val="28"/>
        </w:rPr>
        <w:t>16.07.2014 № 4946, 08.10.2014 № 6834, 15.12.2014 № 8405, 15.12.2014 № 8440, 30.03.2015 № 2153, 07.07.2015 № 4722, 08.10.2015 № 7080, 11.12.2015 № 8634, 14.12.2015 № 8679, 22.06.2016 № 4661, 16.08.2016 № 6171, 14.12.2016 № 9134, 13.02.2017 № 836, 21.08.2017 № 7362, 20.11.2017 № 9848, 22.02.2018 № 1336, 22.03.2018 № 1900, 21.06.2018 № 4671, 19.09.2018 № 7168, 01.11.2018 № 8288, 25.12.2018 № 10213, 25.02.2019 № 1295, 21.06.2019 № 4444, 24.07.2019 № 5409, 11.10.2019 № 7548, 30.01.2020 № 648, 09.10.2020 № 7160, 10.02.2021 № 1020, 04.02.2022 № 817</w:t>
      </w:r>
      <w:r w:rsidR="005E4CDF">
        <w:rPr>
          <w:sz w:val="28"/>
          <w:szCs w:val="28"/>
        </w:rPr>
        <w:t>, 13.04.2022 № 2922</w:t>
      </w:r>
      <w:r w:rsidR="00B5134C">
        <w:rPr>
          <w:sz w:val="28"/>
          <w:szCs w:val="28"/>
        </w:rPr>
        <w:t>, 31.10.2022 № 8545)</w:t>
      </w:r>
      <w:r w:rsidR="002F721D" w:rsidRPr="004C4745">
        <w:rPr>
          <w:sz w:val="28"/>
          <w:szCs w:val="28"/>
        </w:rPr>
        <w:t xml:space="preserve"> </w:t>
      </w:r>
      <w:r w:rsidR="00BE0467">
        <w:rPr>
          <w:sz w:val="28"/>
          <w:szCs w:val="28"/>
        </w:rPr>
        <w:t>следующие изменения:</w:t>
      </w:r>
    </w:p>
    <w:p w:rsidR="004D15A3" w:rsidRPr="00A00E8B" w:rsidRDefault="00BE0467" w:rsidP="00A00E8B">
      <w:pPr>
        <w:ind w:firstLine="709"/>
        <w:jc w:val="both"/>
        <w:rPr>
          <w:sz w:val="28"/>
          <w:szCs w:val="28"/>
        </w:rPr>
      </w:pPr>
      <w:r w:rsidRPr="00A00E8B">
        <w:rPr>
          <w:sz w:val="28"/>
          <w:szCs w:val="28"/>
        </w:rPr>
        <w:t>1.1. В констатирующей</w:t>
      </w:r>
      <w:r w:rsidR="00991A4B" w:rsidRPr="00A00E8B">
        <w:rPr>
          <w:sz w:val="28"/>
          <w:szCs w:val="28"/>
        </w:rPr>
        <w:t xml:space="preserve"> части</w:t>
      </w:r>
      <w:r w:rsidRPr="00A00E8B">
        <w:rPr>
          <w:sz w:val="28"/>
          <w:szCs w:val="28"/>
        </w:rPr>
        <w:t xml:space="preserve"> постановления слова «</w:t>
      </w:r>
      <w:r w:rsidR="004D15A3" w:rsidRPr="00A00E8B">
        <w:rPr>
          <w:sz w:val="28"/>
          <w:szCs w:val="28"/>
        </w:rPr>
        <w:t>, </w:t>
      </w:r>
      <w:hyperlink r:id="rId8" w:anchor="/document/45202186/entry/0" w:history="1">
        <w:r w:rsidR="004D15A3" w:rsidRPr="00A00E8B">
          <w:rPr>
            <w:rStyle w:val="af2"/>
            <w:color w:val="auto"/>
            <w:sz w:val="28"/>
            <w:szCs w:val="28"/>
            <w:u w:val="none"/>
          </w:rPr>
          <w:t>распоряже</w:t>
        </w:r>
        <w:r w:rsidR="00A00E8B">
          <w:rPr>
            <w:rStyle w:val="af2"/>
            <w:color w:val="auto"/>
            <w:sz w:val="28"/>
            <w:szCs w:val="28"/>
            <w:u w:val="none"/>
          </w:rPr>
          <w:t>-</w:t>
        </w:r>
        <w:r w:rsidR="004D15A3" w:rsidRPr="00A00E8B">
          <w:rPr>
            <w:rStyle w:val="af2"/>
            <w:color w:val="auto"/>
            <w:sz w:val="28"/>
            <w:szCs w:val="28"/>
            <w:u w:val="none"/>
          </w:rPr>
          <w:t>нием</w:t>
        </w:r>
      </w:hyperlink>
      <w:r w:rsidR="004D15A3" w:rsidRPr="00A00E8B">
        <w:rPr>
          <w:sz w:val="28"/>
          <w:szCs w:val="28"/>
        </w:rPr>
        <w:t> Администрац</w:t>
      </w:r>
      <w:r w:rsidR="00A00E8B">
        <w:rPr>
          <w:sz w:val="28"/>
          <w:szCs w:val="28"/>
        </w:rPr>
        <w:t xml:space="preserve">ии города от 30.08.2013 № 3106 «О разработке муниципаль-ной программы «Профилактика правонарушений в городе Сургуте на период </w:t>
      </w:r>
      <w:r w:rsidR="00A00E8B">
        <w:rPr>
          <w:sz w:val="28"/>
          <w:szCs w:val="28"/>
        </w:rPr>
        <w:br/>
        <w:t xml:space="preserve">до 2030 года» </w:t>
      </w:r>
      <w:r w:rsidR="004D15A3" w:rsidRPr="00A00E8B">
        <w:rPr>
          <w:sz w:val="28"/>
          <w:szCs w:val="28"/>
        </w:rPr>
        <w:t>исключить.</w:t>
      </w:r>
    </w:p>
    <w:p w:rsidR="0017440C" w:rsidRPr="00904D5C" w:rsidRDefault="0017440C" w:rsidP="00EE34F4">
      <w:pPr>
        <w:pStyle w:val="2"/>
        <w:spacing w:line="240" w:lineRule="auto"/>
        <w:rPr>
          <w:sz w:val="28"/>
          <w:szCs w:val="28"/>
        </w:rPr>
      </w:pPr>
      <w:r w:rsidRPr="00904D5C">
        <w:rPr>
          <w:sz w:val="28"/>
          <w:szCs w:val="28"/>
        </w:rPr>
        <w:t>1.</w:t>
      </w:r>
      <w:r w:rsidR="00521EB7" w:rsidRPr="00904D5C">
        <w:rPr>
          <w:sz w:val="28"/>
          <w:szCs w:val="28"/>
        </w:rPr>
        <w:t>2</w:t>
      </w:r>
      <w:r w:rsidRPr="00904D5C">
        <w:rPr>
          <w:sz w:val="28"/>
          <w:szCs w:val="28"/>
        </w:rPr>
        <w:t xml:space="preserve">. </w:t>
      </w:r>
      <w:r w:rsidR="00FD062B" w:rsidRPr="00904D5C">
        <w:rPr>
          <w:sz w:val="28"/>
          <w:szCs w:val="28"/>
        </w:rPr>
        <w:t xml:space="preserve">В </w:t>
      </w:r>
      <w:r w:rsidR="00EE34F4">
        <w:rPr>
          <w:sz w:val="28"/>
          <w:szCs w:val="28"/>
        </w:rPr>
        <w:t>наименовании</w:t>
      </w:r>
      <w:r w:rsidR="00FD062B" w:rsidRPr="00904D5C">
        <w:rPr>
          <w:sz w:val="28"/>
          <w:szCs w:val="28"/>
        </w:rPr>
        <w:t xml:space="preserve"> п</w:t>
      </w:r>
      <w:r w:rsidRPr="00904D5C">
        <w:rPr>
          <w:sz w:val="28"/>
          <w:szCs w:val="28"/>
        </w:rPr>
        <w:t>риложени</w:t>
      </w:r>
      <w:r w:rsidR="00FD062B" w:rsidRPr="00904D5C">
        <w:rPr>
          <w:sz w:val="28"/>
          <w:szCs w:val="28"/>
        </w:rPr>
        <w:t>я</w:t>
      </w:r>
      <w:r w:rsidRPr="00904D5C">
        <w:rPr>
          <w:sz w:val="28"/>
          <w:szCs w:val="28"/>
        </w:rPr>
        <w:t xml:space="preserve"> к постановлению после </w:t>
      </w:r>
      <w:r w:rsidR="00FD062B" w:rsidRPr="00904D5C">
        <w:rPr>
          <w:sz w:val="28"/>
          <w:szCs w:val="28"/>
        </w:rPr>
        <w:t>слов «Муниципальная программа «</w:t>
      </w:r>
      <w:r w:rsidR="00C261B5">
        <w:rPr>
          <w:sz w:val="28"/>
          <w:szCs w:val="28"/>
        </w:rPr>
        <w:t>Профилактика правонарушений в городе Сургуте на период до 2030 года</w:t>
      </w:r>
      <w:r w:rsidR="00FD062B" w:rsidRPr="00904D5C">
        <w:rPr>
          <w:sz w:val="28"/>
          <w:szCs w:val="28"/>
        </w:rPr>
        <w:t>»</w:t>
      </w:r>
      <w:r w:rsidRPr="00904D5C">
        <w:rPr>
          <w:sz w:val="28"/>
          <w:szCs w:val="28"/>
        </w:rPr>
        <w:t xml:space="preserve"> </w:t>
      </w:r>
      <w:r w:rsidR="00FD062B" w:rsidRPr="00904D5C">
        <w:rPr>
          <w:sz w:val="28"/>
          <w:szCs w:val="28"/>
        </w:rPr>
        <w:t>дополнить таблицей следующего содержания:</w:t>
      </w:r>
    </w:p>
    <w:p w:rsidR="00C261B5" w:rsidRPr="00C261B5" w:rsidRDefault="00C261B5" w:rsidP="00C261B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261B5">
        <w:rPr>
          <w:sz w:val="28"/>
          <w:szCs w:val="28"/>
        </w:rPr>
        <w:t>Паспорт</w:t>
      </w:r>
    </w:p>
    <w:p w:rsidR="00C261B5" w:rsidRPr="00C261B5" w:rsidRDefault="00C261B5" w:rsidP="00C261B5">
      <w:pPr>
        <w:jc w:val="center"/>
        <w:rPr>
          <w:sz w:val="28"/>
          <w:szCs w:val="28"/>
        </w:rPr>
      </w:pPr>
      <w:r w:rsidRPr="00C261B5">
        <w:rPr>
          <w:sz w:val="28"/>
          <w:szCs w:val="28"/>
        </w:rPr>
        <w:t xml:space="preserve">муниципальной программы «Профилактика правонарушений </w:t>
      </w:r>
    </w:p>
    <w:p w:rsidR="00C261B5" w:rsidRPr="00C261B5" w:rsidRDefault="00C261B5" w:rsidP="00C261B5">
      <w:pPr>
        <w:jc w:val="center"/>
        <w:rPr>
          <w:sz w:val="28"/>
          <w:szCs w:val="28"/>
        </w:rPr>
      </w:pPr>
      <w:r w:rsidRPr="00C261B5">
        <w:rPr>
          <w:sz w:val="28"/>
          <w:szCs w:val="28"/>
        </w:rPr>
        <w:t>в городе Сургуте на период до 2030 года»</w:t>
      </w:r>
    </w:p>
    <w:p w:rsidR="00C261B5" w:rsidRPr="00C261B5" w:rsidRDefault="00C261B5" w:rsidP="00C261B5">
      <w:pPr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746"/>
      </w:tblGrid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Основание для разработки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программы (наименование,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номер и дата правового акта, послужившего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основой для разработки программы)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Бюджетный кодекс Российской Федерации;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Федеральный закон от 02.04.2014 № 44-ФЗ «Об участии граждан в охране общественного порядка»;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Федеральный закон от 23.06.2016 № 182-ФЗ «Об основах системы профилактики правонарушений в Российской Федерации»;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Федеральный закон от 08.01.1998 № 3-ФЗ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>«О наркотических средствах и психотропных веществах»;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Стратегия национальной безопасности Российской Федерации, утвержденная Указом Президента РФ от 02.07.2021 № 400;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Стратегия государственной антинаркотической политики Российской Федерации на период до 2030 года, утвержденная Указом Президента Российской Федерации от 23.11.2020 № 733;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Закон Ханты-Мансийского автономного округа – Югры от 12.10.2005 № 74-оз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«О комиссиях по делам несовершеннолетних и защите их прав в Ханты-Мансийском автономном округе – Югре и наделении органов местного самоуправления отдельными государственными полномо-чиями по созданию и осуществлению деятельности комиссий по делам несовершеннолетних и защите их прав»;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Закон Ханты-Мансийского автономного округа – Югры от 02.03.2009 № 5-оз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«Об административных комиссиях в Ханты-Мансийском автономном округе – Югре»;</w:t>
            </w:r>
          </w:p>
          <w:p w:rsidR="00C261B5" w:rsidRPr="00C261B5" w:rsidRDefault="00C261B5" w:rsidP="0070453A">
            <w:pPr>
              <w:rPr>
                <w:sz w:val="28"/>
                <w:szCs w:val="28"/>
              </w:rPr>
            </w:pPr>
            <w:r w:rsidRPr="00C261B5">
              <w:rPr>
                <w:sz w:val="28"/>
                <w:szCs w:val="28"/>
              </w:rPr>
              <w:t xml:space="preserve">- постановление Правительства Ханты-Мансийского автономного округа – Югры </w:t>
            </w:r>
            <w:r w:rsidRPr="00C261B5">
              <w:rPr>
                <w:sz w:val="28"/>
                <w:szCs w:val="28"/>
              </w:rPr>
              <w:br/>
              <w:t xml:space="preserve">от 31.10.2021 № 479-п «О государственной </w:t>
            </w:r>
            <w:r w:rsidRPr="00C261B5">
              <w:rPr>
                <w:iCs/>
                <w:sz w:val="28"/>
                <w:szCs w:val="28"/>
              </w:rPr>
              <w:t>программе</w:t>
            </w:r>
            <w:r w:rsidRPr="00C261B5">
              <w:rPr>
                <w:sz w:val="28"/>
                <w:szCs w:val="28"/>
              </w:rPr>
              <w:t xml:space="preserve"> Ханты-Мансийского автономного округа – Югры «</w:t>
            </w:r>
            <w:r w:rsidRPr="00C261B5">
              <w:rPr>
                <w:iCs/>
                <w:sz w:val="28"/>
                <w:szCs w:val="28"/>
              </w:rPr>
              <w:t>Профилактика</w:t>
            </w:r>
            <w:r w:rsidRPr="00C261B5">
              <w:rPr>
                <w:sz w:val="28"/>
                <w:szCs w:val="28"/>
              </w:rPr>
              <w:t xml:space="preserve"> </w:t>
            </w:r>
            <w:r w:rsidRPr="00C261B5">
              <w:rPr>
                <w:iCs/>
                <w:sz w:val="28"/>
                <w:szCs w:val="28"/>
              </w:rPr>
              <w:lastRenderedPageBreak/>
              <w:t>правонарушений</w:t>
            </w:r>
            <w:r w:rsidRPr="00C261B5">
              <w:rPr>
                <w:sz w:val="28"/>
                <w:szCs w:val="28"/>
              </w:rPr>
              <w:t xml:space="preserve"> и </w:t>
            </w:r>
            <w:r w:rsidRPr="00C261B5">
              <w:rPr>
                <w:iCs/>
                <w:sz w:val="28"/>
                <w:szCs w:val="28"/>
              </w:rPr>
              <w:t>обеспечение</w:t>
            </w:r>
            <w:r w:rsidRPr="00C261B5">
              <w:rPr>
                <w:sz w:val="28"/>
                <w:szCs w:val="28"/>
              </w:rPr>
              <w:t xml:space="preserve"> </w:t>
            </w:r>
            <w:r w:rsidRPr="00C261B5">
              <w:rPr>
                <w:iCs/>
                <w:sz w:val="28"/>
                <w:szCs w:val="28"/>
              </w:rPr>
              <w:t>отдельных</w:t>
            </w:r>
            <w:r w:rsidRPr="00C261B5">
              <w:rPr>
                <w:sz w:val="28"/>
                <w:szCs w:val="28"/>
              </w:rPr>
              <w:t xml:space="preserve"> </w:t>
            </w:r>
            <w:r w:rsidRPr="00C261B5">
              <w:rPr>
                <w:iCs/>
                <w:sz w:val="28"/>
                <w:szCs w:val="28"/>
              </w:rPr>
              <w:t>прав</w:t>
            </w:r>
            <w:r w:rsidRPr="00C261B5">
              <w:rPr>
                <w:sz w:val="28"/>
                <w:szCs w:val="28"/>
              </w:rPr>
              <w:t xml:space="preserve"> </w:t>
            </w:r>
            <w:r w:rsidRPr="00C261B5">
              <w:rPr>
                <w:iCs/>
                <w:sz w:val="28"/>
                <w:szCs w:val="28"/>
              </w:rPr>
              <w:t>граждан</w:t>
            </w:r>
            <w:r w:rsidRPr="00C261B5">
              <w:rPr>
                <w:sz w:val="28"/>
                <w:szCs w:val="28"/>
              </w:rPr>
              <w:t>»;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решение Думы города от 08.06.2015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№ 718-V ДГ </w:t>
            </w:r>
            <w:r w:rsidR="00784BA2">
              <w:rPr>
                <w:sz w:val="28"/>
                <w:szCs w:val="28"/>
              </w:rPr>
              <w:t>«</w:t>
            </w:r>
            <w:r w:rsidR="00784BA2" w:rsidRPr="00784BA2">
              <w:rPr>
                <w:sz w:val="28"/>
                <w:szCs w:val="28"/>
              </w:rPr>
              <w:t xml:space="preserve">О Стратегии социально-экономического развития муниципального образования городской округ Сургут Ханты-Мансийского автономного округа </w:t>
            </w:r>
            <w:r w:rsidR="004D15A3">
              <w:rPr>
                <w:sz w:val="28"/>
                <w:szCs w:val="28"/>
              </w:rPr>
              <w:t>–</w:t>
            </w:r>
            <w:r w:rsidR="00784BA2" w:rsidRPr="00784BA2">
              <w:rPr>
                <w:sz w:val="28"/>
                <w:szCs w:val="28"/>
              </w:rPr>
              <w:t xml:space="preserve"> Югры на период до 2030 года</w:t>
            </w:r>
            <w:r w:rsidR="00784BA2">
              <w:rPr>
                <w:sz w:val="28"/>
                <w:szCs w:val="28"/>
              </w:rPr>
              <w:t>»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постановление Администрации города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>от 17.07.2013 № 5159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Югры»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lastRenderedPageBreak/>
              <w:t>Куратор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suppressAutoHyphens/>
              <w:rPr>
                <w:sz w:val="28"/>
                <w:szCs w:val="28"/>
              </w:rPr>
            </w:pPr>
            <w:r w:rsidRPr="00C261B5">
              <w:rPr>
                <w:sz w:val="28"/>
                <w:szCs w:val="28"/>
              </w:rPr>
              <w:t>заместитель Главы города, курирующий сферу обеспечения безопасности городского округа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Наименование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администратора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и соадминистраторов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администратор программы – управление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по вопросам общественной безопасности;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соадминистраторы программы: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департамент образования;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департамент городского хозяйства;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департамент культуры и молодёжной политики;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департамент имущественных и земельных отношений;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управление по делам гражданской обороны и чрезвычайным ситуациям;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департамент массовых коммуникаций </w:t>
            </w:r>
            <w:r w:rsidR="00FB2D4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     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и аналитики;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управление физической культуры и спорта;</w:t>
            </w:r>
          </w:p>
          <w:p w:rsidR="00C261B5" w:rsidRPr="001D391E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муниципальное казённое учреждение «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Управление информационных технологий 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>и связи города Сургута»;</w:t>
            </w:r>
          </w:p>
          <w:p w:rsidR="00C261B5" w:rsidRPr="001D391E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 муниципальное казенное учреждение «Хозяйственно-эксплуатационное управ-ление»;</w:t>
            </w:r>
          </w:p>
          <w:p w:rsidR="00C261B5" w:rsidRPr="001D391E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отдел по организации работы комиссии 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по делам несовершеннолетних, защите 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>их прав;</w:t>
            </w:r>
          </w:p>
          <w:p w:rsidR="00C261B5" w:rsidRPr="00C261B5" w:rsidRDefault="00C261B5" w:rsidP="00FB2D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- департамент архитектуры и </w:t>
            </w:r>
            <w:r w:rsidR="00FB2D4E"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г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радострои</w:t>
            </w:r>
            <w:r w:rsidR="00FB2D4E"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</w:t>
            </w:r>
            <w:r w:rsidRPr="001D391E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тельства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Цель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снижение уровня преступности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Задачи 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1. Создание и совершенствование условий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lastRenderedPageBreak/>
              <w:t xml:space="preserve">для обеспечения общественного порядка,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>в том числе с участием граждан.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lastRenderedPageBreak/>
              <w:t>Сроки реализации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2014 – 2030 годы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Перечень подпрограмм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Портфели проектов,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проекты автономного округа, входящие в состав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муниципальной программы,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в том числе направленные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на реализацию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национальных проектов (программ) Российской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Федерации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-</w:t>
            </w:r>
          </w:p>
        </w:tc>
      </w:tr>
      <w:tr w:rsidR="00C261B5" w:rsidRPr="00C261B5" w:rsidTr="007045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Целевые показатели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1. Снижение уровня преступности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(число зарегистрированных преступлений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на 100 тыс. человек населения)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до 1 215 преступлений.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  <w:vertAlign w:val="superscript"/>
              </w:rPr>
              <w:t>1</w:t>
            </w:r>
          </w:p>
          <w:p w:rsidR="00C261B5" w:rsidRPr="00C261B5" w:rsidRDefault="00C261B5" w:rsidP="0070453A">
            <w:pPr>
              <w:pStyle w:val="af0"/>
              <w:spacing w:line="256" w:lineRule="auto"/>
              <w:rPr>
                <w:sz w:val="28"/>
                <w:szCs w:val="28"/>
                <w:lang w:eastAsia="en-US"/>
              </w:rPr>
            </w:pPr>
            <w:r w:rsidRPr="00C261B5">
              <w:rPr>
                <w:sz w:val="28"/>
                <w:szCs w:val="28"/>
                <w:lang w:eastAsia="en-US"/>
              </w:rPr>
              <w:t>2. Снижение уровня преступности на улицах и в общественных местах (число зарегистрированных преступлений на 100 тыс. человек населения), единиц до уровня 311.</w:t>
            </w:r>
            <w:hyperlink r:id="rId9" w:anchor="sub_33" w:history="1">
              <w:r w:rsidRPr="00C261B5">
                <w:rPr>
                  <w:rStyle w:val="af"/>
                  <w:color w:val="auto"/>
                  <w:sz w:val="28"/>
                  <w:szCs w:val="28"/>
                  <w:vertAlign w:val="superscript"/>
                  <w:lang w:eastAsia="en-US"/>
                </w:rPr>
                <w:t>2</w:t>
              </w:r>
            </w:hyperlink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  <w:vertAlign w:val="superscript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3. Обеспечение доли реализованных отдельных государственных полномочий, переданных в установленном порядке,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от общего количества переданных отдельных государственных полномочий на уровне 100%.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  <w:vertAlign w:val="superscript"/>
              </w:rPr>
              <w:t>3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4. Обеспечение доли несовершеннолетних, которым оказана помощь, к общему числу обратившихся за оказанием помощи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br/>
              <w:t xml:space="preserve">на уровне 100%. </w:t>
            </w: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  <w:vertAlign w:val="superscript"/>
              </w:rPr>
              <w:t>4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5. Снижение общей распространенности наркомании (на 100 тыс. населения) </w:t>
            </w:r>
          </w:p>
          <w:p w:rsidR="00C261B5" w:rsidRPr="00C261B5" w:rsidRDefault="00C261B5" w:rsidP="007045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C261B5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до 110.</w:t>
            </w:r>
            <w:hyperlink r:id="rId10" w:anchor="sub_77" w:history="1">
              <w:r w:rsidRPr="00C261B5">
                <w:rPr>
                  <w:rFonts w:ascii="Times New Roman CYR" w:eastAsiaTheme="minorEastAsia" w:hAnsi="Times New Roman CYR" w:cs="Times New Roman CYR"/>
                  <w:sz w:val="28"/>
                  <w:szCs w:val="28"/>
                  <w:vertAlign w:val="superscript"/>
                </w:rPr>
                <w:t>5</w:t>
              </w:r>
            </w:hyperlink>
          </w:p>
        </w:tc>
      </w:tr>
    </w:tbl>
    <w:p w:rsidR="00C261B5" w:rsidRPr="00C261B5" w:rsidRDefault="00C261B5" w:rsidP="00C261B5">
      <w:pPr>
        <w:rPr>
          <w:sz w:val="28"/>
          <w:szCs w:val="28"/>
        </w:rPr>
      </w:pPr>
    </w:p>
    <w:p w:rsidR="00C261B5" w:rsidRPr="00C261B5" w:rsidRDefault="00C261B5" w:rsidP="00EA2D51">
      <w:pPr>
        <w:ind w:left="708" w:firstLine="1"/>
        <w:rPr>
          <w:sz w:val="28"/>
          <w:szCs w:val="28"/>
        </w:rPr>
      </w:pPr>
      <w:r w:rsidRPr="00C261B5">
        <w:rPr>
          <w:bCs/>
          <w:sz w:val="28"/>
          <w:szCs w:val="28"/>
        </w:rPr>
        <w:t>Примечания</w:t>
      </w:r>
      <w:r w:rsidRPr="00C261B5">
        <w:rPr>
          <w:sz w:val="28"/>
          <w:szCs w:val="28"/>
        </w:rPr>
        <w:t>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  <w:vertAlign w:val="superscript"/>
        </w:rPr>
        <w:t>1</w:t>
      </w:r>
      <w:r w:rsidRPr="00C261B5">
        <w:rPr>
          <w:sz w:val="28"/>
          <w:szCs w:val="28"/>
        </w:rPr>
        <w:t xml:space="preserve"> – рассчитывается по формуле: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УП = СП/ЧН × 100 000, где: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lastRenderedPageBreak/>
        <w:t>УП – уровень преступности;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СП – общее количество совершенных преступлений;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ЧН – численность населения города;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  <w:vertAlign w:val="superscript"/>
        </w:rPr>
        <w:t>2</w:t>
      </w:r>
      <w:r w:rsidRPr="00C261B5">
        <w:rPr>
          <w:sz w:val="28"/>
          <w:szCs w:val="28"/>
        </w:rPr>
        <w:t xml:space="preserve"> – рассчитывается по формуле: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УПУОМ = КПУОМ/ЧН × 100 000, где: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УПУОМ – уровень преступности на улицах и в общественных местах;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КПУОМ – количество преступлений на улицах и в общественных местах;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ЧН – численность населения;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  <w:vertAlign w:val="superscript"/>
        </w:rPr>
        <w:t>3</w:t>
      </w:r>
      <w:r w:rsidRPr="00C261B5">
        <w:rPr>
          <w:sz w:val="28"/>
          <w:szCs w:val="28"/>
        </w:rPr>
        <w:t xml:space="preserve"> – рассчитывается по формуле: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ОГП = РП/ПП × 100, где:</w:t>
      </w:r>
    </w:p>
    <w:p w:rsidR="00C261B5" w:rsidRPr="00C261B5" w:rsidRDefault="00C261B5" w:rsidP="00C261B5">
      <w:pPr>
        <w:ind w:firstLine="709"/>
        <w:jc w:val="center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ОГП – доля реализованных государственных полномочий;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ПП – переданные полномочия;</w:t>
      </w:r>
    </w:p>
    <w:p w:rsid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РП – реализованные полномочия;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  <w:vertAlign w:val="superscript"/>
        </w:rPr>
        <w:t>4</w:t>
      </w:r>
      <w:r w:rsidRPr="00C261B5">
        <w:rPr>
          <w:sz w:val="28"/>
          <w:szCs w:val="28"/>
        </w:rPr>
        <w:t xml:space="preserve"> – рассчитывается по формуле: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ОП = КОП/КО × 100, где: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ОП – доли несовершеннолетних, которым оказана помощь;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КО – количество обратившихся несовершеннолетних;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КОП – количество несовершеннолетних, которым оказана помощь;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  <w:vertAlign w:val="superscript"/>
        </w:rPr>
        <w:t>5</w:t>
      </w:r>
      <w:r w:rsidRPr="00C261B5">
        <w:rPr>
          <w:sz w:val="28"/>
          <w:szCs w:val="28"/>
        </w:rPr>
        <w:t xml:space="preserve"> – расчетная формула: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ОРП = КН/ЧН × 100 000, где: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ОРП – общая распространенность наркомании;</w:t>
      </w:r>
    </w:p>
    <w:p w:rsidR="00C261B5" w:rsidRPr="00C261B5" w:rsidRDefault="00C261B5" w:rsidP="00C261B5">
      <w:pPr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КН – фактического количества лиц, зарегистрированных в медицинском учреждении с диагнозом «наркомания», проживающих на территории города;</w:t>
      </w:r>
    </w:p>
    <w:p w:rsidR="00C261B5" w:rsidRPr="00C261B5" w:rsidRDefault="00C261B5" w:rsidP="00C261B5">
      <w:pPr>
        <w:tabs>
          <w:tab w:val="left" w:pos="5895"/>
        </w:tabs>
        <w:ind w:firstLine="709"/>
        <w:rPr>
          <w:sz w:val="28"/>
          <w:szCs w:val="28"/>
        </w:rPr>
      </w:pPr>
      <w:r w:rsidRPr="00C261B5">
        <w:rPr>
          <w:sz w:val="28"/>
          <w:szCs w:val="28"/>
        </w:rPr>
        <w:t>ЧН – численность населения города</w:t>
      </w:r>
      <w:r>
        <w:rPr>
          <w:sz w:val="28"/>
          <w:szCs w:val="28"/>
        </w:rPr>
        <w:t>»</w:t>
      </w:r>
      <w:r w:rsidRPr="00C261B5">
        <w:rPr>
          <w:sz w:val="28"/>
          <w:szCs w:val="28"/>
        </w:rPr>
        <w:t>.</w:t>
      </w:r>
    </w:p>
    <w:p w:rsidR="0015511D" w:rsidRPr="0015511D" w:rsidRDefault="004D15A3" w:rsidP="00A54BFB">
      <w:pPr>
        <w:ind w:firstLine="709"/>
        <w:jc w:val="both"/>
        <w:rPr>
          <w:sz w:val="28"/>
          <w:szCs w:val="28"/>
        </w:rPr>
      </w:pPr>
      <w:r w:rsidRPr="007014D4">
        <w:rPr>
          <w:sz w:val="28"/>
        </w:rPr>
        <w:t xml:space="preserve">1.3. </w:t>
      </w:r>
      <w:r w:rsidR="0015511D" w:rsidRPr="0015511D">
        <w:rPr>
          <w:rFonts w:eastAsia="Calibri"/>
          <w:sz w:val="28"/>
          <w:szCs w:val="28"/>
        </w:rPr>
        <w:t>Раздел I. Общие положения приложения к постано</w:t>
      </w:r>
      <w:r w:rsidR="00A54BFB">
        <w:rPr>
          <w:rFonts w:eastAsia="Calibri"/>
          <w:sz w:val="28"/>
          <w:szCs w:val="28"/>
        </w:rPr>
        <w:t xml:space="preserve">влению изложить                </w:t>
      </w:r>
      <w:r w:rsidR="0015511D" w:rsidRPr="0015511D">
        <w:rPr>
          <w:rFonts w:eastAsia="Calibri"/>
          <w:sz w:val="28"/>
          <w:szCs w:val="28"/>
        </w:rPr>
        <w:t>в следующей редакции</w:t>
      </w:r>
      <w:r w:rsidR="0015511D" w:rsidRPr="0015511D">
        <w:rPr>
          <w:sz w:val="28"/>
          <w:szCs w:val="28"/>
        </w:rPr>
        <w:t>:</w:t>
      </w:r>
    </w:p>
    <w:p w:rsidR="0015511D" w:rsidRPr="0015511D" w:rsidRDefault="0015511D" w:rsidP="0015511D">
      <w:pPr>
        <w:ind w:left="2831" w:firstLine="1"/>
        <w:rPr>
          <w:sz w:val="28"/>
          <w:szCs w:val="28"/>
        </w:rPr>
      </w:pPr>
      <w:r w:rsidRPr="0015511D">
        <w:rPr>
          <w:sz w:val="28"/>
          <w:szCs w:val="28"/>
        </w:rPr>
        <w:t>«Раздел I. Общие положения</w:t>
      </w:r>
    </w:p>
    <w:p w:rsidR="0015511D" w:rsidRPr="0015511D" w:rsidRDefault="0015511D" w:rsidP="0015511D">
      <w:pPr>
        <w:ind w:firstLine="709"/>
        <w:rPr>
          <w:sz w:val="28"/>
          <w:szCs w:val="28"/>
        </w:rPr>
      </w:pPr>
    </w:p>
    <w:p w:rsidR="00A953DF" w:rsidRPr="007014D4" w:rsidRDefault="0015511D" w:rsidP="0015511D">
      <w:pPr>
        <w:ind w:firstLine="709"/>
        <w:jc w:val="both"/>
        <w:rPr>
          <w:sz w:val="28"/>
        </w:rPr>
      </w:pPr>
      <w:r w:rsidRPr="0015511D">
        <w:rPr>
          <w:rFonts w:eastAsia="Calibri"/>
          <w:sz w:val="28"/>
          <w:szCs w:val="28"/>
        </w:rPr>
        <w:t>Муниципальная программа</w:t>
      </w:r>
      <w:r>
        <w:rPr>
          <w:rFonts w:eastAsia="Calibri"/>
          <w:sz w:val="28"/>
          <w:szCs w:val="28"/>
        </w:rPr>
        <w:t xml:space="preserve"> </w:t>
      </w:r>
      <w:r w:rsidR="00A953DF" w:rsidRPr="007014D4">
        <w:rPr>
          <w:sz w:val="28"/>
        </w:rPr>
        <w:t>«Профилактика правонарушений</w:t>
      </w:r>
      <w:r w:rsidR="007014D4" w:rsidRPr="007014D4">
        <w:rPr>
          <w:sz w:val="28"/>
        </w:rPr>
        <w:t xml:space="preserve"> в городе С</w:t>
      </w:r>
      <w:r w:rsidR="007014D4">
        <w:rPr>
          <w:sz w:val="28"/>
        </w:rPr>
        <w:t xml:space="preserve">ургуте </w:t>
      </w:r>
      <w:r w:rsidR="00A953DF" w:rsidRPr="007014D4">
        <w:rPr>
          <w:sz w:val="28"/>
        </w:rPr>
        <w:t>на период до 2030 года</w:t>
      </w:r>
      <w:r w:rsidR="007014D4" w:rsidRPr="007014D4">
        <w:rPr>
          <w:sz w:val="28"/>
        </w:rPr>
        <w:t>»</w:t>
      </w:r>
      <w:r w:rsidR="00A953DF" w:rsidRPr="007014D4">
        <w:rPr>
          <w:sz w:val="28"/>
        </w:rPr>
        <w:t xml:space="preserve"> (далее - муниципальная программа) разрабо</w:t>
      </w:r>
      <w:r>
        <w:rPr>
          <w:sz w:val="28"/>
        </w:rPr>
        <w:t>-</w:t>
      </w:r>
      <w:r w:rsidR="00A953DF" w:rsidRPr="007014D4">
        <w:rPr>
          <w:sz w:val="28"/>
        </w:rPr>
        <w:t xml:space="preserve">тана в соответствии с Федеральным законом от 06.10.2003 </w:t>
      </w:r>
      <w:r w:rsidR="007014D4" w:rsidRPr="007014D4">
        <w:rPr>
          <w:sz w:val="28"/>
        </w:rPr>
        <w:t>№</w:t>
      </w:r>
      <w:r w:rsidR="00A953DF" w:rsidRPr="007014D4">
        <w:rPr>
          <w:sz w:val="28"/>
        </w:rPr>
        <w:t xml:space="preserve"> 131-ФЗ </w:t>
      </w:r>
      <w:r w:rsidR="007014D4" w:rsidRPr="007014D4">
        <w:rPr>
          <w:sz w:val="28"/>
        </w:rPr>
        <w:t>«</w:t>
      </w:r>
      <w:r w:rsidR="00A953DF" w:rsidRPr="007014D4">
        <w:rPr>
          <w:sz w:val="28"/>
        </w:rPr>
        <w:t>Об общих принципах организации местного самоуп</w:t>
      </w:r>
      <w:r w:rsidR="007014D4" w:rsidRPr="007014D4">
        <w:rPr>
          <w:sz w:val="28"/>
        </w:rPr>
        <w:t>равления в Российской Федера</w:t>
      </w:r>
      <w:r>
        <w:rPr>
          <w:sz w:val="28"/>
        </w:rPr>
        <w:t>-</w:t>
      </w:r>
      <w:r w:rsidR="007014D4" w:rsidRPr="007014D4">
        <w:rPr>
          <w:sz w:val="28"/>
        </w:rPr>
        <w:t>ции»</w:t>
      </w:r>
      <w:r w:rsidR="00A953DF" w:rsidRPr="007014D4">
        <w:rPr>
          <w:sz w:val="28"/>
        </w:rPr>
        <w:t>, Федеральным законом</w:t>
      </w:r>
      <w:r w:rsidR="007014D4" w:rsidRPr="007014D4">
        <w:rPr>
          <w:sz w:val="28"/>
        </w:rPr>
        <w:t> от 23.06.2016 №</w:t>
      </w:r>
      <w:r w:rsidR="00A953DF" w:rsidRPr="007014D4">
        <w:rPr>
          <w:sz w:val="28"/>
        </w:rPr>
        <w:t xml:space="preserve"> 182-ФЗ </w:t>
      </w:r>
      <w:r w:rsidR="007014D4" w:rsidRPr="007014D4">
        <w:rPr>
          <w:sz w:val="28"/>
        </w:rPr>
        <w:t>«</w:t>
      </w:r>
      <w:r w:rsidR="007014D4">
        <w:rPr>
          <w:sz w:val="28"/>
        </w:rPr>
        <w:t xml:space="preserve">Об основах системы профилактики правонарушений </w:t>
      </w:r>
      <w:r w:rsidR="00A953DF" w:rsidRPr="007014D4">
        <w:rPr>
          <w:sz w:val="28"/>
        </w:rPr>
        <w:t>в</w:t>
      </w:r>
      <w:r w:rsidR="007014D4" w:rsidRPr="007014D4">
        <w:rPr>
          <w:sz w:val="28"/>
        </w:rPr>
        <w:t xml:space="preserve"> Российской Федерации», постановлением </w:t>
      </w:r>
      <w:r w:rsidR="00A953DF" w:rsidRPr="007014D4">
        <w:rPr>
          <w:sz w:val="28"/>
        </w:rPr>
        <w:t xml:space="preserve">Администрации города от 17.07.2013 </w:t>
      </w:r>
      <w:r w:rsidR="007014D4" w:rsidRPr="007014D4">
        <w:rPr>
          <w:sz w:val="28"/>
        </w:rPr>
        <w:t>№</w:t>
      </w:r>
      <w:r w:rsidR="00A953DF" w:rsidRPr="007014D4">
        <w:rPr>
          <w:sz w:val="28"/>
        </w:rPr>
        <w:t xml:space="preserve"> 5159 </w:t>
      </w:r>
      <w:r w:rsidR="007014D4" w:rsidRPr="007014D4">
        <w:rPr>
          <w:sz w:val="28"/>
        </w:rPr>
        <w:t>«</w:t>
      </w:r>
      <w:r w:rsidR="00A953DF" w:rsidRPr="007014D4">
        <w:rPr>
          <w:sz w:val="28"/>
        </w:rPr>
        <w:t>Об утверждении порядка приня</w:t>
      </w:r>
      <w:r>
        <w:rPr>
          <w:sz w:val="28"/>
        </w:rPr>
        <w:t>-</w:t>
      </w:r>
      <w:r w:rsidR="00A953DF" w:rsidRPr="007014D4">
        <w:rPr>
          <w:sz w:val="28"/>
        </w:rPr>
        <w:t>тия решений о разработке,</w:t>
      </w:r>
      <w:r w:rsidR="007014D4">
        <w:rPr>
          <w:sz w:val="28"/>
        </w:rPr>
        <w:t xml:space="preserve"> формировани</w:t>
      </w:r>
      <w:r w:rsidR="00A64B8D">
        <w:rPr>
          <w:sz w:val="28"/>
        </w:rPr>
        <w:t>и</w:t>
      </w:r>
      <w:r w:rsidR="007014D4">
        <w:rPr>
          <w:sz w:val="28"/>
        </w:rPr>
        <w:t xml:space="preserve"> и реализации муниципальных прог</w:t>
      </w:r>
      <w:r>
        <w:rPr>
          <w:sz w:val="28"/>
        </w:rPr>
        <w:t>-</w:t>
      </w:r>
      <w:r w:rsidR="007014D4">
        <w:rPr>
          <w:sz w:val="28"/>
        </w:rPr>
        <w:lastRenderedPageBreak/>
        <w:t>рамм</w:t>
      </w:r>
      <w:r w:rsidR="008C62A9">
        <w:rPr>
          <w:sz w:val="28"/>
        </w:rPr>
        <w:t xml:space="preserve"> городского округа Сургут</w:t>
      </w:r>
      <w:r w:rsidR="007014D4" w:rsidRPr="007014D4">
        <w:rPr>
          <w:sz w:val="28"/>
        </w:rPr>
        <w:t xml:space="preserve"> </w:t>
      </w:r>
      <w:r w:rsidR="00A953DF" w:rsidRPr="007014D4">
        <w:rPr>
          <w:sz w:val="28"/>
        </w:rPr>
        <w:t>Ханты-</w:t>
      </w:r>
      <w:r w:rsidR="007014D4" w:rsidRPr="007014D4">
        <w:rPr>
          <w:sz w:val="28"/>
        </w:rPr>
        <w:t>Мансийского автономного округа – Югры».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>Цель муниципальной программы: снижение уровня преступности.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>Достигается поставленная цель путем решения следующих задач: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>- создание и совершенствование условий для обеспечения общественного порядка, в том числе с участием граждан;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>- создание условий для деятельности субъектов профилактики нарко</w:t>
      </w:r>
      <w:r w:rsidR="00A64B8D">
        <w:rPr>
          <w:sz w:val="28"/>
          <w:szCs w:val="28"/>
        </w:rPr>
        <w:t>-</w:t>
      </w:r>
      <w:r w:rsidRPr="007014D4">
        <w:rPr>
          <w:sz w:val="28"/>
          <w:szCs w:val="28"/>
        </w:rPr>
        <w:t>мании. Реализация профилактического комплекса мер в антинаркотической деятельности.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>Муниципальная программа направлена на реализацию на территории города мероприятий в сфере профилактики правонарушений, а также на созда</w:t>
      </w:r>
      <w:r w:rsidR="008C62A9">
        <w:rPr>
          <w:sz w:val="28"/>
          <w:szCs w:val="28"/>
        </w:rPr>
        <w:t>-</w:t>
      </w:r>
      <w:r w:rsidRPr="007014D4">
        <w:rPr>
          <w:sz w:val="28"/>
          <w:szCs w:val="28"/>
        </w:rPr>
        <w:t xml:space="preserve">ние системы интерактивного мониторинга состояния безопасности города, </w:t>
      </w:r>
      <w:r w:rsidR="008C62A9">
        <w:rPr>
          <w:sz w:val="28"/>
          <w:szCs w:val="28"/>
        </w:rPr>
        <w:t xml:space="preserve">                </w:t>
      </w:r>
      <w:r w:rsidRPr="007014D4">
        <w:rPr>
          <w:sz w:val="28"/>
          <w:szCs w:val="28"/>
        </w:rPr>
        <w:t xml:space="preserve">что соответствует вектору </w:t>
      </w:r>
      <w:r w:rsidR="008C62A9">
        <w:rPr>
          <w:sz w:val="28"/>
          <w:szCs w:val="28"/>
        </w:rPr>
        <w:t>«Безопасность»</w:t>
      </w:r>
      <w:r w:rsidRPr="007014D4">
        <w:rPr>
          <w:sz w:val="28"/>
          <w:szCs w:val="28"/>
        </w:rPr>
        <w:t xml:space="preserve"> направления </w:t>
      </w:r>
      <w:r w:rsidR="008C62A9">
        <w:rPr>
          <w:sz w:val="28"/>
          <w:szCs w:val="28"/>
        </w:rPr>
        <w:t>«</w:t>
      </w:r>
      <w:r w:rsidRPr="007014D4">
        <w:rPr>
          <w:sz w:val="28"/>
          <w:szCs w:val="28"/>
        </w:rPr>
        <w:t>Городская среда</w:t>
      </w:r>
      <w:r w:rsidR="008C62A9">
        <w:rPr>
          <w:sz w:val="28"/>
          <w:szCs w:val="28"/>
        </w:rPr>
        <w:t xml:space="preserve">» </w:t>
      </w:r>
      <w:r w:rsidR="007014D4" w:rsidRPr="007014D4">
        <w:rPr>
          <w:sz w:val="28"/>
          <w:szCs w:val="28"/>
        </w:rPr>
        <w:t>Стратегии социально-экономического развития муниципального образования</w:t>
      </w:r>
      <w:r w:rsidR="008C62A9">
        <w:rPr>
          <w:sz w:val="28"/>
          <w:szCs w:val="28"/>
        </w:rPr>
        <w:t xml:space="preserve"> городской</w:t>
      </w:r>
      <w:r w:rsidR="007014D4" w:rsidRPr="007014D4">
        <w:rPr>
          <w:sz w:val="28"/>
          <w:szCs w:val="28"/>
        </w:rPr>
        <w:t xml:space="preserve"> округ Сургут Ханты-Мансийского автономного округа – Югры </w:t>
      </w:r>
      <w:r w:rsidR="008C62A9">
        <w:rPr>
          <w:sz w:val="28"/>
          <w:szCs w:val="28"/>
        </w:rPr>
        <w:t xml:space="preserve">                 </w:t>
      </w:r>
      <w:r w:rsidR="007014D4" w:rsidRPr="007014D4">
        <w:rPr>
          <w:sz w:val="28"/>
          <w:szCs w:val="28"/>
        </w:rPr>
        <w:t>на период до 2030 года</w:t>
      </w:r>
      <w:r w:rsidRPr="007014D4">
        <w:rPr>
          <w:sz w:val="28"/>
          <w:szCs w:val="28"/>
        </w:rPr>
        <w:t>.</w:t>
      </w:r>
    </w:p>
    <w:p w:rsidR="00A953DF" w:rsidRPr="007014D4" w:rsidRDefault="00A953DF" w:rsidP="007014D4">
      <w:pPr>
        <w:ind w:firstLine="709"/>
        <w:jc w:val="both"/>
        <w:rPr>
          <w:sz w:val="28"/>
          <w:szCs w:val="28"/>
        </w:rPr>
      </w:pPr>
      <w:r w:rsidRPr="007014D4">
        <w:rPr>
          <w:sz w:val="28"/>
          <w:szCs w:val="28"/>
        </w:rPr>
        <w:t xml:space="preserve">Муниципальная программа содержит мероприятия для создания основы для снижения уровня преступности посредством укрепления законности </w:t>
      </w:r>
      <w:r w:rsidR="00A64B8D">
        <w:rPr>
          <w:sz w:val="28"/>
          <w:szCs w:val="28"/>
        </w:rPr>
        <w:t xml:space="preserve">                        </w:t>
      </w:r>
      <w:r w:rsidRPr="007014D4">
        <w:rPr>
          <w:sz w:val="28"/>
          <w:szCs w:val="28"/>
        </w:rPr>
        <w:t>и правопорядка, создания эффективной системы взаимодействия общественных объединений правоохранительной направленности и граждан с правоохрани</w:t>
      </w:r>
      <w:r w:rsidR="00A64B8D">
        <w:rPr>
          <w:sz w:val="28"/>
          <w:szCs w:val="28"/>
        </w:rPr>
        <w:t>-</w:t>
      </w:r>
      <w:r w:rsidRPr="007014D4">
        <w:rPr>
          <w:sz w:val="28"/>
          <w:szCs w:val="28"/>
        </w:rPr>
        <w:t>тельными органами, создания условий участия населения в охране общест</w:t>
      </w:r>
      <w:r w:rsidR="00A64B8D">
        <w:rPr>
          <w:sz w:val="28"/>
          <w:szCs w:val="28"/>
        </w:rPr>
        <w:t>-</w:t>
      </w:r>
      <w:r w:rsidRPr="007014D4">
        <w:rPr>
          <w:sz w:val="28"/>
          <w:szCs w:val="28"/>
        </w:rPr>
        <w:t xml:space="preserve">венного порядка и обеспечения общественной безопасности, направленных </w:t>
      </w:r>
      <w:r w:rsidR="00A64B8D">
        <w:rPr>
          <w:sz w:val="28"/>
          <w:szCs w:val="28"/>
        </w:rPr>
        <w:t xml:space="preserve">               </w:t>
      </w:r>
      <w:r w:rsidRPr="007014D4">
        <w:rPr>
          <w:sz w:val="28"/>
          <w:szCs w:val="28"/>
        </w:rPr>
        <w:t xml:space="preserve">на осуществление полномочий в охране общественного порядка, в том числе безопасности дорожного движения, а также переданного органам местного самоуправления отдельного государственного полномочия по образованию </w:t>
      </w:r>
      <w:r w:rsidR="00A64B8D">
        <w:rPr>
          <w:sz w:val="28"/>
          <w:szCs w:val="28"/>
        </w:rPr>
        <w:t xml:space="preserve">                  </w:t>
      </w:r>
      <w:r w:rsidRPr="007014D4">
        <w:rPr>
          <w:sz w:val="28"/>
          <w:szCs w:val="28"/>
        </w:rPr>
        <w:t>и организации деятельности комиссии по делам несовершеннолетних и защите их прав, по созданию административных комиссий и организационному обеспе</w:t>
      </w:r>
      <w:r w:rsidR="00A64B8D">
        <w:rPr>
          <w:sz w:val="28"/>
          <w:szCs w:val="28"/>
        </w:rPr>
        <w:t>-</w:t>
      </w:r>
      <w:r w:rsidRPr="007014D4">
        <w:rPr>
          <w:sz w:val="28"/>
          <w:szCs w:val="28"/>
        </w:rPr>
        <w:t>чению их деятельности.</w:t>
      </w:r>
    </w:p>
    <w:p w:rsidR="003C6AFF" w:rsidRDefault="00A64B8D" w:rsidP="00FD062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1.4</w:t>
      </w:r>
      <w:r w:rsidR="003C6AFF">
        <w:rPr>
          <w:sz w:val="28"/>
          <w:szCs w:val="28"/>
        </w:rPr>
        <w:t xml:space="preserve">. </w:t>
      </w:r>
      <w:r w:rsidR="003C6AFF" w:rsidRPr="003C6AFF">
        <w:rPr>
          <w:sz w:val="28"/>
          <w:szCs w:val="28"/>
        </w:rPr>
        <w:t xml:space="preserve">В приложениях 1 и 2 </w:t>
      </w:r>
      <w:r w:rsidR="003C6AFF" w:rsidRPr="002D3142">
        <w:rPr>
          <w:sz w:val="28"/>
          <w:szCs w:val="28"/>
        </w:rPr>
        <w:t>к муниципальной программе</w:t>
      </w:r>
      <w:r w:rsidR="002D3142" w:rsidRPr="002D3142">
        <w:rPr>
          <w:sz w:val="28"/>
          <w:szCs w:val="28"/>
        </w:rPr>
        <w:t xml:space="preserve"> в графе «ответственный (администратор или соадминистратор)»</w:t>
      </w:r>
      <w:r w:rsidR="003C6AFF" w:rsidRPr="002D3142">
        <w:rPr>
          <w:sz w:val="28"/>
          <w:szCs w:val="28"/>
        </w:rPr>
        <w:t xml:space="preserve"> наименование соа</w:t>
      </w:r>
      <w:r w:rsidR="00D65833" w:rsidRPr="002D3142">
        <w:rPr>
          <w:sz w:val="28"/>
          <w:szCs w:val="28"/>
        </w:rPr>
        <w:t>д</w:t>
      </w:r>
      <w:r w:rsidR="003C6AFF" w:rsidRPr="002D3142">
        <w:rPr>
          <w:sz w:val="28"/>
          <w:szCs w:val="28"/>
        </w:rPr>
        <w:t>ми</w:t>
      </w:r>
      <w:r w:rsidR="002D3142">
        <w:rPr>
          <w:sz w:val="28"/>
          <w:szCs w:val="28"/>
        </w:rPr>
        <w:t>-</w:t>
      </w:r>
      <w:r w:rsidR="003C6AFF" w:rsidRPr="002D3142">
        <w:rPr>
          <w:sz w:val="28"/>
          <w:szCs w:val="28"/>
        </w:rPr>
        <w:t>нистратора</w:t>
      </w:r>
      <w:r w:rsidR="002D3142">
        <w:rPr>
          <w:sz w:val="28"/>
          <w:szCs w:val="28"/>
        </w:rPr>
        <w:t xml:space="preserve"> </w:t>
      </w:r>
      <w:r w:rsidR="003C6AFF" w:rsidRPr="002D3142">
        <w:rPr>
          <w:sz w:val="28"/>
          <w:szCs w:val="28"/>
        </w:rPr>
        <w:t xml:space="preserve">МКУ «Наш город» заменить </w:t>
      </w:r>
      <w:r w:rsidR="002D3142" w:rsidRPr="002D3142">
        <w:rPr>
          <w:sz w:val="28"/>
          <w:szCs w:val="28"/>
        </w:rPr>
        <w:t>на</w:t>
      </w:r>
      <w:r w:rsidR="003C6AFF" w:rsidRPr="002D3142">
        <w:rPr>
          <w:sz w:val="28"/>
          <w:szCs w:val="28"/>
        </w:rPr>
        <w:t xml:space="preserve"> «</w:t>
      </w:r>
      <w:r w:rsidR="00467CBA">
        <w:rPr>
          <w:sz w:val="28"/>
          <w:szCs w:val="28"/>
        </w:rPr>
        <w:t>Д</w:t>
      </w:r>
      <w:r w:rsidR="003C6AFF" w:rsidRPr="002D3142">
        <w:rPr>
          <w:sz w:val="28"/>
          <w:szCs w:val="28"/>
        </w:rPr>
        <w:t>епартамент массовых коммуникаций и аналитики».</w:t>
      </w:r>
    </w:p>
    <w:p w:rsidR="00931650" w:rsidRPr="002D3142" w:rsidRDefault="00A64B8D" w:rsidP="00FD062B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1.5</w:t>
      </w:r>
      <w:r w:rsidR="00931650">
        <w:rPr>
          <w:sz w:val="28"/>
          <w:szCs w:val="28"/>
        </w:rPr>
        <w:t xml:space="preserve">. </w:t>
      </w:r>
      <w:r w:rsidR="00931650" w:rsidRPr="00A64B8D">
        <w:rPr>
          <w:sz w:val="28"/>
          <w:szCs w:val="28"/>
        </w:rPr>
        <w:t xml:space="preserve">В приложении 2 к муниципальной программе слова </w:t>
      </w:r>
      <w:r w:rsidR="00931650" w:rsidRPr="00A64B8D">
        <w:rPr>
          <w:sz w:val="28"/>
        </w:rPr>
        <w:t>«Объем финансирования соадминистратора МКУ «Наш город» заменить словами «Объем финансирования соадминистратора Департамент массовых коммуникаций и аналитики».</w:t>
      </w:r>
    </w:p>
    <w:p w:rsidR="0048423B" w:rsidRPr="00334C07" w:rsidRDefault="006C2489" w:rsidP="00FD062B">
      <w:pPr>
        <w:ind w:firstLine="708"/>
        <w:jc w:val="both"/>
        <w:rPr>
          <w:sz w:val="28"/>
          <w:szCs w:val="28"/>
        </w:rPr>
      </w:pPr>
      <w:r w:rsidRPr="00334C07">
        <w:rPr>
          <w:sz w:val="28"/>
          <w:szCs w:val="28"/>
        </w:rPr>
        <w:t xml:space="preserve">2. </w:t>
      </w:r>
      <w:r w:rsidR="007C351C" w:rsidRPr="00334C07">
        <w:rPr>
          <w:sz w:val="28"/>
          <w:szCs w:val="28"/>
        </w:rPr>
        <w:t>Департаменту</w:t>
      </w:r>
      <w:r w:rsidR="0048423B" w:rsidRPr="00334C07">
        <w:rPr>
          <w:sz w:val="28"/>
          <w:szCs w:val="28"/>
        </w:rPr>
        <w:t xml:space="preserve"> </w:t>
      </w:r>
      <w:r w:rsidR="00716001" w:rsidRPr="00334C07">
        <w:rPr>
          <w:sz w:val="28"/>
          <w:szCs w:val="28"/>
        </w:rPr>
        <w:t>массовых коммуникаций</w:t>
      </w:r>
      <w:r w:rsidR="0048423B" w:rsidRPr="00334C07">
        <w:rPr>
          <w:sz w:val="28"/>
          <w:szCs w:val="28"/>
        </w:rPr>
        <w:t xml:space="preserve"> </w:t>
      </w:r>
      <w:r w:rsidR="007C351C" w:rsidRPr="00334C07">
        <w:rPr>
          <w:sz w:val="28"/>
          <w:szCs w:val="28"/>
        </w:rPr>
        <w:t xml:space="preserve">и аналитики </w:t>
      </w:r>
      <w:r w:rsidR="0048423B" w:rsidRPr="00334C07">
        <w:rPr>
          <w:sz w:val="28"/>
          <w:szCs w:val="28"/>
        </w:rPr>
        <w:t xml:space="preserve">разместить настоящее </w:t>
      </w:r>
      <w:r w:rsidR="007E28F3" w:rsidRPr="00334C07">
        <w:rPr>
          <w:sz w:val="28"/>
          <w:szCs w:val="28"/>
        </w:rPr>
        <w:t>постановление</w:t>
      </w:r>
      <w:r w:rsidR="0048423B" w:rsidRPr="00334C07">
        <w:rPr>
          <w:sz w:val="28"/>
          <w:szCs w:val="28"/>
        </w:rPr>
        <w:t xml:space="preserve"> на официальн</w:t>
      </w:r>
      <w:r w:rsidR="000D71E1" w:rsidRPr="00334C07">
        <w:rPr>
          <w:sz w:val="28"/>
          <w:szCs w:val="28"/>
        </w:rPr>
        <w:t>ом портале Администрации города</w:t>
      </w:r>
      <w:r w:rsidR="00FF655F" w:rsidRPr="00334C07">
        <w:rPr>
          <w:sz w:val="28"/>
          <w:szCs w:val="28"/>
        </w:rPr>
        <w:t>:</w:t>
      </w:r>
      <w:r w:rsidR="000D71E1" w:rsidRPr="00334C07">
        <w:rPr>
          <w:sz w:val="28"/>
          <w:szCs w:val="28"/>
        </w:rPr>
        <w:t xml:space="preserve"> </w:t>
      </w:r>
      <w:r w:rsidR="00AF3C1F" w:rsidRPr="00334C07">
        <w:rPr>
          <w:sz w:val="28"/>
          <w:szCs w:val="28"/>
        </w:rPr>
        <w:t>www.admsurgu</w:t>
      </w:r>
      <w:r w:rsidR="00C20171" w:rsidRPr="00334C07">
        <w:rPr>
          <w:sz w:val="28"/>
          <w:szCs w:val="28"/>
        </w:rPr>
        <w:t>t</w:t>
      </w:r>
      <w:r w:rsidR="00AF3C1F" w:rsidRPr="00334C07">
        <w:rPr>
          <w:sz w:val="28"/>
          <w:szCs w:val="28"/>
        </w:rPr>
        <w:t>.ru.</w:t>
      </w:r>
    </w:p>
    <w:p w:rsidR="0048423B" w:rsidRPr="00334C07" w:rsidRDefault="0048423B" w:rsidP="00A63CF7">
      <w:pPr>
        <w:ind w:firstLine="708"/>
        <w:jc w:val="both"/>
        <w:rPr>
          <w:sz w:val="28"/>
          <w:szCs w:val="28"/>
        </w:rPr>
      </w:pPr>
      <w:r w:rsidRPr="00334C07">
        <w:rPr>
          <w:sz w:val="28"/>
          <w:szCs w:val="28"/>
        </w:rPr>
        <w:t xml:space="preserve">3. Муниципальному казенному учреждению «Наш город» опубликовать настоящее </w:t>
      </w:r>
      <w:r w:rsidR="007E28F3" w:rsidRPr="00334C07">
        <w:rPr>
          <w:sz w:val="28"/>
          <w:szCs w:val="28"/>
        </w:rPr>
        <w:t>постановление</w:t>
      </w:r>
      <w:r w:rsidRPr="00334C07">
        <w:rPr>
          <w:sz w:val="28"/>
          <w:szCs w:val="28"/>
        </w:rPr>
        <w:t xml:space="preserve"> в </w:t>
      </w:r>
      <w:r w:rsidR="00C20171" w:rsidRPr="00334C07">
        <w:rPr>
          <w:sz w:val="28"/>
          <w:szCs w:val="28"/>
        </w:rPr>
        <w:t>газете «Сургутские ведомости»</w:t>
      </w:r>
      <w:r w:rsidRPr="00334C07">
        <w:rPr>
          <w:sz w:val="28"/>
          <w:szCs w:val="28"/>
        </w:rPr>
        <w:t>.</w:t>
      </w:r>
    </w:p>
    <w:p w:rsidR="0015511D" w:rsidRPr="0015511D" w:rsidRDefault="00AA7FCD" w:rsidP="0015511D">
      <w:pPr>
        <w:ind w:firstLine="709"/>
        <w:jc w:val="both"/>
        <w:rPr>
          <w:sz w:val="28"/>
          <w:szCs w:val="28"/>
        </w:rPr>
      </w:pPr>
      <w:r w:rsidRPr="00334C07">
        <w:rPr>
          <w:sz w:val="28"/>
          <w:szCs w:val="28"/>
        </w:rPr>
        <w:t>4</w:t>
      </w:r>
      <w:r w:rsidRPr="00730AAA">
        <w:rPr>
          <w:sz w:val="28"/>
          <w:szCs w:val="28"/>
        </w:rPr>
        <w:t>.</w:t>
      </w:r>
      <w:r w:rsidR="0048423B" w:rsidRPr="00730AAA">
        <w:rPr>
          <w:sz w:val="28"/>
          <w:szCs w:val="28"/>
        </w:rPr>
        <w:t xml:space="preserve"> </w:t>
      </w:r>
      <w:r w:rsidR="0038191A" w:rsidRPr="00730AAA">
        <w:rPr>
          <w:sz w:val="28"/>
          <w:szCs w:val="28"/>
        </w:rPr>
        <w:t>Настоящее постановление вступает в силу с 01.01.202</w:t>
      </w:r>
      <w:r w:rsidR="00BB2D2C" w:rsidRPr="00730AAA">
        <w:rPr>
          <w:sz w:val="28"/>
          <w:szCs w:val="28"/>
        </w:rPr>
        <w:t>3</w:t>
      </w:r>
      <w:r w:rsidR="0015511D" w:rsidRPr="00730AAA">
        <w:rPr>
          <w:sz w:val="28"/>
          <w:szCs w:val="28"/>
        </w:rPr>
        <w:t xml:space="preserve">, за исключением </w:t>
      </w:r>
      <w:r w:rsidR="00381885" w:rsidRPr="00730AAA">
        <w:rPr>
          <w:sz w:val="28"/>
          <w:szCs w:val="28"/>
        </w:rPr>
        <w:t>п</w:t>
      </w:r>
      <w:r w:rsidR="0015511D" w:rsidRPr="00730AAA">
        <w:rPr>
          <w:sz w:val="28"/>
          <w:szCs w:val="28"/>
        </w:rPr>
        <w:t xml:space="preserve">унктов </w:t>
      </w:r>
      <w:r w:rsidR="00381885" w:rsidRPr="00730AAA">
        <w:rPr>
          <w:sz w:val="28"/>
          <w:szCs w:val="28"/>
        </w:rPr>
        <w:t>1.4, 1.5</w:t>
      </w:r>
      <w:r w:rsidR="0015511D" w:rsidRPr="00730AAA">
        <w:rPr>
          <w:sz w:val="28"/>
          <w:szCs w:val="28"/>
        </w:rPr>
        <w:t>.</w:t>
      </w:r>
    </w:p>
    <w:p w:rsidR="0015511D" w:rsidRPr="0015511D" w:rsidRDefault="00381885" w:rsidP="00155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Положения </w:t>
      </w:r>
      <w:r w:rsidR="0015511D" w:rsidRPr="0015511D">
        <w:rPr>
          <w:sz w:val="28"/>
          <w:szCs w:val="28"/>
        </w:rPr>
        <w:t xml:space="preserve">пунктов </w:t>
      </w:r>
      <w:r>
        <w:rPr>
          <w:sz w:val="28"/>
          <w:szCs w:val="28"/>
        </w:rPr>
        <w:t>1.4, 1.5</w:t>
      </w:r>
      <w:r w:rsidR="0015511D" w:rsidRPr="0015511D">
        <w:rPr>
          <w:sz w:val="28"/>
          <w:szCs w:val="28"/>
        </w:rPr>
        <w:t xml:space="preserve"> постановления вступают в силу после его официального опубликования.</w:t>
      </w:r>
    </w:p>
    <w:p w:rsidR="002F721D" w:rsidRPr="008A60FF" w:rsidRDefault="00382E84" w:rsidP="00A54BFB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color w:val="000000" w:themeColor="text1"/>
          <w:sz w:val="28"/>
          <w:szCs w:val="28"/>
        </w:rPr>
      </w:pPr>
      <w:r w:rsidRPr="00467CBA">
        <w:rPr>
          <w:sz w:val="28"/>
          <w:szCs w:val="28"/>
        </w:rPr>
        <w:t>6</w:t>
      </w:r>
      <w:r w:rsidR="00AA7FCD" w:rsidRPr="00334C07">
        <w:rPr>
          <w:sz w:val="28"/>
          <w:szCs w:val="28"/>
        </w:rPr>
        <w:t>. К</w:t>
      </w:r>
      <w:r w:rsidR="002F721D" w:rsidRPr="00334C07">
        <w:rPr>
          <w:sz w:val="28"/>
          <w:szCs w:val="28"/>
        </w:rPr>
        <w:t>онтроль за выполнением постанов</w:t>
      </w:r>
      <w:r w:rsidR="00B90850" w:rsidRPr="00334C07">
        <w:rPr>
          <w:sz w:val="28"/>
          <w:szCs w:val="28"/>
        </w:rPr>
        <w:t xml:space="preserve">ления возложить </w:t>
      </w:r>
      <w:r w:rsidR="00B90850" w:rsidRPr="00334C07">
        <w:rPr>
          <w:color w:val="000000" w:themeColor="text1"/>
          <w:sz w:val="28"/>
          <w:szCs w:val="28"/>
        </w:rPr>
        <w:t>на заместителя</w:t>
      </w:r>
      <w:r w:rsidR="00A54BFB">
        <w:rPr>
          <w:color w:val="000000" w:themeColor="text1"/>
          <w:sz w:val="28"/>
          <w:szCs w:val="28"/>
        </w:rPr>
        <w:t xml:space="preserve"> Главы </w:t>
      </w:r>
      <w:r w:rsidR="002F721D" w:rsidRPr="00334C07">
        <w:rPr>
          <w:color w:val="000000" w:themeColor="text1"/>
          <w:sz w:val="28"/>
          <w:szCs w:val="28"/>
        </w:rPr>
        <w:t>города</w:t>
      </w:r>
      <w:r w:rsidR="006B2D6D" w:rsidRPr="00334C07">
        <w:rPr>
          <w:color w:val="000000" w:themeColor="text1"/>
          <w:sz w:val="28"/>
          <w:szCs w:val="28"/>
        </w:rPr>
        <w:t xml:space="preserve">, курирующего сферу </w:t>
      </w:r>
      <w:r w:rsidR="00352974">
        <w:rPr>
          <w:color w:val="000000" w:themeColor="text1"/>
          <w:sz w:val="28"/>
          <w:szCs w:val="28"/>
        </w:rPr>
        <w:t>обеспечения безопасности городского округа.</w:t>
      </w:r>
    </w:p>
    <w:p w:rsidR="00521EB7" w:rsidRDefault="00521EB7" w:rsidP="00904D5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color w:val="000000" w:themeColor="text1"/>
          <w:sz w:val="28"/>
          <w:szCs w:val="28"/>
        </w:rPr>
      </w:pPr>
    </w:p>
    <w:p w:rsidR="00521EB7" w:rsidRDefault="00521EB7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color w:val="000000" w:themeColor="text1"/>
          <w:sz w:val="28"/>
          <w:szCs w:val="28"/>
        </w:rPr>
      </w:pPr>
    </w:p>
    <w:p w:rsidR="00F66F52" w:rsidRDefault="00F66F52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color w:val="000000" w:themeColor="text1"/>
          <w:sz w:val="28"/>
          <w:szCs w:val="28"/>
        </w:rPr>
      </w:pPr>
    </w:p>
    <w:p w:rsidR="00F66F52" w:rsidRPr="008A60FF" w:rsidRDefault="00F66F52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color w:val="000000" w:themeColor="text1"/>
          <w:sz w:val="28"/>
          <w:szCs w:val="28"/>
        </w:rPr>
      </w:pPr>
    </w:p>
    <w:p w:rsidR="002F721D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F721D" w:rsidRPr="00600916" w:rsidRDefault="002501F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721D" w:rsidRPr="00600916">
        <w:rPr>
          <w:sz w:val="28"/>
          <w:szCs w:val="28"/>
        </w:rPr>
        <w:t>лав</w:t>
      </w:r>
      <w:r w:rsidR="008A60FF">
        <w:rPr>
          <w:sz w:val="28"/>
          <w:szCs w:val="28"/>
        </w:rPr>
        <w:t>а</w:t>
      </w:r>
      <w:r w:rsidR="002F721D" w:rsidRPr="00600916">
        <w:rPr>
          <w:sz w:val="28"/>
          <w:szCs w:val="28"/>
        </w:rPr>
        <w:t xml:space="preserve"> города                                              </w:t>
      </w:r>
      <w:r w:rsidR="008A60FF">
        <w:rPr>
          <w:sz w:val="28"/>
          <w:szCs w:val="28"/>
        </w:rPr>
        <w:t xml:space="preserve">           </w:t>
      </w:r>
      <w:r w:rsidR="002F721D" w:rsidRPr="00600916">
        <w:rPr>
          <w:sz w:val="28"/>
          <w:szCs w:val="28"/>
        </w:rPr>
        <w:t xml:space="preserve">                                   </w:t>
      </w:r>
      <w:r w:rsidR="005D4E5D" w:rsidRPr="00600916">
        <w:rPr>
          <w:sz w:val="28"/>
          <w:szCs w:val="28"/>
        </w:rPr>
        <w:t>А</w:t>
      </w:r>
      <w:r w:rsidR="002F721D" w:rsidRPr="00600916">
        <w:rPr>
          <w:sz w:val="28"/>
          <w:szCs w:val="28"/>
        </w:rPr>
        <w:t>.</w:t>
      </w:r>
      <w:r w:rsidR="008A60FF">
        <w:rPr>
          <w:sz w:val="28"/>
          <w:szCs w:val="28"/>
        </w:rPr>
        <w:t>С</w:t>
      </w:r>
      <w:r w:rsidR="002F721D" w:rsidRPr="00600916">
        <w:rPr>
          <w:sz w:val="28"/>
          <w:szCs w:val="28"/>
        </w:rPr>
        <w:t xml:space="preserve">. </w:t>
      </w:r>
      <w:r w:rsidR="008A60FF">
        <w:rPr>
          <w:sz w:val="28"/>
          <w:szCs w:val="28"/>
        </w:rPr>
        <w:t>Филатов</w:t>
      </w:r>
      <w:bookmarkStart w:id="0" w:name="_GoBack"/>
      <w:bookmarkEnd w:id="0"/>
    </w:p>
    <w:sectPr w:rsidR="002F721D" w:rsidRPr="00600916" w:rsidSect="00EE34F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5D" w:rsidRDefault="0011725D" w:rsidP="008A5D2F">
      <w:r>
        <w:separator/>
      </w:r>
    </w:p>
  </w:endnote>
  <w:endnote w:type="continuationSeparator" w:id="0">
    <w:p w:rsidR="0011725D" w:rsidRDefault="0011725D" w:rsidP="008A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5D" w:rsidRDefault="0011725D" w:rsidP="008A5D2F">
      <w:r>
        <w:separator/>
      </w:r>
    </w:p>
  </w:footnote>
  <w:footnote w:type="continuationSeparator" w:id="0">
    <w:p w:rsidR="0011725D" w:rsidRDefault="0011725D" w:rsidP="008A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61684102"/>
      <w:docPartObj>
        <w:docPartGallery w:val="Page Numbers (Top of Page)"/>
        <w:docPartUnique/>
      </w:docPartObj>
    </w:sdtPr>
    <w:sdtEndPr/>
    <w:sdtContent>
      <w:p w:rsidR="00632F91" w:rsidRPr="00632F91" w:rsidRDefault="00632F91">
        <w:pPr>
          <w:pStyle w:val="aa"/>
          <w:jc w:val="center"/>
          <w:rPr>
            <w:sz w:val="20"/>
            <w:szCs w:val="20"/>
          </w:rPr>
        </w:pPr>
        <w:r w:rsidRPr="00632F91">
          <w:rPr>
            <w:sz w:val="20"/>
            <w:szCs w:val="20"/>
          </w:rPr>
          <w:fldChar w:fldCharType="begin"/>
        </w:r>
        <w:r w:rsidRPr="00632F91">
          <w:rPr>
            <w:sz w:val="20"/>
            <w:szCs w:val="20"/>
          </w:rPr>
          <w:instrText>PAGE   \* MERGEFORMAT</w:instrText>
        </w:r>
        <w:r w:rsidRPr="00632F91">
          <w:rPr>
            <w:sz w:val="20"/>
            <w:szCs w:val="20"/>
          </w:rPr>
          <w:fldChar w:fldCharType="separate"/>
        </w:r>
        <w:r w:rsidR="007914D3">
          <w:rPr>
            <w:noProof/>
            <w:sz w:val="20"/>
            <w:szCs w:val="20"/>
          </w:rPr>
          <w:t>7</w:t>
        </w:r>
        <w:r w:rsidRPr="00632F91">
          <w:rPr>
            <w:sz w:val="20"/>
            <w:szCs w:val="20"/>
          </w:rPr>
          <w:fldChar w:fldCharType="end"/>
        </w:r>
      </w:p>
    </w:sdtContent>
  </w:sdt>
  <w:p w:rsidR="00632F91" w:rsidRPr="00352974" w:rsidRDefault="00632F91">
    <w:pPr>
      <w:pStyle w:val="aa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4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6" w15:restartNumberingAfterBreak="0">
    <w:nsid w:val="7CF50E10"/>
    <w:multiLevelType w:val="multilevel"/>
    <w:tmpl w:val="55B44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5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14"/>
  </w:num>
  <w:num w:numId="13">
    <w:abstractNumId w:val="2"/>
  </w:num>
  <w:num w:numId="14">
    <w:abstractNumId w:val="3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2B1"/>
    <w:rsid w:val="000076A7"/>
    <w:rsid w:val="00010C13"/>
    <w:rsid w:val="00014369"/>
    <w:rsid w:val="00015036"/>
    <w:rsid w:val="0002205E"/>
    <w:rsid w:val="00022347"/>
    <w:rsid w:val="000247F1"/>
    <w:rsid w:val="000264BC"/>
    <w:rsid w:val="00026D7E"/>
    <w:rsid w:val="00030334"/>
    <w:rsid w:val="00042587"/>
    <w:rsid w:val="000447CD"/>
    <w:rsid w:val="0004671A"/>
    <w:rsid w:val="000577F7"/>
    <w:rsid w:val="00057EDA"/>
    <w:rsid w:val="00062374"/>
    <w:rsid w:val="000645EA"/>
    <w:rsid w:val="00073FF9"/>
    <w:rsid w:val="00077DC9"/>
    <w:rsid w:val="00085E7C"/>
    <w:rsid w:val="00091E79"/>
    <w:rsid w:val="00094FAA"/>
    <w:rsid w:val="00095644"/>
    <w:rsid w:val="000A32FB"/>
    <w:rsid w:val="000A5065"/>
    <w:rsid w:val="000B24D4"/>
    <w:rsid w:val="000B34FF"/>
    <w:rsid w:val="000B555D"/>
    <w:rsid w:val="000B7154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1FDC"/>
    <w:rsid w:val="000E23FB"/>
    <w:rsid w:val="000E3870"/>
    <w:rsid w:val="000F23BA"/>
    <w:rsid w:val="00102F82"/>
    <w:rsid w:val="00103A43"/>
    <w:rsid w:val="001063BD"/>
    <w:rsid w:val="00107CC5"/>
    <w:rsid w:val="00110C1C"/>
    <w:rsid w:val="00111FCE"/>
    <w:rsid w:val="00115649"/>
    <w:rsid w:val="0011725D"/>
    <w:rsid w:val="0011730E"/>
    <w:rsid w:val="001218EA"/>
    <w:rsid w:val="00127A8D"/>
    <w:rsid w:val="00130BF1"/>
    <w:rsid w:val="0013420D"/>
    <w:rsid w:val="00135F9D"/>
    <w:rsid w:val="00145B9A"/>
    <w:rsid w:val="00145DFC"/>
    <w:rsid w:val="001512F6"/>
    <w:rsid w:val="0015511D"/>
    <w:rsid w:val="00157CF8"/>
    <w:rsid w:val="00157F6D"/>
    <w:rsid w:val="0016052E"/>
    <w:rsid w:val="00160ECA"/>
    <w:rsid w:val="0016251A"/>
    <w:rsid w:val="00172023"/>
    <w:rsid w:val="0017440C"/>
    <w:rsid w:val="00175425"/>
    <w:rsid w:val="00177F7F"/>
    <w:rsid w:val="00191161"/>
    <w:rsid w:val="001934E2"/>
    <w:rsid w:val="00196EC0"/>
    <w:rsid w:val="001B6084"/>
    <w:rsid w:val="001B7D03"/>
    <w:rsid w:val="001C059C"/>
    <w:rsid w:val="001C2278"/>
    <w:rsid w:val="001C71D3"/>
    <w:rsid w:val="001D09A0"/>
    <w:rsid w:val="001D13DB"/>
    <w:rsid w:val="001D25EF"/>
    <w:rsid w:val="001D391E"/>
    <w:rsid w:val="001D658B"/>
    <w:rsid w:val="001E1A70"/>
    <w:rsid w:val="001E2E9D"/>
    <w:rsid w:val="001E3E51"/>
    <w:rsid w:val="001E5B95"/>
    <w:rsid w:val="001E6E25"/>
    <w:rsid w:val="001F02C6"/>
    <w:rsid w:val="001F05CC"/>
    <w:rsid w:val="001F1FC0"/>
    <w:rsid w:val="001F26DB"/>
    <w:rsid w:val="001F474C"/>
    <w:rsid w:val="001F612C"/>
    <w:rsid w:val="00200EE3"/>
    <w:rsid w:val="0020213A"/>
    <w:rsid w:val="002043A6"/>
    <w:rsid w:val="00216136"/>
    <w:rsid w:val="00216D3E"/>
    <w:rsid w:val="00220260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35DB"/>
    <w:rsid w:val="002A42DA"/>
    <w:rsid w:val="002A5FBB"/>
    <w:rsid w:val="002B1B87"/>
    <w:rsid w:val="002B4728"/>
    <w:rsid w:val="002B61E6"/>
    <w:rsid w:val="002B6CF9"/>
    <w:rsid w:val="002C3694"/>
    <w:rsid w:val="002C41C3"/>
    <w:rsid w:val="002C6DC8"/>
    <w:rsid w:val="002C6DD5"/>
    <w:rsid w:val="002D3142"/>
    <w:rsid w:val="002D435E"/>
    <w:rsid w:val="002D66ED"/>
    <w:rsid w:val="002D7F77"/>
    <w:rsid w:val="002E248A"/>
    <w:rsid w:val="002E38BB"/>
    <w:rsid w:val="002E4314"/>
    <w:rsid w:val="002E6385"/>
    <w:rsid w:val="002F721D"/>
    <w:rsid w:val="00303BC2"/>
    <w:rsid w:val="00307003"/>
    <w:rsid w:val="00310490"/>
    <w:rsid w:val="00314F22"/>
    <w:rsid w:val="003153DE"/>
    <w:rsid w:val="00315A27"/>
    <w:rsid w:val="00322C0D"/>
    <w:rsid w:val="003230E5"/>
    <w:rsid w:val="00323288"/>
    <w:rsid w:val="003317E3"/>
    <w:rsid w:val="00334C07"/>
    <w:rsid w:val="00337EDA"/>
    <w:rsid w:val="00345CC3"/>
    <w:rsid w:val="00346013"/>
    <w:rsid w:val="003473B1"/>
    <w:rsid w:val="00352974"/>
    <w:rsid w:val="00352CF5"/>
    <w:rsid w:val="00354461"/>
    <w:rsid w:val="00356C81"/>
    <w:rsid w:val="00362F8E"/>
    <w:rsid w:val="003716B9"/>
    <w:rsid w:val="003731AA"/>
    <w:rsid w:val="00375F0E"/>
    <w:rsid w:val="003764AA"/>
    <w:rsid w:val="00381885"/>
    <w:rsid w:val="0038191A"/>
    <w:rsid w:val="00382E84"/>
    <w:rsid w:val="0038361D"/>
    <w:rsid w:val="003839F8"/>
    <w:rsid w:val="00390D41"/>
    <w:rsid w:val="00393E9E"/>
    <w:rsid w:val="00397E2C"/>
    <w:rsid w:val="003B5EEB"/>
    <w:rsid w:val="003C0499"/>
    <w:rsid w:val="003C136B"/>
    <w:rsid w:val="003C4AA5"/>
    <w:rsid w:val="003C6AFF"/>
    <w:rsid w:val="003D09D1"/>
    <w:rsid w:val="003F05EB"/>
    <w:rsid w:val="003F1E02"/>
    <w:rsid w:val="00401E96"/>
    <w:rsid w:val="00402D75"/>
    <w:rsid w:val="0040554C"/>
    <w:rsid w:val="00406D97"/>
    <w:rsid w:val="00412906"/>
    <w:rsid w:val="00415C53"/>
    <w:rsid w:val="00416C28"/>
    <w:rsid w:val="00420742"/>
    <w:rsid w:val="00420F4F"/>
    <w:rsid w:val="004258B6"/>
    <w:rsid w:val="00426B4A"/>
    <w:rsid w:val="004330D6"/>
    <w:rsid w:val="00434751"/>
    <w:rsid w:val="0043698F"/>
    <w:rsid w:val="00440A64"/>
    <w:rsid w:val="004412A5"/>
    <w:rsid w:val="004434DF"/>
    <w:rsid w:val="004544A2"/>
    <w:rsid w:val="00461F2F"/>
    <w:rsid w:val="004671A8"/>
    <w:rsid w:val="00467CBA"/>
    <w:rsid w:val="00472A18"/>
    <w:rsid w:val="00474BB2"/>
    <w:rsid w:val="00480486"/>
    <w:rsid w:val="0048423B"/>
    <w:rsid w:val="004850FE"/>
    <w:rsid w:val="004859B7"/>
    <w:rsid w:val="0048717D"/>
    <w:rsid w:val="0049638E"/>
    <w:rsid w:val="004A6113"/>
    <w:rsid w:val="004B24E3"/>
    <w:rsid w:val="004B7277"/>
    <w:rsid w:val="004C04B3"/>
    <w:rsid w:val="004C2D8F"/>
    <w:rsid w:val="004C4745"/>
    <w:rsid w:val="004D15A3"/>
    <w:rsid w:val="004D212D"/>
    <w:rsid w:val="004D3205"/>
    <w:rsid w:val="004D43C6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4DB"/>
    <w:rsid w:val="00506CAE"/>
    <w:rsid w:val="005074E2"/>
    <w:rsid w:val="00507B2A"/>
    <w:rsid w:val="0051028A"/>
    <w:rsid w:val="00513841"/>
    <w:rsid w:val="0052098B"/>
    <w:rsid w:val="00521EB7"/>
    <w:rsid w:val="00521F63"/>
    <w:rsid w:val="00524D43"/>
    <w:rsid w:val="00541456"/>
    <w:rsid w:val="00542DA2"/>
    <w:rsid w:val="005430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64C4"/>
    <w:rsid w:val="005A1414"/>
    <w:rsid w:val="005A22DF"/>
    <w:rsid w:val="005A4BCB"/>
    <w:rsid w:val="005A6BE6"/>
    <w:rsid w:val="005D4E5D"/>
    <w:rsid w:val="005E3D99"/>
    <w:rsid w:val="005E4CDF"/>
    <w:rsid w:val="005E6269"/>
    <w:rsid w:val="005F27EB"/>
    <w:rsid w:val="005F4DBA"/>
    <w:rsid w:val="00600916"/>
    <w:rsid w:val="00601999"/>
    <w:rsid w:val="00602A11"/>
    <w:rsid w:val="00606E21"/>
    <w:rsid w:val="00616B6C"/>
    <w:rsid w:val="00617567"/>
    <w:rsid w:val="006310E1"/>
    <w:rsid w:val="0063153D"/>
    <w:rsid w:val="00632F91"/>
    <w:rsid w:val="00636BE8"/>
    <w:rsid w:val="00636D5F"/>
    <w:rsid w:val="006413E1"/>
    <w:rsid w:val="006419EC"/>
    <w:rsid w:val="00642439"/>
    <w:rsid w:val="00650FE0"/>
    <w:rsid w:val="0065179D"/>
    <w:rsid w:val="00651BF3"/>
    <w:rsid w:val="00662E47"/>
    <w:rsid w:val="00663948"/>
    <w:rsid w:val="00670A9A"/>
    <w:rsid w:val="00674862"/>
    <w:rsid w:val="00674C4B"/>
    <w:rsid w:val="006766DE"/>
    <w:rsid w:val="00676795"/>
    <w:rsid w:val="006777DA"/>
    <w:rsid w:val="00677A5E"/>
    <w:rsid w:val="00680336"/>
    <w:rsid w:val="00680E94"/>
    <w:rsid w:val="00681CA3"/>
    <w:rsid w:val="00683433"/>
    <w:rsid w:val="006A0AE0"/>
    <w:rsid w:val="006A393C"/>
    <w:rsid w:val="006A4CC3"/>
    <w:rsid w:val="006A55C8"/>
    <w:rsid w:val="006B1DC7"/>
    <w:rsid w:val="006B2D6D"/>
    <w:rsid w:val="006B78E2"/>
    <w:rsid w:val="006C2489"/>
    <w:rsid w:val="006C2F74"/>
    <w:rsid w:val="006C4006"/>
    <w:rsid w:val="006D1B70"/>
    <w:rsid w:val="006D4A21"/>
    <w:rsid w:val="006D4D00"/>
    <w:rsid w:val="006D6763"/>
    <w:rsid w:val="006D6F38"/>
    <w:rsid w:val="006D7C31"/>
    <w:rsid w:val="006E1080"/>
    <w:rsid w:val="006E6762"/>
    <w:rsid w:val="006F5EA8"/>
    <w:rsid w:val="007014D4"/>
    <w:rsid w:val="0071025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0AAA"/>
    <w:rsid w:val="00736B08"/>
    <w:rsid w:val="007409AB"/>
    <w:rsid w:val="00743D04"/>
    <w:rsid w:val="00753088"/>
    <w:rsid w:val="007569F1"/>
    <w:rsid w:val="0075749C"/>
    <w:rsid w:val="00757FDE"/>
    <w:rsid w:val="0076314D"/>
    <w:rsid w:val="0076573F"/>
    <w:rsid w:val="00766F12"/>
    <w:rsid w:val="00767823"/>
    <w:rsid w:val="007748DB"/>
    <w:rsid w:val="007773EE"/>
    <w:rsid w:val="007811E3"/>
    <w:rsid w:val="00781C77"/>
    <w:rsid w:val="007846C0"/>
    <w:rsid w:val="00784BA2"/>
    <w:rsid w:val="007914D3"/>
    <w:rsid w:val="0079543E"/>
    <w:rsid w:val="007A0A57"/>
    <w:rsid w:val="007B4F36"/>
    <w:rsid w:val="007C0065"/>
    <w:rsid w:val="007C320D"/>
    <w:rsid w:val="007C351C"/>
    <w:rsid w:val="007C60FF"/>
    <w:rsid w:val="007D03CC"/>
    <w:rsid w:val="007D1DA5"/>
    <w:rsid w:val="007E28F3"/>
    <w:rsid w:val="007E6249"/>
    <w:rsid w:val="007F4067"/>
    <w:rsid w:val="007F4F45"/>
    <w:rsid w:val="007F67D5"/>
    <w:rsid w:val="007F7158"/>
    <w:rsid w:val="007F72A6"/>
    <w:rsid w:val="008104F0"/>
    <w:rsid w:val="008139C1"/>
    <w:rsid w:val="00813DF8"/>
    <w:rsid w:val="0081745E"/>
    <w:rsid w:val="00817878"/>
    <w:rsid w:val="0082164F"/>
    <w:rsid w:val="00821FC4"/>
    <w:rsid w:val="008254E8"/>
    <w:rsid w:val="00825FF8"/>
    <w:rsid w:val="00826FB8"/>
    <w:rsid w:val="00833964"/>
    <w:rsid w:val="008347C4"/>
    <w:rsid w:val="00836CF8"/>
    <w:rsid w:val="008375E0"/>
    <w:rsid w:val="00844A76"/>
    <w:rsid w:val="0085200F"/>
    <w:rsid w:val="008534DC"/>
    <w:rsid w:val="00856CC9"/>
    <w:rsid w:val="00865079"/>
    <w:rsid w:val="00873A60"/>
    <w:rsid w:val="00876AA5"/>
    <w:rsid w:val="00876F53"/>
    <w:rsid w:val="00877975"/>
    <w:rsid w:val="0088577A"/>
    <w:rsid w:val="008860D7"/>
    <w:rsid w:val="008933B6"/>
    <w:rsid w:val="00895553"/>
    <w:rsid w:val="008A0B81"/>
    <w:rsid w:val="008A29AD"/>
    <w:rsid w:val="008A5D2F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62A9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3793"/>
    <w:rsid w:val="008F39A4"/>
    <w:rsid w:val="00900C25"/>
    <w:rsid w:val="00903F39"/>
    <w:rsid w:val="00904D5C"/>
    <w:rsid w:val="00914CD4"/>
    <w:rsid w:val="0092644A"/>
    <w:rsid w:val="00926D1B"/>
    <w:rsid w:val="00927237"/>
    <w:rsid w:val="00931650"/>
    <w:rsid w:val="0093705B"/>
    <w:rsid w:val="00942D12"/>
    <w:rsid w:val="009456B6"/>
    <w:rsid w:val="009517BD"/>
    <w:rsid w:val="00951B2F"/>
    <w:rsid w:val="0095502D"/>
    <w:rsid w:val="0095568B"/>
    <w:rsid w:val="0095603D"/>
    <w:rsid w:val="00960893"/>
    <w:rsid w:val="00963A57"/>
    <w:rsid w:val="00976FC2"/>
    <w:rsid w:val="00977D42"/>
    <w:rsid w:val="00981FA0"/>
    <w:rsid w:val="00984E95"/>
    <w:rsid w:val="00985502"/>
    <w:rsid w:val="00991201"/>
    <w:rsid w:val="00991A4B"/>
    <w:rsid w:val="00991C78"/>
    <w:rsid w:val="00992749"/>
    <w:rsid w:val="00992AD8"/>
    <w:rsid w:val="00994169"/>
    <w:rsid w:val="00994CA3"/>
    <w:rsid w:val="009A0689"/>
    <w:rsid w:val="009B71E3"/>
    <w:rsid w:val="009B7E07"/>
    <w:rsid w:val="009B7FFB"/>
    <w:rsid w:val="009C6AD7"/>
    <w:rsid w:val="009C7E38"/>
    <w:rsid w:val="009D165B"/>
    <w:rsid w:val="009E25B4"/>
    <w:rsid w:val="009E5609"/>
    <w:rsid w:val="009F28B3"/>
    <w:rsid w:val="009F34FF"/>
    <w:rsid w:val="00A00E8B"/>
    <w:rsid w:val="00A16BCA"/>
    <w:rsid w:val="00A17B46"/>
    <w:rsid w:val="00A20A3D"/>
    <w:rsid w:val="00A20C11"/>
    <w:rsid w:val="00A21030"/>
    <w:rsid w:val="00A231B5"/>
    <w:rsid w:val="00A24501"/>
    <w:rsid w:val="00A2762C"/>
    <w:rsid w:val="00A313F8"/>
    <w:rsid w:val="00A315D1"/>
    <w:rsid w:val="00A41E8B"/>
    <w:rsid w:val="00A4695D"/>
    <w:rsid w:val="00A54540"/>
    <w:rsid w:val="00A54BFB"/>
    <w:rsid w:val="00A55920"/>
    <w:rsid w:val="00A55E73"/>
    <w:rsid w:val="00A565D2"/>
    <w:rsid w:val="00A60051"/>
    <w:rsid w:val="00A63CF7"/>
    <w:rsid w:val="00A64B8D"/>
    <w:rsid w:val="00A742EB"/>
    <w:rsid w:val="00A772C3"/>
    <w:rsid w:val="00A822AF"/>
    <w:rsid w:val="00A84CEE"/>
    <w:rsid w:val="00A87316"/>
    <w:rsid w:val="00A903F1"/>
    <w:rsid w:val="00A91EA4"/>
    <w:rsid w:val="00A935ED"/>
    <w:rsid w:val="00A953DF"/>
    <w:rsid w:val="00A97945"/>
    <w:rsid w:val="00AA34C6"/>
    <w:rsid w:val="00AA564C"/>
    <w:rsid w:val="00AA58E5"/>
    <w:rsid w:val="00AA7FCD"/>
    <w:rsid w:val="00AC0F0C"/>
    <w:rsid w:val="00AC3037"/>
    <w:rsid w:val="00AC4659"/>
    <w:rsid w:val="00AC590A"/>
    <w:rsid w:val="00AD37F5"/>
    <w:rsid w:val="00AE1EDA"/>
    <w:rsid w:val="00AE3D44"/>
    <w:rsid w:val="00AF2AA5"/>
    <w:rsid w:val="00AF3C1F"/>
    <w:rsid w:val="00AF5DF1"/>
    <w:rsid w:val="00AF61C8"/>
    <w:rsid w:val="00AF7B2D"/>
    <w:rsid w:val="00B0499D"/>
    <w:rsid w:val="00B0505A"/>
    <w:rsid w:val="00B125AF"/>
    <w:rsid w:val="00B17825"/>
    <w:rsid w:val="00B245BF"/>
    <w:rsid w:val="00B41353"/>
    <w:rsid w:val="00B432D1"/>
    <w:rsid w:val="00B436F7"/>
    <w:rsid w:val="00B43ECE"/>
    <w:rsid w:val="00B4512A"/>
    <w:rsid w:val="00B5134C"/>
    <w:rsid w:val="00B66AE9"/>
    <w:rsid w:val="00B71787"/>
    <w:rsid w:val="00B76244"/>
    <w:rsid w:val="00B835CD"/>
    <w:rsid w:val="00B85A38"/>
    <w:rsid w:val="00B87147"/>
    <w:rsid w:val="00B90850"/>
    <w:rsid w:val="00B9419D"/>
    <w:rsid w:val="00B96235"/>
    <w:rsid w:val="00BA5A1E"/>
    <w:rsid w:val="00BB02BB"/>
    <w:rsid w:val="00BB2D2C"/>
    <w:rsid w:val="00BB40F0"/>
    <w:rsid w:val="00BB5BFF"/>
    <w:rsid w:val="00BB6727"/>
    <w:rsid w:val="00BC1889"/>
    <w:rsid w:val="00BC57D2"/>
    <w:rsid w:val="00BD1166"/>
    <w:rsid w:val="00BD24F3"/>
    <w:rsid w:val="00BD26AC"/>
    <w:rsid w:val="00BD5150"/>
    <w:rsid w:val="00BD6BD5"/>
    <w:rsid w:val="00BE0467"/>
    <w:rsid w:val="00BE3841"/>
    <w:rsid w:val="00BE4A62"/>
    <w:rsid w:val="00BE6600"/>
    <w:rsid w:val="00BE7FE4"/>
    <w:rsid w:val="00BF1B7F"/>
    <w:rsid w:val="00BF3A13"/>
    <w:rsid w:val="00BF6F9A"/>
    <w:rsid w:val="00C03076"/>
    <w:rsid w:val="00C125CC"/>
    <w:rsid w:val="00C13E90"/>
    <w:rsid w:val="00C20171"/>
    <w:rsid w:val="00C21F32"/>
    <w:rsid w:val="00C23121"/>
    <w:rsid w:val="00C261B5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75192"/>
    <w:rsid w:val="00C80891"/>
    <w:rsid w:val="00C83421"/>
    <w:rsid w:val="00C93A39"/>
    <w:rsid w:val="00C97679"/>
    <w:rsid w:val="00CA6254"/>
    <w:rsid w:val="00CB0FA0"/>
    <w:rsid w:val="00CB128C"/>
    <w:rsid w:val="00CB48C6"/>
    <w:rsid w:val="00CB7ADD"/>
    <w:rsid w:val="00CC1E53"/>
    <w:rsid w:val="00CC6965"/>
    <w:rsid w:val="00CD170F"/>
    <w:rsid w:val="00CE49BE"/>
    <w:rsid w:val="00CF473C"/>
    <w:rsid w:val="00CF5895"/>
    <w:rsid w:val="00D00946"/>
    <w:rsid w:val="00D0338E"/>
    <w:rsid w:val="00D0472A"/>
    <w:rsid w:val="00D05C2C"/>
    <w:rsid w:val="00D13B56"/>
    <w:rsid w:val="00D169FD"/>
    <w:rsid w:val="00D22CAA"/>
    <w:rsid w:val="00D24670"/>
    <w:rsid w:val="00D31468"/>
    <w:rsid w:val="00D35B17"/>
    <w:rsid w:val="00D40D66"/>
    <w:rsid w:val="00D425C8"/>
    <w:rsid w:val="00D51022"/>
    <w:rsid w:val="00D51062"/>
    <w:rsid w:val="00D51B73"/>
    <w:rsid w:val="00D52937"/>
    <w:rsid w:val="00D55324"/>
    <w:rsid w:val="00D65833"/>
    <w:rsid w:val="00D74EB8"/>
    <w:rsid w:val="00D76918"/>
    <w:rsid w:val="00D76F24"/>
    <w:rsid w:val="00D85159"/>
    <w:rsid w:val="00D96CCB"/>
    <w:rsid w:val="00DA0682"/>
    <w:rsid w:val="00DA22CD"/>
    <w:rsid w:val="00DA786D"/>
    <w:rsid w:val="00DB42AC"/>
    <w:rsid w:val="00DB56C4"/>
    <w:rsid w:val="00DB5A69"/>
    <w:rsid w:val="00DC35E2"/>
    <w:rsid w:val="00DC7329"/>
    <w:rsid w:val="00DD3006"/>
    <w:rsid w:val="00DD6BF5"/>
    <w:rsid w:val="00DF1186"/>
    <w:rsid w:val="00DF55D9"/>
    <w:rsid w:val="00DF5D19"/>
    <w:rsid w:val="00E07288"/>
    <w:rsid w:val="00E125F9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3AA"/>
    <w:rsid w:val="00E624F5"/>
    <w:rsid w:val="00E6390F"/>
    <w:rsid w:val="00E63E52"/>
    <w:rsid w:val="00E778A1"/>
    <w:rsid w:val="00E8098D"/>
    <w:rsid w:val="00E96B21"/>
    <w:rsid w:val="00EA2D51"/>
    <w:rsid w:val="00EA789F"/>
    <w:rsid w:val="00EA7E6E"/>
    <w:rsid w:val="00EB153F"/>
    <w:rsid w:val="00EC1592"/>
    <w:rsid w:val="00EC44E4"/>
    <w:rsid w:val="00EC6327"/>
    <w:rsid w:val="00ED39D8"/>
    <w:rsid w:val="00EE22A0"/>
    <w:rsid w:val="00EE3480"/>
    <w:rsid w:val="00EE34F4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7317"/>
    <w:rsid w:val="00F62761"/>
    <w:rsid w:val="00F66F52"/>
    <w:rsid w:val="00F67F72"/>
    <w:rsid w:val="00F74CE0"/>
    <w:rsid w:val="00F81A5E"/>
    <w:rsid w:val="00F8797F"/>
    <w:rsid w:val="00F94FC9"/>
    <w:rsid w:val="00FA27C1"/>
    <w:rsid w:val="00FA3EE4"/>
    <w:rsid w:val="00FB2D4E"/>
    <w:rsid w:val="00FB3503"/>
    <w:rsid w:val="00FB44B6"/>
    <w:rsid w:val="00FB48E6"/>
    <w:rsid w:val="00FC211D"/>
    <w:rsid w:val="00FC277F"/>
    <w:rsid w:val="00FD062B"/>
    <w:rsid w:val="00FD09BD"/>
    <w:rsid w:val="00FD4C4A"/>
    <w:rsid w:val="00FE4EF1"/>
    <w:rsid w:val="00FF2988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A5D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5D2F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c">
    <w:name w:val="footer"/>
    <w:basedOn w:val="a"/>
    <w:link w:val="ad"/>
    <w:uiPriority w:val="99"/>
    <w:unhideWhenUsed/>
    <w:rsid w:val="008A5D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5D2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styleId="ae">
    <w:name w:val="Table Grid"/>
    <w:basedOn w:val="a1"/>
    <w:rsid w:val="00EE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C261B5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C261B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1">
    <w:name w:val="Emphasis"/>
    <w:basedOn w:val="a0"/>
    <w:uiPriority w:val="20"/>
    <w:qFormat/>
    <w:rsid w:val="00784BA2"/>
    <w:rPr>
      <w:i/>
      <w:iCs/>
    </w:rPr>
  </w:style>
  <w:style w:type="character" w:styleId="af2">
    <w:name w:val="Hyperlink"/>
    <w:basedOn w:val="a0"/>
    <w:uiPriority w:val="99"/>
    <w:unhideWhenUsed/>
    <w:rsid w:val="004D15A3"/>
    <w:rPr>
      <w:color w:val="0000FF"/>
      <w:u w:val="single"/>
    </w:rPr>
  </w:style>
  <w:style w:type="paragraph" w:customStyle="1" w:styleId="s1">
    <w:name w:val="s_1"/>
    <w:basedOn w:val="a"/>
    <w:rsid w:val="00A953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Gilmanova_ey\Desktop\&#1043;&#1080;&#1083;&#1100;&#1084;&#1072;&#1085;&#1086;&#1074;&#1072;\&#1052;&#1055;&#1040;%20&#1086;%20&#1074;&#1085;&#1077;&#1089;&#1077;&#1085;&#1080;&#1080;%20&#1080;&#1079;&#1084;&#1077;&#1085;&#1077;&#1085;&#1080;&#1081;\&#1056;&#1040;&#1043;%20&#1054;%20&#1074;&#1085;&#1077;&#1084;&#1077;&#1085;&#1080;&#1080;%20&#1080;&#1079;&#1084;&#1077;&#1085;&#1077;&#1085;&#1080;&#1081;%20&#1074;%20&#1052;&#1055;%20&#1055;&#1088;&#1086;&#1092;&#1080;&#1083;&#1072;&#1082;&#1090;&#1080;&#1082;&#1072;%20&#1087;&#1088;&#1072;&#1074;&#1086;&#1085;&#1072;&#1088;&#1091;&#1096;&#1077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ilmanova_ey\Desktop\&#1043;&#1080;&#1083;&#1100;&#1084;&#1072;&#1085;&#1086;&#1074;&#1072;\&#1052;&#1055;&#1040;%20&#1086;%20&#1074;&#1085;&#1077;&#1089;&#1077;&#1085;&#1080;&#1080;%20&#1080;&#1079;&#1084;&#1077;&#1085;&#1077;&#1085;&#1080;&#1081;\&#1056;&#1040;&#1043;%20&#1054;%20&#1074;&#1085;&#1077;&#1084;&#1077;&#1085;&#1080;&#1080;%20&#1080;&#1079;&#1084;&#1077;&#1085;&#1077;&#1085;&#1080;&#1081;%20&#1074;%20&#1052;&#1055;%20&#1055;&#1088;&#1086;&#1092;&#1080;&#1083;&#1072;&#1082;&#1090;&#1080;&#1082;&#1072;%20&#1087;&#1088;&#1072;&#1074;&#1086;&#1085;&#1072;&#1088;&#1091;&#1096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8435-D8BF-4329-809A-842E4E1C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1591</Words>
  <Characters>9994</Characters>
  <Application>Microsoft Office Word</Application>
  <DocSecurity>0</DocSecurity>
  <Lines>999</Lines>
  <Paragraphs>827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Морычева Надежда Николаевна</cp:lastModifiedBy>
  <cp:revision>2</cp:revision>
  <cp:lastPrinted>2022-11-30T11:18:00Z</cp:lastPrinted>
  <dcterms:created xsi:type="dcterms:W3CDTF">2022-12-23T13:28:00Z</dcterms:created>
  <dcterms:modified xsi:type="dcterms:W3CDTF">2022-12-23T13:28:00Z</dcterms:modified>
</cp:coreProperties>
</file>