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CD" w:rsidRDefault="00D91ACD" w:rsidP="00656C1A">
      <w:pPr>
        <w:spacing w:line="120" w:lineRule="atLeast"/>
        <w:jc w:val="center"/>
        <w:rPr>
          <w:sz w:val="24"/>
          <w:szCs w:val="24"/>
        </w:rPr>
      </w:pPr>
    </w:p>
    <w:p w:rsidR="00D91ACD" w:rsidRDefault="00D91ACD" w:rsidP="00656C1A">
      <w:pPr>
        <w:spacing w:line="120" w:lineRule="atLeast"/>
        <w:jc w:val="center"/>
        <w:rPr>
          <w:sz w:val="24"/>
          <w:szCs w:val="24"/>
        </w:rPr>
      </w:pPr>
    </w:p>
    <w:p w:rsidR="00D91ACD" w:rsidRPr="00852378" w:rsidRDefault="00D91ACD" w:rsidP="00656C1A">
      <w:pPr>
        <w:spacing w:line="120" w:lineRule="atLeast"/>
        <w:jc w:val="center"/>
        <w:rPr>
          <w:sz w:val="10"/>
          <w:szCs w:val="10"/>
        </w:rPr>
      </w:pPr>
    </w:p>
    <w:p w:rsidR="00D91ACD" w:rsidRDefault="00D91ACD" w:rsidP="00656C1A">
      <w:pPr>
        <w:spacing w:line="120" w:lineRule="atLeast"/>
        <w:jc w:val="center"/>
        <w:rPr>
          <w:sz w:val="10"/>
          <w:szCs w:val="24"/>
        </w:rPr>
      </w:pPr>
    </w:p>
    <w:p w:rsidR="00D91ACD" w:rsidRPr="005541F0" w:rsidRDefault="00D91A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91ACD" w:rsidRDefault="00D91AC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91ACD" w:rsidRPr="005541F0" w:rsidRDefault="00D91AC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91ACD" w:rsidRPr="005649E4" w:rsidRDefault="00D91ACD" w:rsidP="00656C1A">
      <w:pPr>
        <w:spacing w:line="120" w:lineRule="atLeast"/>
        <w:jc w:val="center"/>
        <w:rPr>
          <w:sz w:val="18"/>
          <w:szCs w:val="24"/>
        </w:rPr>
      </w:pPr>
    </w:p>
    <w:p w:rsidR="00D91ACD" w:rsidRPr="00656C1A" w:rsidRDefault="00D91AC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91ACD" w:rsidRPr="005541F0" w:rsidRDefault="00D91ACD" w:rsidP="00656C1A">
      <w:pPr>
        <w:spacing w:line="120" w:lineRule="atLeast"/>
        <w:jc w:val="center"/>
        <w:rPr>
          <w:sz w:val="18"/>
          <w:szCs w:val="24"/>
        </w:rPr>
      </w:pPr>
    </w:p>
    <w:p w:rsidR="00D91ACD" w:rsidRPr="005541F0" w:rsidRDefault="00D91ACD" w:rsidP="00656C1A">
      <w:pPr>
        <w:spacing w:line="120" w:lineRule="atLeast"/>
        <w:jc w:val="center"/>
        <w:rPr>
          <w:sz w:val="20"/>
          <w:szCs w:val="24"/>
        </w:rPr>
      </w:pPr>
    </w:p>
    <w:p w:rsidR="00D91ACD" w:rsidRPr="00656C1A" w:rsidRDefault="00D91AC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91ACD" w:rsidRDefault="00D91ACD" w:rsidP="00656C1A">
      <w:pPr>
        <w:spacing w:line="120" w:lineRule="atLeast"/>
        <w:jc w:val="center"/>
        <w:rPr>
          <w:sz w:val="30"/>
          <w:szCs w:val="24"/>
        </w:rPr>
      </w:pPr>
    </w:p>
    <w:p w:rsidR="00D91ACD" w:rsidRPr="00656C1A" w:rsidRDefault="00D91AC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91AC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91ACD" w:rsidRPr="00F8214F" w:rsidRDefault="00D91A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91ACD" w:rsidRPr="00F8214F" w:rsidRDefault="0007512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91ACD" w:rsidRPr="00F8214F" w:rsidRDefault="00D91AC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91ACD" w:rsidRPr="00F8214F" w:rsidRDefault="0007512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D91ACD" w:rsidRPr="00A63FB0" w:rsidRDefault="00D91AC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91ACD" w:rsidRPr="00A3761A" w:rsidRDefault="0007512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91ACD" w:rsidRPr="00F8214F" w:rsidRDefault="00D91AC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91ACD" w:rsidRPr="00F8214F" w:rsidRDefault="00D91AC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91ACD" w:rsidRPr="00AB4194" w:rsidRDefault="00D91AC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91ACD" w:rsidRPr="00F8214F" w:rsidRDefault="0007512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173</w:t>
            </w:r>
          </w:p>
        </w:tc>
      </w:tr>
    </w:tbl>
    <w:p w:rsidR="00D91ACD" w:rsidRPr="00C725A6" w:rsidRDefault="00D91ACD" w:rsidP="00C725A6">
      <w:pPr>
        <w:rPr>
          <w:rFonts w:cs="Times New Roman"/>
          <w:szCs w:val="28"/>
        </w:rPr>
      </w:pPr>
    </w:p>
    <w:p w:rsidR="00D91ACD" w:rsidRPr="00D91ACD" w:rsidRDefault="00D91ACD" w:rsidP="00D91ACD">
      <w:pPr>
        <w:rPr>
          <w:sz w:val="27"/>
          <w:szCs w:val="27"/>
        </w:rPr>
      </w:pPr>
      <w:r w:rsidRPr="00D91ACD">
        <w:rPr>
          <w:sz w:val="27"/>
          <w:szCs w:val="27"/>
        </w:rPr>
        <w:t xml:space="preserve">О принятии решения по внесению </w:t>
      </w:r>
    </w:p>
    <w:p w:rsidR="00D91ACD" w:rsidRPr="00D91ACD" w:rsidRDefault="00D91ACD" w:rsidP="00D91ACD">
      <w:pPr>
        <w:jc w:val="both"/>
        <w:rPr>
          <w:sz w:val="27"/>
          <w:szCs w:val="27"/>
        </w:rPr>
      </w:pPr>
      <w:r w:rsidRPr="00D91ACD">
        <w:rPr>
          <w:rFonts w:eastAsia="Times New Roman" w:cs="Times New Roman"/>
          <w:sz w:val="27"/>
          <w:szCs w:val="27"/>
        </w:rPr>
        <w:t xml:space="preserve">изменений в </w:t>
      </w:r>
      <w:r w:rsidRPr="00D91ACD">
        <w:rPr>
          <w:sz w:val="27"/>
          <w:szCs w:val="27"/>
        </w:rPr>
        <w:t>проект межевания</w:t>
      </w:r>
    </w:p>
    <w:p w:rsidR="00D91ACD" w:rsidRDefault="00D91ACD" w:rsidP="00D91ACD">
      <w:pPr>
        <w:jc w:val="both"/>
        <w:rPr>
          <w:sz w:val="27"/>
          <w:szCs w:val="27"/>
        </w:rPr>
      </w:pPr>
      <w:r w:rsidRPr="00D91ACD">
        <w:rPr>
          <w:sz w:val="27"/>
          <w:szCs w:val="27"/>
        </w:rPr>
        <w:t xml:space="preserve">территории поселка Госснаб </w:t>
      </w:r>
    </w:p>
    <w:p w:rsidR="00D91ACD" w:rsidRPr="00D91ACD" w:rsidRDefault="00D91ACD" w:rsidP="00D91ACD">
      <w:pPr>
        <w:jc w:val="both"/>
        <w:rPr>
          <w:sz w:val="27"/>
          <w:szCs w:val="27"/>
        </w:rPr>
      </w:pPr>
      <w:r w:rsidRPr="00D91ACD">
        <w:rPr>
          <w:sz w:val="27"/>
          <w:szCs w:val="27"/>
        </w:rPr>
        <w:t>в городе Сургуте</w:t>
      </w:r>
    </w:p>
    <w:p w:rsidR="00D91ACD" w:rsidRPr="00D91ACD" w:rsidRDefault="00D91ACD" w:rsidP="00D91ACD">
      <w:pPr>
        <w:jc w:val="both"/>
        <w:rPr>
          <w:bCs/>
          <w:sz w:val="27"/>
          <w:szCs w:val="27"/>
        </w:rPr>
      </w:pPr>
    </w:p>
    <w:p w:rsidR="00D91ACD" w:rsidRPr="00D91ACD" w:rsidRDefault="00D91ACD" w:rsidP="00D91ACD">
      <w:pPr>
        <w:jc w:val="both"/>
        <w:rPr>
          <w:sz w:val="27"/>
          <w:szCs w:val="27"/>
        </w:rPr>
      </w:pPr>
    </w:p>
    <w:p w:rsidR="00D91ACD" w:rsidRPr="00D91ACD" w:rsidRDefault="00D91ACD" w:rsidP="00D91ACD">
      <w:pPr>
        <w:pStyle w:val="Default"/>
        <w:tabs>
          <w:tab w:val="left" w:pos="709"/>
        </w:tabs>
        <w:ind w:right="-1"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D91ACD">
        <w:rPr>
          <w:color w:val="000000" w:themeColor="text1"/>
          <w:sz w:val="27"/>
          <w:szCs w:val="27"/>
        </w:rPr>
        <w:t xml:space="preserve">В соответствии со статьями 45, 46 Градостроительного кодекса Российской Федерации, </w:t>
      </w:r>
      <w:r w:rsidRPr="00D91ACD">
        <w:rPr>
          <w:sz w:val="27"/>
          <w:szCs w:val="27"/>
        </w:rPr>
        <w:t xml:space="preserve">решением Думы города от 03.12.2024 № 703-VII ДГ «Об утверждении единого </w:t>
      </w:r>
      <w:r w:rsidRPr="00D91ACD">
        <w:rPr>
          <w:color w:val="auto"/>
          <w:sz w:val="27"/>
          <w:szCs w:val="27"/>
        </w:rPr>
        <w:t xml:space="preserve">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 w:rsidRPr="00D91ACD">
        <w:rPr>
          <w:rFonts w:eastAsia="Calibri"/>
          <w:color w:val="auto"/>
          <w:sz w:val="27"/>
          <w:szCs w:val="27"/>
          <w:lang w:eastAsia="en-US"/>
        </w:rPr>
        <w:t>учитывая заяв-ление Абдулалимова Махи</w:t>
      </w:r>
      <w:r w:rsidR="00872EE1">
        <w:rPr>
          <w:rFonts w:eastAsia="Calibri"/>
          <w:color w:val="auto"/>
          <w:sz w:val="27"/>
          <w:szCs w:val="27"/>
          <w:lang w:eastAsia="en-US"/>
        </w:rPr>
        <w:t>ра Гюльмамед оглы от 11.12.2024</w:t>
      </w:r>
      <w:r w:rsidRPr="00D91ACD">
        <w:rPr>
          <w:rFonts w:eastAsia="Calibri"/>
          <w:color w:val="auto"/>
          <w:sz w:val="27"/>
          <w:szCs w:val="27"/>
          <w:lang w:eastAsia="en-US"/>
        </w:rPr>
        <w:t xml:space="preserve"> в лице представителя Султангареева Р.Ж. по доверенности от 27.04.2021 № 86 АА 3124645:</w:t>
      </w:r>
    </w:p>
    <w:p w:rsidR="00D91ACD" w:rsidRPr="00D91ACD" w:rsidRDefault="00D91ACD" w:rsidP="00D91ACD">
      <w:pPr>
        <w:pStyle w:val="Default"/>
        <w:tabs>
          <w:tab w:val="left" w:pos="709"/>
        </w:tabs>
        <w:ind w:right="-1"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D91ACD">
        <w:rPr>
          <w:color w:val="auto"/>
          <w:sz w:val="27"/>
          <w:szCs w:val="27"/>
        </w:rPr>
        <w:t>1. Принять решение по внесению изменений в проект межевания территории поселка Госснаб города Сургута, утвержденный постановлением Администрации города от 06.12.2012 № 9316 «Об утверждении проекта межевания территории поселка Госснаб в городе Сургуте», за счет собственных средств заявителя.</w:t>
      </w:r>
    </w:p>
    <w:p w:rsidR="00D91ACD" w:rsidRPr="00D91ACD" w:rsidRDefault="00D91ACD" w:rsidP="00D91ACD">
      <w:pPr>
        <w:pStyle w:val="Default"/>
        <w:tabs>
          <w:tab w:val="left" w:pos="709"/>
        </w:tabs>
        <w:ind w:right="-1" w:firstLine="709"/>
        <w:jc w:val="both"/>
        <w:rPr>
          <w:color w:val="auto"/>
          <w:sz w:val="27"/>
          <w:szCs w:val="27"/>
        </w:rPr>
      </w:pPr>
      <w:r w:rsidRPr="00D91ACD">
        <w:rPr>
          <w:rStyle w:val="FontStyle15"/>
          <w:rFonts w:cstheme="minorBidi"/>
          <w:color w:val="auto"/>
          <w:sz w:val="27"/>
          <w:szCs w:val="27"/>
        </w:rPr>
        <w:t>2.</w:t>
      </w:r>
      <w:r w:rsidRPr="00D91ACD">
        <w:rPr>
          <w:rFonts w:eastAsia="Calibri"/>
          <w:color w:val="auto"/>
          <w:sz w:val="27"/>
          <w:szCs w:val="27"/>
          <w:lang w:eastAsia="en-US"/>
        </w:rPr>
        <w:t xml:space="preserve"> Заявителю Абдулалимову Махиру Гюльмамед оглы</w:t>
      </w:r>
      <w:r w:rsidRPr="00D91ACD">
        <w:rPr>
          <w:rStyle w:val="FontStyle15"/>
          <w:rFonts w:cstheme="minorBidi"/>
          <w:color w:val="auto"/>
          <w:sz w:val="27"/>
          <w:szCs w:val="27"/>
        </w:rPr>
        <w:t xml:space="preserve"> подготовить изме-нения в проект межевания, указанный в пункте 1, за счет собственных средств.</w:t>
      </w:r>
    </w:p>
    <w:p w:rsidR="00D91ACD" w:rsidRPr="00D91ACD" w:rsidRDefault="00D91ACD" w:rsidP="00D91ACD">
      <w:pPr>
        <w:ind w:firstLine="709"/>
        <w:jc w:val="both"/>
        <w:rPr>
          <w:sz w:val="27"/>
          <w:szCs w:val="27"/>
        </w:rPr>
      </w:pPr>
      <w:r w:rsidRPr="00D91ACD">
        <w:rPr>
          <w:sz w:val="27"/>
          <w:szCs w:val="27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</w:t>
      </w:r>
      <w:r w:rsidRPr="00D91ACD">
        <w:rPr>
          <w:sz w:val="27"/>
          <w:szCs w:val="27"/>
          <w:lang w:val="en-US"/>
        </w:rPr>
        <w:t>admsurgut</w:t>
      </w:r>
      <w:r w:rsidRPr="00D91ACD">
        <w:rPr>
          <w:sz w:val="27"/>
          <w:szCs w:val="27"/>
        </w:rPr>
        <w:t>.</w:t>
      </w:r>
      <w:r w:rsidRPr="00D91ACD">
        <w:rPr>
          <w:sz w:val="27"/>
          <w:szCs w:val="27"/>
          <w:lang w:val="en-US"/>
        </w:rPr>
        <w:t>ru</w:t>
      </w:r>
      <w:r w:rsidRPr="00D91ACD">
        <w:rPr>
          <w:rStyle w:val="a9"/>
          <w:color w:val="auto"/>
          <w:sz w:val="27"/>
          <w:szCs w:val="27"/>
          <w:u w:val="none"/>
        </w:rPr>
        <w:t>.</w:t>
      </w:r>
    </w:p>
    <w:p w:rsidR="00D91ACD" w:rsidRPr="00D91ACD" w:rsidRDefault="00D91ACD" w:rsidP="00D91ACD">
      <w:pPr>
        <w:ind w:firstLine="709"/>
        <w:jc w:val="both"/>
        <w:rPr>
          <w:sz w:val="27"/>
          <w:szCs w:val="27"/>
        </w:rPr>
      </w:pPr>
      <w:r w:rsidRPr="00D91ACD">
        <w:rPr>
          <w:sz w:val="27"/>
          <w:szCs w:val="27"/>
        </w:rPr>
        <w:t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91ACD" w:rsidRPr="00D91ACD" w:rsidRDefault="00D91ACD" w:rsidP="00D91ACD">
      <w:pPr>
        <w:ind w:firstLine="709"/>
        <w:jc w:val="both"/>
        <w:rPr>
          <w:sz w:val="27"/>
          <w:szCs w:val="27"/>
        </w:rPr>
      </w:pPr>
      <w:r w:rsidRPr="00D91ACD">
        <w:rPr>
          <w:sz w:val="27"/>
          <w:szCs w:val="27"/>
        </w:rPr>
        <w:t>5. Настоящее постановление вступает в силу с момента его издания.</w:t>
      </w:r>
    </w:p>
    <w:p w:rsidR="00D91ACD" w:rsidRPr="00D91ACD" w:rsidRDefault="00D91ACD" w:rsidP="00D91ACD">
      <w:pPr>
        <w:ind w:firstLine="709"/>
        <w:jc w:val="both"/>
        <w:rPr>
          <w:sz w:val="27"/>
          <w:szCs w:val="27"/>
        </w:rPr>
      </w:pPr>
      <w:r w:rsidRPr="00D91ACD">
        <w:rPr>
          <w:sz w:val="27"/>
          <w:szCs w:val="27"/>
        </w:rPr>
        <w:t>6.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D91ACD" w:rsidRPr="00D91ACD" w:rsidRDefault="00D91ACD" w:rsidP="00D91ACD">
      <w:pPr>
        <w:jc w:val="both"/>
        <w:rPr>
          <w:sz w:val="27"/>
          <w:szCs w:val="27"/>
        </w:rPr>
      </w:pPr>
    </w:p>
    <w:p w:rsidR="00D91ACD" w:rsidRDefault="00D91ACD" w:rsidP="00D91ACD">
      <w:pPr>
        <w:jc w:val="both"/>
        <w:rPr>
          <w:sz w:val="27"/>
          <w:szCs w:val="27"/>
        </w:rPr>
      </w:pPr>
    </w:p>
    <w:p w:rsidR="00D91ACD" w:rsidRPr="00D91ACD" w:rsidRDefault="00D91ACD" w:rsidP="00D91ACD">
      <w:pPr>
        <w:jc w:val="both"/>
        <w:rPr>
          <w:sz w:val="27"/>
          <w:szCs w:val="27"/>
        </w:rPr>
      </w:pPr>
    </w:p>
    <w:p w:rsidR="00F865B3" w:rsidRPr="00D91ACD" w:rsidRDefault="00D91ACD" w:rsidP="00D91ACD">
      <w:pPr>
        <w:jc w:val="both"/>
      </w:pPr>
      <w:r w:rsidRPr="00D91ACD">
        <w:rPr>
          <w:sz w:val="27"/>
          <w:szCs w:val="27"/>
        </w:rPr>
        <w:t>Заместитель Главы города                                                                         С.А. Агафонов</w:t>
      </w:r>
    </w:p>
    <w:sectPr w:rsidR="00F865B3" w:rsidRPr="00D91ACD" w:rsidSect="00D91ACD">
      <w:headerReference w:type="default" r:id="rId6"/>
      <w:pgSz w:w="11906" w:h="16838"/>
      <w:pgMar w:top="1134" w:right="567" w:bottom="0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07" w:rsidRDefault="00093507" w:rsidP="00D91ACD">
      <w:r>
        <w:separator/>
      </w:r>
    </w:p>
  </w:endnote>
  <w:endnote w:type="continuationSeparator" w:id="0">
    <w:p w:rsidR="00093507" w:rsidRDefault="00093507" w:rsidP="00D9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07" w:rsidRDefault="00093507" w:rsidP="00D91ACD">
      <w:r>
        <w:separator/>
      </w:r>
    </w:p>
  </w:footnote>
  <w:footnote w:type="continuationSeparator" w:id="0">
    <w:p w:rsidR="00093507" w:rsidRDefault="00093507" w:rsidP="00D9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C52B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B091F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751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CD"/>
    <w:rsid w:val="0007512F"/>
    <w:rsid w:val="00093507"/>
    <w:rsid w:val="001B091F"/>
    <w:rsid w:val="006645F7"/>
    <w:rsid w:val="007879B4"/>
    <w:rsid w:val="00872EE1"/>
    <w:rsid w:val="00924D41"/>
    <w:rsid w:val="009C52BA"/>
    <w:rsid w:val="00BD4DF0"/>
    <w:rsid w:val="00D91ACD"/>
    <w:rsid w:val="00E15C7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01EB4FB-F092-40F0-A8F4-3C5860F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91A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91AC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91A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1ACD"/>
    <w:rPr>
      <w:rFonts w:ascii="Times New Roman" w:hAnsi="Times New Roman"/>
      <w:sz w:val="28"/>
    </w:rPr>
  </w:style>
  <w:style w:type="character" w:styleId="a8">
    <w:name w:val="page number"/>
    <w:basedOn w:val="a0"/>
    <w:rsid w:val="00D91ACD"/>
  </w:style>
  <w:style w:type="character" w:styleId="a9">
    <w:name w:val="Hyperlink"/>
    <w:basedOn w:val="a0"/>
    <w:unhideWhenUsed/>
    <w:rsid w:val="00D91ACD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D91AC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91A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2025-01-14T10:47:00Z</cp:lastPrinted>
  <dcterms:created xsi:type="dcterms:W3CDTF">2025-01-16T10:19:00Z</dcterms:created>
  <dcterms:modified xsi:type="dcterms:W3CDTF">2025-01-16T10:19:00Z</dcterms:modified>
</cp:coreProperties>
</file>